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4254" w:rsidRPr="00C14D31" w:rsidRDefault="00764254" w:rsidP="00AB1B36">
      <w:pPr>
        <w:pStyle w:val="1"/>
        <w:spacing w:line="360" w:lineRule="auto"/>
        <w:rPr>
          <w:rFonts w:cs="David"/>
          <w:sz w:val="24"/>
          <w:rtl/>
        </w:rPr>
      </w:pPr>
    </w:p>
    <w:p w:rsidR="00764254" w:rsidRPr="00C14D31" w:rsidRDefault="00764254" w:rsidP="008F20AF">
      <w:pPr>
        <w:pStyle w:val="1"/>
        <w:spacing w:line="360" w:lineRule="auto"/>
        <w:rPr>
          <w:rFonts w:cs="David"/>
          <w:sz w:val="24"/>
          <w:rtl/>
        </w:rPr>
      </w:pPr>
      <w:r w:rsidRPr="00C14D31">
        <w:rPr>
          <w:rFonts w:cs="David"/>
          <w:sz w:val="24"/>
          <w:rtl/>
        </w:rPr>
        <w:t>משרד התחבורה והבטיחות בדרכים</w:t>
      </w:r>
    </w:p>
    <w:p w:rsidR="00764254" w:rsidRPr="00C14D31" w:rsidRDefault="00764254" w:rsidP="005C65B1">
      <w:pPr>
        <w:pStyle w:val="1"/>
        <w:spacing w:line="360" w:lineRule="auto"/>
        <w:rPr>
          <w:rFonts w:cs="David"/>
          <w:sz w:val="24"/>
          <w:rtl/>
        </w:rPr>
      </w:pPr>
      <w:r w:rsidRPr="00C14D31">
        <w:rPr>
          <w:rFonts w:cs="David"/>
          <w:sz w:val="24"/>
          <w:rtl/>
        </w:rPr>
        <w:t>רשות הספנות והנמלים</w:t>
      </w:r>
    </w:p>
    <w:p w:rsidR="00764254" w:rsidRPr="00C14D31" w:rsidRDefault="00764254" w:rsidP="00C14D31">
      <w:pPr>
        <w:pStyle w:val="1"/>
        <w:spacing w:line="360" w:lineRule="auto"/>
        <w:rPr>
          <w:rFonts w:cs="David"/>
          <w:sz w:val="24"/>
          <w:u w:val="single"/>
          <w:rtl/>
        </w:rPr>
      </w:pPr>
      <w:r w:rsidRPr="00C14D31">
        <w:rPr>
          <w:rFonts w:cs="David"/>
          <w:sz w:val="24"/>
          <w:u w:val="single"/>
          <w:rtl/>
        </w:rPr>
        <w:t xml:space="preserve"> </w:t>
      </w:r>
    </w:p>
    <w:p w:rsidR="00484061" w:rsidRPr="00C14D31" w:rsidRDefault="00484061" w:rsidP="00C14D31">
      <w:pPr>
        <w:pStyle w:val="1"/>
        <w:spacing w:line="360" w:lineRule="auto"/>
        <w:rPr>
          <w:rFonts w:cs="David"/>
          <w:sz w:val="24"/>
          <w:u w:val="single"/>
          <w:rtl/>
        </w:rPr>
      </w:pPr>
      <w:r w:rsidRPr="00C14D31">
        <w:rPr>
          <w:rFonts w:cs="David" w:hint="eastAsia"/>
          <w:sz w:val="24"/>
          <w:u w:val="single"/>
          <w:rtl/>
        </w:rPr>
        <w:t>מכרז</w:t>
      </w:r>
      <w:r w:rsidRPr="00C14D31">
        <w:rPr>
          <w:rFonts w:cs="David"/>
          <w:sz w:val="24"/>
          <w:u w:val="single"/>
          <w:rtl/>
        </w:rPr>
        <w:t xml:space="preserve"> </w:t>
      </w:r>
      <w:r w:rsidRPr="00C14D31">
        <w:rPr>
          <w:rFonts w:cs="David" w:hint="eastAsia"/>
          <w:sz w:val="24"/>
          <w:u w:val="single"/>
          <w:rtl/>
        </w:rPr>
        <w:t>פומבי</w:t>
      </w:r>
      <w:r w:rsidRPr="00C14D31">
        <w:rPr>
          <w:rFonts w:cs="David"/>
          <w:sz w:val="24"/>
          <w:u w:val="single"/>
          <w:rtl/>
        </w:rPr>
        <w:t xml:space="preserve">  </w:t>
      </w:r>
      <w:r w:rsidRPr="00C14D31">
        <w:rPr>
          <w:rFonts w:cs="David" w:hint="eastAsia"/>
          <w:sz w:val="24"/>
          <w:u w:val="single"/>
          <w:rtl/>
        </w:rPr>
        <w:t>מס</w:t>
      </w:r>
      <w:r w:rsidRPr="00C14D31">
        <w:rPr>
          <w:rFonts w:cs="David"/>
          <w:sz w:val="24"/>
          <w:u w:val="single"/>
          <w:rtl/>
        </w:rPr>
        <w:t>'</w:t>
      </w:r>
      <w:r w:rsidR="003E4C22" w:rsidRPr="00C14D31">
        <w:rPr>
          <w:rFonts w:cs="David"/>
          <w:sz w:val="24"/>
          <w:u w:val="single"/>
          <w:rtl/>
        </w:rPr>
        <w:t xml:space="preserve"> </w:t>
      </w:r>
      <w:r w:rsidR="009248F9" w:rsidRPr="00C14D31">
        <w:rPr>
          <w:rFonts w:cs="David"/>
          <w:sz w:val="24"/>
          <w:u w:val="single"/>
          <w:rtl/>
        </w:rPr>
        <w:t>1</w:t>
      </w:r>
      <w:r w:rsidR="00552061" w:rsidRPr="00C14D31">
        <w:rPr>
          <w:rFonts w:cs="David"/>
          <w:sz w:val="24"/>
          <w:u w:val="single"/>
          <w:rtl/>
        </w:rPr>
        <w:t>6</w:t>
      </w:r>
      <w:r w:rsidR="003E4C22" w:rsidRPr="00C14D31">
        <w:rPr>
          <w:rFonts w:cs="David"/>
          <w:sz w:val="24"/>
          <w:u w:val="single"/>
          <w:rtl/>
        </w:rPr>
        <w:t>/</w:t>
      </w:r>
      <w:r w:rsidR="009248F9" w:rsidRPr="00C14D31">
        <w:rPr>
          <w:rFonts w:cs="David"/>
          <w:sz w:val="24"/>
          <w:u w:val="single"/>
          <w:rtl/>
        </w:rPr>
        <w:t xml:space="preserve"> </w:t>
      </w:r>
      <w:r w:rsidR="005C65B1" w:rsidRPr="00C14D31">
        <w:rPr>
          <w:rFonts w:cs="David"/>
          <w:sz w:val="24"/>
          <w:u w:val="single"/>
          <w:rtl/>
          <w:lang w:eastAsia="en-US"/>
        </w:rPr>
        <w:t>19</w:t>
      </w:r>
    </w:p>
    <w:p w:rsidR="00484061" w:rsidRPr="00C14D31" w:rsidRDefault="00484061" w:rsidP="00C14D31">
      <w:pPr>
        <w:pStyle w:val="1"/>
        <w:spacing w:line="360" w:lineRule="auto"/>
        <w:rPr>
          <w:rFonts w:cs="David"/>
          <w:sz w:val="24"/>
          <w:u w:val="single"/>
          <w:rtl/>
        </w:rPr>
      </w:pPr>
      <w:r w:rsidRPr="00C14D31">
        <w:rPr>
          <w:rFonts w:cs="David" w:hint="eastAsia"/>
          <w:sz w:val="24"/>
          <w:u w:val="single"/>
          <w:rtl/>
        </w:rPr>
        <w:t>לביצוע</w:t>
      </w:r>
      <w:r w:rsidRPr="00C14D31">
        <w:rPr>
          <w:rFonts w:cs="David"/>
          <w:sz w:val="24"/>
          <w:u w:val="single"/>
          <w:rtl/>
        </w:rPr>
        <w:t xml:space="preserve"> </w:t>
      </w:r>
      <w:r w:rsidRPr="00C14D31">
        <w:rPr>
          <w:rFonts w:cs="David" w:hint="eastAsia"/>
          <w:sz w:val="24"/>
          <w:u w:val="single"/>
          <w:rtl/>
        </w:rPr>
        <w:t>ביקורת</w:t>
      </w:r>
      <w:r w:rsidRPr="00C14D31">
        <w:rPr>
          <w:rFonts w:cs="David"/>
          <w:sz w:val="24"/>
          <w:u w:val="single"/>
          <w:rtl/>
        </w:rPr>
        <w:t xml:space="preserve"> </w:t>
      </w:r>
      <w:r w:rsidRPr="00C14D31">
        <w:rPr>
          <w:rFonts w:cs="David" w:hint="eastAsia"/>
          <w:sz w:val="24"/>
          <w:u w:val="single"/>
          <w:rtl/>
        </w:rPr>
        <w:t>ותחזוקה</w:t>
      </w:r>
      <w:r w:rsidRPr="00C14D31">
        <w:rPr>
          <w:rFonts w:cs="David"/>
          <w:sz w:val="24"/>
          <w:u w:val="single"/>
          <w:rtl/>
        </w:rPr>
        <w:t xml:space="preserve"> </w:t>
      </w:r>
      <w:r w:rsidRPr="00C14D31">
        <w:rPr>
          <w:rFonts w:cs="David" w:hint="eastAsia"/>
          <w:sz w:val="24"/>
          <w:u w:val="single"/>
          <w:rtl/>
        </w:rPr>
        <w:t>של</w:t>
      </w:r>
      <w:r w:rsidRPr="00C14D31">
        <w:rPr>
          <w:rFonts w:cs="David"/>
          <w:sz w:val="24"/>
          <w:u w:val="single"/>
          <w:rtl/>
        </w:rPr>
        <w:t xml:space="preserve"> </w:t>
      </w:r>
      <w:r w:rsidRPr="00C14D31">
        <w:rPr>
          <w:rFonts w:cs="David" w:hint="eastAsia"/>
          <w:sz w:val="24"/>
          <w:u w:val="single"/>
          <w:rtl/>
        </w:rPr>
        <w:t>מערכות</w:t>
      </w:r>
      <w:r w:rsidRPr="00C14D31">
        <w:rPr>
          <w:rFonts w:cs="David"/>
          <w:sz w:val="24"/>
          <w:u w:val="single"/>
          <w:rtl/>
        </w:rPr>
        <w:t xml:space="preserve"> </w:t>
      </w:r>
      <w:r w:rsidRPr="00C14D31">
        <w:rPr>
          <w:rFonts w:cs="David" w:hint="eastAsia"/>
          <w:sz w:val="24"/>
          <w:u w:val="single"/>
          <w:rtl/>
        </w:rPr>
        <w:t>מצופי</w:t>
      </w:r>
      <w:r w:rsidRPr="00C14D31">
        <w:rPr>
          <w:rFonts w:cs="David"/>
          <w:sz w:val="24"/>
          <w:u w:val="single"/>
          <w:rtl/>
        </w:rPr>
        <w:t xml:space="preserve"> </w:t>
      </w:r>
      <w:r w:rsidRPr="00C14D31">
        <w:rPr>
          <w:rFonts w:cs="David" w:hint="eastAsia"/>
          <w:sz w:val="24"/>
          <w:u w:val="single"/>
          <w:rtl/>
        </w:rPr>
        <w:t>סימון</w:t>
      </w:r>
      <w:r w:rsidRPr="00C14D31">
        <w:rPr>
          <w:rFonts w:cs="David"/>
          <w:sz w:val="24"/>
          <w:u w:val="single"/>
          <w:rtl/>
        </w:rPr>
        <w:t xml:space="preserve"> 300 </w:t>
      </w:r>
      <w:r w:rsidRPr="00C14D31">
        <w:rPr>
          <w:rFonts w:cs="David" w:hint="eastAsia"/>
          <w:sz w:val="24"/>
          <w:u w:val="single"/>
          <w:rtl/>
        </w:rPr>
        <w:t>מטר</w:t>
      </w:r>
      <w:r w:rsidRPr="00C14D31">
        <w:rPr>
          <w:rFonts w:cs="David"/>
          <w:sz w:val="24"/>
          <w:u w:val="single"/>
          <w:rtl/>
        </w:rPr>
        <w:t xml:space="preserve"> </w:t>
      </w:r>
      <w:r w:rsidRPr="00C14D31">
        <w:rPr>
          <w:rFonts w:cs="David" w:hint="eastAsia"/>
          <w:sz w:val="24"/>
          <w:u w:val="single"/>
          <w:rtl/>
        </w:rPr>
        <w:t>במפרץ</w:t>
      </w:r>
      <w:r w:rsidRPr="00C14D31">
        <w:rPr>
          <w:rFonts w:cs="David"/>
          <w:sz w:val="24"/>
          <w:u w:val="single"/>
          <w:rtl/>
        </w:rPr>
        <w:t xml:space="preserve"> </w:t>
      </w:r>
      <w:r w:rsidRPr="00C14D31">
        <w:rPr>
          <w:rFonts w:cs="David" w:hint="eastAsia"/>
          <w:sz w:val="24"/>
          <w:u w:val="single"/>
          <w:rtl/>
        </w:rPr>
        <w:t>אילת</w:t>
      </w:r>
    </w:p>
    <w:p w:rsidR="00484061" w:rsidRPr="00C14D31" w:rsidRDefault="00484061" w:rsidP="00C14D31">
      <w:pPr>
        <w:spacing w:line="360" w:lineRule="auto"/>
        <w:jc w:val="center"/>
        <w:rPr>
          <w:b/>
          <w:bCs/>
          <w:sz w:val="24"/>
          <w:szCs w:val="24"/>
          <w:rtl/>
        </w:rPr>
      </w:pPr>
    </w:p>
    <w:p w:rsidR="00484061" w:rsidRPr="00AB1B36" w:rsidRDefault="00484061" w:rsidP="008F20AF">
      <w:pPr>
        <w:spacing w:line="360" w:lineRule="auto"/>
        <w:ind w:left="360" w:firstLine="26"/>
        <w:jc w:val="both"/>
        <w:rPr>
          <w:sz w:val="24"/>
          <w:szCs w:val="24"/>
          <w:rtl/>
        </w:rPr>
      </w:pPr>
      <w:r w:rsidRPr="00AB1B36">
        <w:rPr>
          <w:rFonts w:hint="eastAsia"/>
          <w:sz w:val="24"/>
          <w:szCs w:val="24"/>
          <w:rtl/>
        </w:rPr>
        <w:t>רשות</w:t>
      </w:r>
      <w:r w:rsidRPr="00AB1B36">
        <w:rPr>
          <w:sz w:val="24"/>
          <w:szCs w:val="24"/>
          <w:rtl/>
        </w:rPr>
        <w:t xml:space="preserve"> </w:t>
      </w:r>
      <w:r w:rsidRPr="00AB1B36">
        <w:rPr>
          <w:rFonts w:hint="eastAsia"/>
          <w:sz w:val="24"/>
          <w:szCs w:val="24"/>
          <w:rtl/>
        </w:rPr>
        <w:t>הספנות</w:t>
      </w:r>
      <w:r w:rsidRPr="00AB1B36">
        <w:rPr>
          <w:sz w:val="24"/>
          <w:szCs w:val="24"/>
          <w:rtl/>
        </w:rPr>
        <w:t xml:space="preserve"> </w:t>
      </w:r>
      <w:r w:rsidRPr="00AB1B36">
        <w:rPr>
          <w:rFonts w:hint="eastAsia"/>
          <w:sz w:val="24"/>
          <w:szCs w:val="24"/>
          <w:rtl/>
        </w:rPr>
        <w:t>והנמלים</w:t>
      </w:r>
      <w:r w:rsidRPr="00AB1B36">
        <w:rPr>
          <w:sz w:val="24"/>
          <w:szCs w:val="24"/>
          <w:rtl/>
        </w:rPr>
        <w:t xml:space="preserve"> (להלן</w:t>
      </w:r>
      <w:r w:rsidRPr="00AB1B36">
        <w:rPr>
          <w:b/>
          <w:bCs/>
          <w:sz w:val="24"/>
          <w:szCs w:val="24"/>
          <w:rtl/>
        </w:rPr>
        <w:t>-"הרשות")</w:t>
      </w:r>
      <w:r w:rsidRPr="00AB1B36">
        <w:rPr>
          <w:sz w:val="24"/>
          <w:szCs w:val="24"/>
          <w:rtl/>
        </w:rPr>
        <w:t xml:space="preserve"> שבמשרד התחבורה והבטיחות בדרכים (להלן</w:t>
      </w:r>
      <w:r w:rsidR="00A94CB1" w:rsidRPr="00AB1B36">
        <w:rPr>
          <w:sz w:val="24"/>
          <w:szCs w:val="24"/>
          <w:rtl/>
        </w:rPr>
        <w:t xml:space="preserve">- </w:t>
      </w:r>
      <w:r w:rsidRPr="00AB1B36">
        <w:rPr>
          <w:b/>
          <w:bCs/>
          <w:sz w:val="24"/>
          <w:szCs w:val="24"/>
          <w:rtl/>
        </w:rPr>
        <w:t xml:space="preserve">"משרד </w:t>
      </w:r>
      <w:r w:rsidRPr="00AB1B36">
        <w:rPr>
          <w:rFonts w:hint="eastAsia"/>
          <w:b/>
          <w:bCs/>
          <w:sz w:val="24"/>
          <w:szCs w:val="24"/>
          <w:rtl/>
        </w:rPr>
        <w:t>התחבורה</w:t>
      </w:r>
      <w:r w:rsidRPr="00AB1B36">
        <w:rPr>
          <w:sz w:val="24"/>
          <w:szCs w:val="24"/>
          <w:rtl/>
        </w:rPr>
        <w:t xml:space="preserve">" או </w:t>
      </w:r>
      <w:r w:rsidRPr="00AB1B36">
        <w:rPr>
          <w:b/>
          <w:bCs/>
          <w:sz w:val="24"/>
          <w:szCs w:val="24"/>
          <w:rtl/>
        </w:rPr>
        <w:t>"המשרד"),</w:t>
      </w:r>
      <w:r w:rsidRPr="00AB1B36">
        <w:rPr>
          <w:sz w:val="24"/>
          <w:szCs w:val="24"/>
          <w:rtl/>
        </w:rPr>
        <w:t xml:space="preserve"> מזמינה בזה מציעים להגיש הצעותיהם לביצוע ביקורת ותחזוקה שוטפת של </w:t>
      </w:r>
      <w:r w:rsidR="00552061" w:rsidRPr="00AB1B36">
        <w:rPr>
          <w:sz w:val="24"/>
          <w:szCs w:val="24"/>
          <w:rtl/>
        </w:rPr>
        <w:t>17</w:t>
      </w:r>
      <w:r w:rsidRPr="00AB1B36">
        <w:rPr>
          <w:sz w:val="24"/>
          <w:szCs w:val="24"/>
          <w:rtl/>
        </w:rPr>
        <w:t xml:space="preserve"> מערכות מצופי סימון 300 מטר במפרץ אילת</w:t>
      </w:r>
      <w:r w:rsidR="00A94CB1" w:rsidRPr="00AB1B36">
        <w:rPr>
          <w:sz w:val="24"/>
          <w:szCs w:val="24"/>
          <w:rtl/>
        </w:rPr>
        <w:t xml:space="preserve"> </w:t>
      </w:r>
      <w:r w:rsidRPr="00AB1B36">
        <w:rPr>
          <w:sz w:val="24"/>
          <w:szCs w:val="24"/>
          <w:rtl/>
        </w:rPr>
        <w:t xml:space="preserve">(להלן- </w:t>
      </w:r>
      <w:r w:rsidR="00A94CB1" w:rsidRPr="00AB1B36">
        <w:rPr>
          <w:sz w:val="24"/>
          <w:szCs w:val="24"/>
          <w:rtl/>
        </w:rPr>
        <w:t>"</w:t>
      </w:r>
      <w:r w:rsidRPr="00C14D31">
        <w:rPr>
          <w:rFonts w:hint="eastAsia"/>
          <w:b/>
          <w:bCs/>
          <w:sz w:val="24"/>
          <w:szCs w:val="24"/>
          <w:rtl/>
        </w:rPr>
        <w:t>אילת</w:t>
      </w:r>
      <w:r w:rsidR="00A94CB1" w:rsidRPr="00AB1B36">
        <w:rPr>
          <w:sz w:val="24"/>
          <w:szCs w:val="24"/>
          <w:rtl/>
        </w:rPr>
        <w:t>"</w:t>
      </w:r>
      <w:r w:rsidRPr="00AB1B36">
        <w:rPr>
          <w:sz w:val="24"/>
          <w:szCs w:val="24"/>
          <w:rtl/>
        </w:rPr>
        <w:t>)</w:t>
      </w:r>
      <w:r w:rsidR="00D750E6" w:rsidRPr="00AB1B36">
        <w:rPr>
          <w:sz w:val="24"/>
          <w:szCs w:val="24"/>
          <w:rtl/>
        </w:rPr>
        <w:t xml:space="preserve">, </w:t>
      </w:r>
      <w:r w:rsidR="00D750E6" w:rsidRPr="00AB1B36">
        <w:rPr>
          <w:rFonts w:hint="eastAsia"/>
          <w:sz w:val="24"/>
          <w:szCs w:val="24"/>
          <w:rtl/>
        </w:rPr>
        <w:t>וכן</w:t>
      </w:r>
      <w:r w:rsidRPr="00AB1B36">
        <w:rPr>
          <w:sz w:val="24"/>
          <w:szCs w:val="24"/>
          <w:rtl/>
        </w:rPr>
        <w:t xml:space="preserve">, </w:t>
      </w:r>
      <w:r w:rsidRPr="00AB1B36">
        <w:rPr>
          <w:rFonts w:hint="eastAsia"/>
          <w:sz w:val="24"/>
          <w:szCs w:val="24"/>
          <w:rtl/>
        </w:rPr>
        <w:t>הצבת</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חדשות</w:t>
      </w:r>
      <w:r w:rsidRPr="00AB1B36">
        <w:rPr>
          <w:sz w:val="24"/>
          <w:szCs w:val="24"/>
          <w:rtl/>
        </w:rPr>
        <w:t xml:space="preserve"> </w:t>
      </w:r>
      <w:r w:rsidRPr="00AB1B36">
        <w:rPr>
          <w:rFonts w:hint="eastAsia"/>
          <w:sz w:val="24"/>
          <w:szCs w:val="24"/>
          <w:rtl/>
        </w:rPr>
        <w:t>לרבות</w:t>
      </w:r>
      <w:r w:rsidRPr="00AB1B36">
        <w:rPr>
          <w:sz w:val="24"/>
          <w:szCs w:val="24"/>
          <w:rtl/>
        </w:rPr>
        <w:t xml:space="preserve"> </w:t>
      </w:r>
      <w:r w:rsidRPr="00AB1B36">
        <w:rPr>
          <w:rFonts w:hint="eastAsia"/>
          <w:sz w:val="24"/>
          <w:szCs w:val="24"/>
          <w:rtl/>
        </w:rPr>
        <w:t>מתן</w:t>
      </w:r>
      <w:r w:rsidRPr="00AB1B36">
        <w:rPr>
          <w:sz w:val="24"/>
          <w:szCs w:val="24"/>
          <w:rtl/>
        </w:rPr>
        <w:t xml:space="preserve"> </w:t>
      </w:r>
      <w:r w:rsidRPr="00AB1B36">
        <w:rPr>
          <w:rFonts w:hint="eastAsia"/>
          <w:sz w:val="24"/>
          <w:szCs w:val="24"/>
          <w:rtl/>
        </w:rPr>
        <w:t>אחריות</w:t>
      </w:r>
      <w:r w:rsidRPr="00AB1B36">
        <w:rPr>
          <w:sz w:val="24"/>
          <w:szCs w:val="24"/>
          <w:rtl/>
        </w:rPr>
        <w:t xml:space="preserve"> </w:t>
      </w:r>
      <w:r w:rsidRPr="00AB1B36">
        <w:rPr>
          <w:rFonts w:hint="eastAsia"/>
          <w:sz w:val="24"/>
          <w:szCs w:val="24"/>
          <w:rtl/>
        </w:rPr>
        <w:t>עליהן</w:t>
      </w:r>
      <w:r w:rsidR="00D750E6" w:rsidRPr="00AB1B36">
        <w:rPr>
          <w:sz w:val="24"/>
          <w:szCs w:val="24"/>
          <w:rtl/>
        </w:rPr>
        <w:t xml:space="preserve"> בהתאם ובכפוף לדרישות המשרד והנחיותיו</w:t>
      </w:r>
      <w:r w:rsidRPr="00AB1B36">
        <w:rPr>
          <w:sz w:val="24"/>
          <w:szCs w:val="24"/>
          <w:rtl/>
        </w:rPr>
        <w:t xml:space="preserve"> (להלן - "</w:t>
      </w:r>
      <w:r w:rsidRPr="00C14D31">
        <w:rPr>
          <w:b/>
          <w:bCs/>
          <w:sz w:val="24"/>
          <w:szCs w:val="24"/>
          <w:rtl/>
        </w:rPr>
        <w:t>העבודה</w:t>
      </w:r>
      <w:r w:rsidRPr="00AB1B36">
        <w:rPr>
          <w:sz w:val="24"/>
          <w:szCs w:val="24"/>
          <w:rtl/>
        </w:rPr>
        <w:t>" או "</w:t>
      </w:r>
      <w:r w:rsidRPr="00C14D31">
        <w:rPr>
          <w:b/>
          <w:bCs/>
          <w:sz w:val="24"/>
          <w:szCs w:val="24"/>
          <w:rtl/>
        </w:rPr>
        <w:t>השירותים</w:t>
      </w:r>
      <w:r w:rsidRPr="00AB1B36">
        <w:rPr>
          <w:sz w:val="24"/>
          <w:szCs w:val="24"/>
          <w:rtl/>
        </w:rPr>
        <w:t>").</w:t>
      </w:r>
    </w:p>
    <w:p w:rsidR="00484061" w:rsidRPr="00AB1B36" w:rsidRDefault="00484061" w:rsidP="00C14D31">
      <w:pPr>
        <w:numPr>
          <w:ilvl w:val="0"/>
          <w:numId w:val="9"/>
        </w:numPr>
        <w:tabs>
          <w:tab w:val="clear" w:pos="360"/>
        </w:tabs>
        <w:spacing w:line="360" w:lineRule="auto"/>
        <w:jc w:val="both"/>
        <w:rPr>
          <w:b/>
          <w:bCs/>
          <w:sz w:val="24"/>
          <w:szCs w:val="24"/>
          <w:rtl/>
        </w:rPr>
      </w:pPr>
      <w:r w:rsidRPr="00AB1B36">
        <w:rPr>
          <w:rFonts w:hint="eastAsia"/>
          <w:b/>
          <w:bCs/>
          <w:sz w:val="24"/>
          <w:szCs w:val="24"/>
          <w:u w:val="single"/>
          <w:rtl/>
        </w:rPr>
        <w:t>הגדרות</w:t>
      </w:r>
      <w:r w:rsidRPr="00AB1B36">
        <w:rPr>
          <w:b/>
          <w:bCs/>
          <w:sz w:val="24"/>
          <w:szCs w:val="24"/>
          <w:rtl/>
        </w:rPr>
        <w:t>:</w:t>
      </w:r>
    </w:p>
    <w:p w:rsidR="003B134A" w:rsidRPr="00AB1B36" w:rsidRDefault="00484061" w:rsidP="008F20AF">
      <w:pPr>
        <w:spacing w:line="360" w:lineRule="auto"/>
        <w:ind w:left="360"/>
        <w:rPr>
          <w:sz w:val="24"/>
          <w:szCs w:val="24"/>
          <w:rtl/>
        </w:rPr>
      </w:pP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מצוף</w:t>
      </w:r>
      <w:r w:rsidRPr="00AB1B36">
        <w:rPr>
          <w:b/>
          <w:bCs/>
          <w:sz w:val="24"/>
          <w:szCs w:val="24"/>
          <w:rtl/>
        </w:rPr>
        <w:t xml:space="preserve"> </w:t>
      </w:r>
      <w:r w:rsidRPr="00AB1B36">
        <w:rPr>
          <w:rFonts w:hint="eastAsia"/>
          <w:b/>
          <w:bCs/>
          <w:sz w:val="24"/>
          <w:szCs w:val="24"/>
          <w:rtl/>
        </w:rPr>
        <w:t>סימון</w:t>
      </w:r>
      <w:r w:rsidRPr="00AB1B36">
        <w:rPr>
          <w:sz w:val="24"/>
          <w:szCs w:val="24"/>
          <w:rtl/>
        </w:rPr>
        <w:t xml:space="preserve"> – </w:t>
      </w:r>
      <w:r w:rsidR="003B134A" w:rsidRPr="00AB1B36">
        <w:rPr>
          <w:rFonts w:hint="eastAsia"/>
          <w:sz w:val="24"/>
          <w:szCs w:val="24"/>
          <w:rtl/>
        </w:rPr>
        <w:t>כוללת</w:t>
      </w:r>
      <w:r w:rsidR="003B134A" w:rsidRPr="00AB1B36">
        <w:rPr>
          <w:sz w:val="24"/>
          <w:szCs w:val="24"/>
          <w:rtl/>
        </w:rPr>
        <w:t xml:space="preserve"> את החלקים המפורטים בסעיף </w:t>
      </w:r>
      <w:r w:rsidRPr="00AB1B36">
        <w:rPr>
          <w:sz w:val="24"/>
          <w:szCs w:val="24"/>
          <w:rtl/>
        </w:rPr>
        <w:t xml:space="preserve">3 </w:t>
      </w:r>
      <w:r w:rsidRPr="00AB1B36">
        <w:rPr>
          <w:rFonts w:hint="eastAsia"/>
          <w:sz w:val="24"/>
          <w:szCs w:val="24"/>
          <w:rtl/>
        </w:rPr>
        <w:t>לנספח</w:t>
      </w:r>
      <w:r w:rsidRPr="00AB1B36">
        <w:rPr>
          <w:sz w:val="24"/>
          <w:szCs w:val="24"/>
          <w:rtl/>
        </w:rPr>
        <w:t xml:space="preserve"> </w:t>
      </w:r>
      <w:r w:rsidRPr="00AB1B36">
        <w:rPr>
          <w:rFonts w:hint="eastAsia"/>
          <w:sz w:val="24"/>
          <w:szCs w:val="24"/>
          <w:rtl/>
        </w:rPr>
        <w:t>א</w:t>
      </w:r>
      <w:r w:rsidRPr="00AB1B36">
        <w:rPr>
          <w:sz w:val="24"/>
          <w:szCs w:val="24"/>
          <w:rtl/>
        </w:rPr>
        <w:t xml:space="preserve">' </w:t>
      </w:r>
      <w:r w:rsidRPr="00AB1B36">
        <w:rPr>
          <w:rFonts w:hint="eastAsia"/>
          <w:sz w:val="24"/>
          <w:szCs w:val="24"/>
          <w:rtl/>
        </w:rPr>
        <w:t>וכמפורט</w:t>
      </w:r>
      <w:r w:rsidRPr="00AB1B36">
        <w:rPr>
          <w:sz w:val="24"/>
          <w:szCs w:val="24"/>
          <w:rtl/>
        </w:rPr>
        <w:t xml:space="preserve"> </w:t>
      </w:r>
      <w:r w:rsidRPr="00AB1B36">
        <w:rPr>
          <w:rFonts w:hint="eastAsia"/>
          <w:sz w:val="24"/>
          <w:szCs w:val="24"/>
          <w:rtl/>
        </w:rPr>
        <w:t>להלן</w:t>
      </w:r>
      <w:r w:rsidRPr="00AB1B36">
        <w:rPr>
          <w:sz w:val="24"/>
          <w:szCs w:val="24"/>
          <w:rtl/>
        </w:rPr>
        <w:t>:</w:t>
      </w:r>
      <w:r w:rsidR="003B134A" w:rsidRPr="00AB1B36">
        <w:rPr>
          <w:sz w:val="24"/>
          <w:szCs w:val="24"/>
          <w:rtl/>
        </w:rPr>
        <w:t xml:space="preserve">    </w:t>
      </w:r>
    </w:p>
    <w:p w:rsidR="00484061" w:rsidRPr="00AB1B36" w:rsidRDefault="003B134A" w:rsidP="005C65B1">
      <w:pPr>
        <w:spacing w:line="360" w:lineRule="auto"/>
        <w:ind w:left="360"/>
        <w:rPr>
          <w:sz w:val="24"/>
          <w:szCs w:val="24"/>
          <w:rtl/>
        </w:rPr>
      </w:pPr>
      <w:r w:rsidRPr="00AB1B36">
        <w:rPr>
          <w:b/>
          <w:bCs/>
          <w:sz w:val="24"/>
          <w:szCs w:val="24"/>
          <w:rtl/>
        </w:rPr>
        <w:t xml:space="preserve"> </w:t>
      </w:r>
      <w:r w:rsidR="00484061" w:rsidRPr="00AB1B36">
        <w:rPr>
          <w:rFonts w:hint="eastAsia"/>
          <w:sz w:val="24"/>
          <w:szCs w:val="24"/>
          <w:rtl/>
        </w:rPr>
        <w:t>מצוף</w:t>
      </w:r>
      <w:r w:rsidR="00484061" w:rsidRPr="00AB1B36">
        <w:rPr>
          <w:sz w:val="24"/>
          <w:szCs w:val="24"/>
          <w:rtl/>
        </w:rPr>
        <w:t xml:space="preserve">, נצנץ, כלוב רשת לנצנץ, שרשרת, חבל, </w:t>
      </w:r>
      <w:r w:rsidR="00484061" w:rsidRPr="00AB1B36">
        <w:rPr>
          <w:rFonts w:hint="eastAsia"/>
          <w:sz w:val="24"/>
          <w:szCs w:val="24"/>
          <w:rtl/>
        </w:rPr>
        <w:t>סינקר</w:t>
      </w:r>
      <w:r w:rsidR="00484061" w:rsidRPr="00AB1B36">
        <w:rPr>
          <w:sz w:val="24"/>
          <w:szCs w:val="24"/>
          <w:rtl/>
        </w:rPr>
        <w:t xml:space="preserve">, 4 </w:t>
      </w:r>
      <w:r w:rsidR="00484061" w:rsidRPr="00AB1B36">
        <w:rPr>
          <w:rFonts w:hint="eastAsia"/>
          <w:sz w:val="24"/>
          <w:szCs w:val="24"/>
          <w:rtl/>
        </w:rPr>
        <w:t>שקלים</w:t>
      </w:r>
      <w:r w:rsidR="00484061" w:rsidRPr="00AB1B36">
        <w:rPr>
          <w:sz w:val="24"/>
          <w:szCs w:val="24"/>
          <w:rtl/>
        </w:rPr>
        <w:t xml:space="preserve">, </w:t>
      </w:r>
      <w:r w:rsidR="00484061" w:rsidRPr="00AB1B36">
        <w:rPr>
          <w:rFonts w:hint="eastAsia"/>
          <w:sz w:val="24"/>
          <w:szCs w:val="24"/>
          <w:rtl/>
        </w:rPr>
        <w:t>סביבון</w:t>
      </w:r>
      <w:r w:rsidR="00484061" w:rsidRPr="00AB1B36">
        <w:rPr>
          <w:sz w:val="24"/>
          <w:szCs w:val="24"/>
          <w:rtl/>
        </w:rPr>
        <w:t xml:space="preserve"> (</w:t>
      </w:r>
      <w:r w:rsidR="00484061" w:rsidRPr="00AB1B36">
        <w:rPr>
          <w:rFonts w:hint="eastAsia"/>
          <w:sz w:val="24"/>
          <w:szCs w:val="24"/>
          <w:rtl/>
        </w:rPr>
        <w:t>סוויבל</w:t>
      </w:r>
      <w:r w:rsidR="00484061" w:rsidRPr="00AB1B36">
        <w:rPr>
          <w:sz w:val="24"/>
          <w:szCs w:val="24"/>
          <w:rtl/>
        </w:rPr>
        <w:t>)</w:t>
      </w:r>
      <w:r w:rsidR="008F20AF">
        <w:rPr>
          <w:rFonts w:hint="cs"/>
          <w:sz w:val="24"/>
          <w:szCs w:val="24"/>
          <w:rtl/>
        </w:rPr>
        <w:t>.</w:t>
      </w:r>
    </w:p>
    <w:p w:rsidR="009B4483" w:rsidRPr="00AB1B36" w:rsidRDefault="00484061" w:rsidP="008F20AF">
      <w:pPr>
        <w:pStyle w:val="4"/>
        <w:ind w:left="418"/>
        <w:rPr>
          <w:rFonts w:cs="David"/>
          <w:b w:val="0"/>
          <w:bCs w:val="0"/>
          <w:sz w:val="24"/>
          <w:szCs w:val="24"/>
          <w:rtl/>
        </w:rPr>
      </w:pPr>
      <w:r w:rsidRPr="00AB1B36">
        <w:rPr>
          <w:rFonts w:cs="David" w:hint="eastAsia"/>
          <w:sz w:val="24"/>
          <w:szCs w:val="24"/>
          <w:rtl/>
        </w:rPr>
        <w:t>מערכת</w:t>
      </w:r>
      <w:r w:rsidRPr="00AB1B36">
        <w:rPr>
          <w:rFonts w:cs="David"/>
          <w:sz w:val="24"/>
          <w:szCs w:val="24"/>
          <w:rtl/>
        </w:rPr>
        <w:t xml:space="preserve"> </w:t>
      </w:r>
      <w:r w:rsidRPr="00AB1B36">
        <w:rPr>
          <w:rFonts w:cs="David" w:hint="eastAsia"/>
          <w:sz w:val="24"/>
          <w:szCs w:val="24"/>
          <w:rtl/>
        </w:rPr>
        <w:t>עגינה</w:t>
      </w:r>
      <w:r w:rsidR="00D750E6" w:rsidRPr="00AB1B36">
        <w:rPr>
          <w:rFonts w:cs="David"/>
          <w:b w:val="0"/>
          <w:bCs w:val="0"/>
          <w:sz w:val="24"/>
          <w:szCs w:val="24"/>
          <w:rtl/>
        </w:rPr>
        <w:t xml:space="preserve"> </w:t>
      </w:r>
      <w:r w:rsidR="009B4483" w:rsidRPr="00AB1B36">
        <w:rPr>
          <w:rFonts w:cs="David"/>
          <w:b w:val="0"/>
          <w:bCs w:val="0"/>
          <w:sz w:val="24"/>
          <w:szCs w:val="24"/>
          <w:rtl/>
        </w:rPr>
        <w:t>-</w:t>
      </w:r>
      <w:r w:rsidRPr="00AB1B36">
        <w:rPr>
          <w:rFonts w:cs="David"/>
          <w:b w:val="0"/>
          <w:bCs w:val="0"/>
          <w:sz w:val="24"/>
          <w:szCs w:val="24"/>
          <w:rtl/>
        </w:rPr>
        <w:t xml:space="preserve"> </w:t>
      </w:r>
      <w:r w:rsidR="009B4483" w:rsidRPr="00AB1B36">
        <w:rPr>
          <w:rFonts w:cs="David" w:hint="eastAsia"/>
          <w:b w:val="0"/>
          <w:bCs w:val="0"/>
          <w:sz w:val="24"/>
          <w:szCs w:val="24"/>
          <w:rtl/>
        </w:rPr>
        <w:t>כוללת</w:t>
      </w:r>
      <w:r w:rsidR="009B4483" w:rsidRPr="00AB1B36">
        <w:rPr>
          <w:rFonts w:cs="David"/>
          <w:b w:val="0"/>
          <w:bCs w:val="0"/>
          <w:sz w:val="24"/>
          <w:szCs w:val="24"/>
          <w:rtl/>
        </w:rPr>
        <w:t xml:space="preserve"> את כל חלקי מערכת מצוף הסימון למעט- המצוף, הנצנץ וכלוב הנצנץ.</w:t>
      </w:r>
    </w:p>
    <w:p w:rsidR="009248F9" w:rsidRPr="00AB1B36" w:rsidRDefault="00484061" w:rsidP="005C65B1">
      <w:pPr>
        <w:spacing w:line="360" w:lineRule="auto"/>
        <w:ind w:left="418"/>
        <w:jc w:val="both"/>
        <w:rPr>
          <w:sz w:val="24"/>
          <w:szCs w:val="24"/>
          <w:rtl/>
        </w:rPr>
      </w:pPr>
      <w:r w:rsidRPr="00AB1B36">
        <w:rPr>
          <w:rFonts w:hint="eastAsia"/>
          <w:b/>
          <w:bCs/>
          <w:sz w:val="24"/>
          <w:szCs w:val="24"/>
          <w:rtl/>
        </w:rPr>
        <w:t>הממונה</w:t>
      </w:r>
      <w:r w:rsidRPr="00AB1B36">
        <w:rPr>
          <w:sz w:val="24"/>
          <w:szCs w:val="24"/>
          <w:rtl/>
        </w:rPr>
        <w:t xml:space="preserve"> –</w:t>
      </w:r>
      <w:r w:rsidRPr="00AB1B36">
        <w:rPr>
          <w:b/>
          <w:bCs/>
          <w:sz w:val="24"/>
          <w:szCs w:val="24"/>
          <w:rtl/>
        </w:rPr>
        <w:t xml:space="preserve"> </w:t>
      </w:r>
      <w:r w:rsidRPr="00AB1B36">
        <w:rPr>
          <w:rFonts w:hint="eastAsia"/>
          <w:sz w:val="24"/>
          <w:szCs w:val="24"/>
          <w:rtl/>
        </w:rPr>
        <w:t>הממונה</w:t>
      </w:r>
      <w:r w:rsidRPr="00AB1B36">
        <w:rPr>
          <w:sz w:val="24"/>
          <w:szCs w:val="24"/>
          <w:rtl/>
        </w:rPr>
        <w:t xml:space="preserve"> על ביצוע המכרז והחוזה מטעם משרד התחבורה, רשות הספנות והנמלים, אשר הינו מרכז בכיר תפעול נמלים ומעגנות, מר רוני זיסו  או עובד אחר שיוסמך לכך. </w:t>
      </w:r>
    </w:p>
    <w:p w:rsidR="00484061" w:rsidRPr="00AB1B36" w:rsidRDefault="00484061" w:rsidP="00C14D31">
      <w:pPr>
        <w:pStyle w:val="a9"/>
        <w:numPr>
          <w:ilvl w:val="0"/>
          <w:numId w:val="9"/>
        </w:numPr>
        <w:tabs>
          <w:tab w:val="clear" w:pos="360"/>
        </w:tabs>
        <w:bidi/>
        <w:spacing w:line="360" w:lineRule="auto"/>
        <w:jc w:val="both"/>
        <w:rPr>
          <w:rFonts w:cs="David"/>
          <w:b/>
          <w:u w:val="single"/>
        </w:rPr>
      </w:pPr>
      <w:r w:rsidRPr="00AB1B36">
        <w:rPr>
          <w:rFonts w:cs="David" w:hint="eastAsia"/>
          <w:b/>
          <w:u w:val="single"/>
          <w:rtl/>
        </w:rPr>
        <w:t>תיאור</w:t>
      </w:r>
      <w:r w:rsidRPr="00AB1B36">
        <w:rPr>
          <w:rFonts w:cs="David"/>
          <w:b/>
          <w:u w:val="single"/>
          <w:rtl/>
        </w:rPr>
        <w:t xml:space="preserve"> </w:t>
      </w:r>
      <w:r w:rsidRPr="00AB1B36">
        <w:rPr>
          <w:rFonts w:cs="David" w:hint="eastAsia"/>
          <w:b/>
          <w:u w:val="single"/>
          <w:rtl/>
        </w:rPr>
        <w:t>העבודה</w:t>
      </w:r>
      <w:r w:rsidRPr="00AB1B36">
        <w:rPr>
          <w:rFonts w:cs="David"/>
          <w:b/>
          <w:u w:val="single"/>
          <w:rtl/>
        </w:rPr>
        <w:t>:</w:t>
      </w:r>
    </w:p>
    <w:p w:rsidR="00484061" w:rsidRPr="00AB1B36" w:rsidRDefault="00484061" w:rsidP="008F20AF">
      <w:pPr>
        <w:pStyle w:val="a9"/>
        <w:bidi/>
        <w:spacing w:line="360" w:lineRule="auto"/>
        <w:ind w:left="360"/>
        <w:rPr>
          <w:rFonts w:cs="David"/>
          <w:bCs w:val="0"/>
          <w:rtl/>
        </w:rPr>
      </w:pPr>
      <w:r w:rsidRPr="00AB1B36">
        <w:rPr>
          <w:rFonts w:cs="David" w:hint="eastAsia"/>
          <w:bCs w:val="0"/>
          <w:rtl/>
        </w:rPr>
        <w:t>באילת</w:t>
      </w:r>
      <w:r w:rsidRPr="00AB1B36">
        <w:rPr>
          <w:rFonts w:cs="David"/>
          <w:bCs w:val="0"/>
          <w:rtl/>
        </w:rPr>
        <w:t xml:space="preserve"> </w:t>
      </w:r>
      <w:r w:rsidRPr="00AB1B36">
        <w:rPr>
          <w:rFonts w:cs="David" w:hint="eastAsia"/>
          <w:bCs w:val="0"/>
          <w:rtl/>
        </w:rPr>
        <w:t>מותקנות</w:t>
      </w:r>
      <w:r w:rsidRPr="00AB1B36">
        <w:rPr>
          <w:rFonts w:cs="David"/>
          <w:bCs w:val="0"/>
          <w:rtl/>
        </w:rPr>
        <w:t xml:space="preserve"> </w:t>
      </w:r>
      <w:r w:rsidR="009B4483" w:rsidRPr="00AB1B36">
        <w:rPr>
          <w:rFonts w:cs="David"/>
          <w:bCs w:val="0"/>
          <w:rtl/>
        </w:rPr>
        <w:t>17</w:t>
      </w:r>
      <w:r w:rsidRPr="00AB1B36">
        <w:rPr>
          <w:rFonts w:cs="David"/>
          <w:bCs w:val="0"/>
          <w:rtl/>
        </w:rPr>
        <w:t xml:space="preserve"> </w:t>
      </w:r>
      <w:r w:rsidRPr="00AB1B36">
        <w:rPr>
          <w:rFonts w:cs="David" w:hint="eastAsia"/>
          <w:bCs w:val="0"/>
          <w:rtl/>
        </w:rPr>
        <w:t>מערכות</w:t>
      </w:r>
      <w:r w:rsidRPr="00AB1B36">
        <w:rPr>
          <w:rFonts w:cs="David"/>
          <w:bCs w:val="0"/>
          <w:rtl/>
        </w:rPr>
        <w:t xml:space="preserve"> </w:t>
      </w:r>
      <w:r w:rsidRPr="00AB1B36">
        <w:rPr>
          <w:rFonts w:cs="David" w:hint="eastAsia"/>
          <w:bCs w:val="0"/>
          <w:rtl/>
        </w:rPr>
        <w:t>מצופי</w:t>
      </w:r>
      <w:r w:rsidRPr="00AB1B36">
        <w:rPr>
          <w:rFonts w:cs="David"/>
          <w:bCs w:val="0"/>
          <w:rtl/>
        </w:rPr>
        <w:t xml:space="preserve"> </w:t>
      </w:r>
      <w:r w:rsidRPr="00AB1B36">
        <w:rPr>
          <w:rFonts w:cs="David" w:hint="eastAsia"/>
          <w:bCs w:val="0"/>
          <w:rtl/>
        </w:rPr>
        <w:t>סימון</w:t>
      </w:r>
      <w:r w:rsidRPr="00AB1B36">
        <w:rPr>
          <w:rFonts w:cs="David"/>
          <w:bCs w:val="0"/>
          <w:rtl/>
        </w:rPr>
        <w:t xml:space="preserve"> 300 </w:t>
      </w:r>
      <w:r w:rsidRPr="00AB1B36">
        <w:rPr>
          <w:rFonts w:cs="David" w:hint="eastAsia"/>
          <w:bCs w:val="0"/>
          <w:rtl/>
        </w:rPr>
        <w:t>מטר</w:t>
      </w:r>
      <w:r w:rsidRPr="00AB1B36">
        <w:rPr>
          <w:rFonts w:cs="David"/>
          <w:bCs w:val="0"/>
          <w:rtl/>
        </w:rPr>
        <w:t xml:space="preserve">, </w:t>
      </w:r>
      <w:r w:rsidRPr="00AB1B36">
        <w:rPr>
          <w:rFonts w:cs="David" w:hint="eastAsia"/>
          <w:bCs w:val="0"/>
          <w:rtl/>
        </w:rPr>
        <w:t>באתרים</w:t>
      </w:r>
      <w:r w:rsidRPr="00AB1B36">
        <w:rPr>
          <w:rFonts w:cs="David"/>
          <w:bCs w:val="0"/>
          <w:rtl/>
        </w:rPr>
        <w:t xml:space="preserve"> </w:t>
      </w:r>
      <w:r w:rsidRPr="00AB1B36">
        <w:rPr>
          <w:rFonts w:cs="David" w:hint="eastAsia"/>
          <w:bCs w:val="0"/>
          <w:rtl/>
        </w:rPr>
        <w:t>שונים</w:t>
      </w:r>
      <w:r w:rsidR="003B134A" w:rsidRPr="00AB1B36">
        <w:rPr>
          <w:rFonts w:cs="David"/>
          <w:bCs w:val="0"/>
          <w:rtl/>
        </w:rPr>
        <w:t xml:space="preserve"> (</w:t>
      </w:r>
      <w:r w:rsidR="003B134A" w:rsidRPr="00AB1B36">
        <w:rPr>
          <w:rFonts w:cs="David" w:hint="eastAsia"/>
          <w:bCs w:val="0"/>
          <w:rtl/>
        </w:rPr>
        <w:t>להלן</w:t>
      </w:r>
      <w:r w:rsidR="00FF1436" w:rsidRPr="00AB1B36">
        <w:rPr>
          <w:rFonts w:cs="David"/>
          <w:bCs w:val="0"/>
          <w:rtl/>
        </w:rPr>
        <w:t>-</w:t>
      </w:r>
      <w:r w:rsidR="008F20AF">
        <w:rPr>
          <w:rFonts w:cs="David" w:hint="cs"/>
          <w:bCs w:val="0"/>
          <w:rtl/>
        </w:rPr>
        <w:t xml:space="preserve"> </w:t>
      </w:r>
      <w:r w:rsidR="00FF1436" w:rsidRPr="00AB1B36">
        <w:rPr>
          <w:rFonts w:cs="David"/>
          <w:bCs w:val="0"/>
          <w:rtl/>
        </w:rPr>
        <w:t>"</w:t>
      </w:r>
      <w:r w:rsidR="003B134A" w:rsidRPr="00C14D31">
        <w:rPr>
          <w:rFonts w:cs="David" w:hint="eastAsia"/>
          <w:b/>
          <w:rtl/>
        </w:rPr>
        <w:t>מצופי</w:t>
      </w:r>
      <w:r w:rsidR="003B134A" w:rsidRPr="00C14D31">
        <w:rPr>
          <w:rFonts w:cs="David"/>
          <w:b/>
          <w:rtl/>
        </w:rPr>
        <w:t xml:space="preserve"> </w:t>
      </w:r>
      <w:r w:rsidRPr="00C14D31">
        <w:rPr>
          <w:rFonts w:cs="David" w:hint="eastAsia"/>
          <w:b/>
          <w:rtl/>
        </w:rPr>
        <w:t>הסימון</w:t>
      </w:r>
      <w:r w:rsidR="00FF1436" w:rsidRPr="00AB1B36">
        <w:rPr>
          <w:rFonts w:cs="David"/>
          <w:bCs w:val="0"/>
          <w:rtl/>
        </w:rPr>
        <w:t>"</w:t>
      </w:r>
      <w:r w:rsidRPr="00AB1B36">
        <w:rPr>
          <w:rFonts w:cs="David"/>
          <w:bCs w:val="0"/>
          <w:rtl/>
        </w:rPr>
        <w:t>).</w:t>
      </w:r>
    </w:p>
    <w:p w:rsidR="00AB1B36" w:rsidRPr="00AB1B36" w:rsidRDefault="00484061" w:rsidP="008F20AF">
      <w:pPr>
        <w:pStyle w:val="a9"/>
        <w:bidi/>
        <w:spacing w:line="360" w:lineRule="auto"/>
        <w:ind w:left="360"/>
        <w:jc w:val="both"/>
        <w:rPr>
          <w:rFonts w:cs="David"/>
          <w:bCs w:val="0"/>
          <w:rtl/>
        </w:rPr>
      </w:pPr>
      <w:r w:rsidRPr="00AB1B36">
        <w:rPr>
          <w:rFonts w:cs="David" w:hint="eastAsia"/>
          <w:bCs w:val="0"/>
          <w:rtl/>
        </w:rPr>
        <w:t>תכליתו</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מכרז</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לבחור</w:t>
      </w:r>
      <w:r w:rsidRPr="00AB1B36">
        <w:rPr>
          <w:rFonts w:cs="David"/>
          <w:bCs w:val="0"/>
          <w:rtl/>
        </w:rPr>
        <w:t xml:space="preserve"> </w:t>
      </w:r>
      <w:r w:rsidRPr="00AB1B36">
        <w:rPr>
          <w:rFonts w:cs="David" w:hint="eastAsia"/>
          <w:bCs w:val="0"/>
          <w:rtl/>
        </w:rPr>
        <w:t>ספק</w:t>
      </w:r>
      <w:r w:rsidRPr="00AB1B36">
        <w:rPr>
          <w:rFonts w:cs="David"/>
          <w:bCs w:val="0"/>
          <w:rtl/>
        </w:rPr>
        <w:t xml:space="preserve"> </w:t>
      </w:r>
      <w:r w:rsidRPr="00AB1B36">
        <w:rPr>
          <w:rFonts w:cs="David" w:hint="eastAsia"/>
          <w:bCs w:val="0"/>
          <w:rtl/>
        </w:rPr>
        <w:t>אשר</w:t>
      </w:r>
      <w:r w:rsidRPr="00AB1B36">
        <w:rPr>
          <w:rFonts w:cs="David"/>
          <w:bCs w:val="0"/>
          <w:rtl/>
        </w:rPr>
        <w:t xml:space="preserve"> </w:t>
      </w:r>
      <w:r w:rsidRPr="00AB1B36">
        <w:rPr>
          <w:rFonts w:cs="David" w:hint="eastAsia"/>
          <w:bCs w:val="0"/>
          <w:rtl/>
        </w:rPr>
        <w:t>יתחזק</w:t>
      </w:r>
      <w:r w:rsidRPr="00AB1B36">
        <w:rPr>
          <w:rFonts w:cs="David"/>
          <w:bCs w:val="0"/>
          <w:rtl/>
        </w:rPr>
        <w:t xml:space="preserve"> </w:t>
      </w:r>
      <w:r w:rsidRPr="00AB1B36">
        <w:rPr>
          <w:rFonts w:cs="David" w:hint="eastAsia"/>
          <w:bCs w:val="0"/>
          <w:rtl/>
        </w:rPr>
        <w:t>א</w:t>
      </w:r>
      <w:r w:rsidR="00D750E6" w:rsidRPr="00AB1B36">
        <w:rPr>
          <w:rFonts w:cs="David" w:hint="eastAsia"/>
          <w:bCs w:val="0"/>
          <w:rtl/>
        </w:rPr>
        <w:t>ת</w:t>
      </w:r>
      <w:r w:rsidR="00D750E6" w:rsidRPr="00AB1B36">
        <w:rPr>
          <w:rFonts w:cs="David"/>
          <w:bCs w:val="0"/>
          <w:rtl/>
        </w:rPr>
        <w:t xml:space="preserve"> </w:t>
      </w:r>
      <w:r w:rsidR="00D750E6" w:rsidRPr="00AB1B36">
        <w:rPr>
          <w:rFonts w:cs="David" w:hint="eastAsia"/>
          <w:bCs w:val="0"/>
          <w:rtl/>
        </w:rPr>
        <w:t>מערכות</w:t>
      </w:r>
      <w:r w:rsidR="00D750E6" w:rsidRPr="00AB1B36">
        <w:rPr>
          <w:rFonts w:cs="David"/>
          <w:bCs w:val="0"/>
          <w:rtl/>
        </w:rPr>
        <w:t xml:space="preserve"> </w:t>
      </w:r>
      <w:r w:rsidR="00D750E6" w:rsidRPr="00AB1B36">
        <w:rPr>
          <w:rFonts w:cs="David" w:hint="eastAsia"/>
          <w:bCs w:val="0"/>
          <w:rtl/>
        </w:rPr>
        <w:t>מצופי</w:t>
      </w:r>
      <w:r w:rsidR="00D750E6" w:rsidRPr="00AB1B36">
        <w:rPr>
          <w:rFonts w:cs="David"/>
          <w:bCs w:val="0"/>
          <w:rtl/>
        </w:rPr>
        <w:t xml:space="preserve"> </w:t>
      </w:r>
      <w:r w:rsidR="00D750E6" w:rsidRPr="00AB1B36">
        <w:rPr>
          <w:rFonts w:cs="David" w:hint="eastAsia"/>
          <w:bCs w:val="0"/>
          <w:rtl/>
        </w:rPr>
        <w:t>הסימון</w:t>
      </w:r>
      <w:r w:rsidR="00D750E6" w:rsidRPr="00AB1B36">
        <w:rPr>
          <w:rFonts w:cs="David"/>
          <w:bCs w:val="0"/>
          <w:rtl/>
        </w:rPr>
        <w:t xml:space="preserve"> </w:t>
      </w:r>
      <w:r w:rsidR="00D750E6" w:rsidRPr="00AB1B36">
        <w:rPr>
          <w:rFonts w:cs="David" w:hint="eastAsia"/>
          <w:bCs w:val="0"/>
          <w:rtl/>
        </w:rPr>
        <w:t>הקיימות</w:t>
      </w:r>
      <w:r w:rsidR="00D750E6" w:rsidRPr="00AB1B36">
        <w:rPr>
          <w:rFonts w:cs="David"/>
          <w:bCs w:val="0"/>
          <w:rtl/>
        </w:rPr>
        <w:t xml:space="preserve"> </w:t>
      </w:r>
      <w:r w:rsidR="00D750E6" w:rsidRPr="00AB1B36">
        <w:rPr>
          <w:rFonts w:cs="David" w:hint="eastAsia"/>
          <w:bCs w:val="0"/>
          <w:rtl/>
        </w:rPr>
        <w:t>וי</w:t>
      </w:r>
      <w:r w:rsidRPr="00AB1B36">
        <w:rPr>
          <w:rFonts w:cs="David" w:hint="eastAsia"/>
          <w:bCs w:val="0"/>
          <w:rtl/>
        </w:rPr>
        <w:t>שמרן</w:t>
      </w:r>
      <w:r w:rsidRPr="00AB1B36">
        <w:rPr>
          <w:rFonts w:cs="David"/>
          <w:bCs w:val="0"/>
          <w:rtl/>
        </w:rPr>
        <w:t xml:space="preserve"> </w:t>
      </w:r>
      <w:r w:rsidRPr="00AB1B36">
        <w:rPr>
          <w:rFonts w:cs="David" w:hint="eastAsia"/>
          <w:bCs w:val="0"/>
          <w:rtl/>
        </w:rPr>
        <w:t>במצב</w:t>
      </w:r>
      <w:r w:rsidRPr="00AB1B36">
        <w:rPr>
          <w:rFonts w:cs="David"/>
          <w:bCs w:val="0"/>
          <w:rtl/>
        </w:rPr>
        <w:t xml:space="preserve"> </w:t>
      </w:r>
      <w:r w:rsidRPr="00AB1B36">
        <w:rPr>
          <w:rFonts w:cs="David" w:hint="eastAsia"/>
          <w:bCs w:val="0"/>
          <w:rtl/>
        </w:rPr>
        <w:t>תקין</w:t>
      </w:r>
      <w:r w:rsidRPr="00AB1B36">
        <w:rPr>
          <w:rFonts w:cs="David"/>
          <w:bCs w:val="0"/>
          <w:rtl/>
        </w:rPr>
        <w:t xml:space="preserve">, </w:t>
      </w:r>
      <w:r w:rsidRPr="00AB1B36">
        <w:rPr>
          <w:rFonts w:cs="David" w:hint="eastAsia"/>
          <w:bCs w:val="0"/>
          <w:rtl/>
        </w:rPr>
        <w:t>יבצע</w:t>
      </w:r>
      <w:r w:rsidRPr="00AB1B36">
        <w:rPr>
          <w:rFonts w:cs="David"/>
          <w:bCs w:val="0"/>
          <w:rtl/>
        </w:rPr>
        <w:t xml:space="preserve"> </w:t>
      </w:r>
      <w:r w:rsidRPr="00AB1B36">
        <w:rPr>
          <w:rFonts w:cs="David" w:hint="eastAsia"/>
          <w:bCs w:val="0"/>
          <w:rtl/>
        </w:rPr>
        <w:t>ביקורת</w:t>
      </w:r>
      <w:r w:rsidRPr="00AB1B36">
        <w:rPr>
          <w:rFonts w:cs="David"/>
          <w:bCs w:val="0"/>
          <w:rtl/>
        </w:rPr>
        <w:t xml:space="preserve"> </w:t>
      </w:r>
      <w:r w:rsidRPr="00AB1B36">
        <w:rPr>
          <w:rFonts w:cs="David" w:hint="eastAsia"/>
          <w:bCs w:val="0"/>
          <w:rtl/>
        </w:rPr>
        <w:t>ובמידת</w:t>
      </w:r>
      <w:r w:rsidRPr="00AB1B36">
        <w:rPr>
          <w:rFonts w:cs="David"/>
          <w:bCs w:val="0"/>
          <w:rtl/>
        </w:rPr>
        <w:t xml:space="preserve"> </w:t>
      </w:r>
      <w:r w:rsidRPr="00AB1B36">
        <w:rPr>
          <w:rFonts w:cs="David" w:hint="eastAsia"/>
          <w:bCs w:val="0"/>
          <w:rtl/>
        </w:rPr>
        <w:t>הנדרש</w:t>
      </w:r>
      <w:r w:rsidRPr="00AB1B36">
        <w:rPr>
          <w:rFonts w:cs="David"/>
          <w:bCs w:val="0"/>
          <w:rtl/>
        </w:rPr>
        <w:t xml:space="preserve"> </w:t>
      </w:r>
      <w:r w:rsidRPr="00AB1B36">
        <w:rPr>
          <w:rFonts w:cs="David" w:hint="eastAsia"/>
          <w:bCs w:val="0"/>
          <w:rtl/>
        </w:rPr>
        <w:t>יציב</w:t>
      </w:r>
      <w:r w:rsidRPr="00AB1B36">
        <w:rPr>
          <w:rFonts w:cs="David"/>
          <w:bCs w:val="0"/>
          <w:rtl/>
        </w:rPr>
        <w:t xml:space="preserve"> </w:t>
      </w:r>
      <w:r w:rsidRPr="00AB1B36">
        <w:rPr>
          <w:rFonts w:cs="David" w:hint="eastAsia"/>
          <w:bCs w:val="0"/>
          <w:rtl/>
        </w:rPr>
        <w:t>מערכות</w:t>
      </w:r>
      <w:r w:rsidRPr="00AB1B36">
        <w:rPr>
          <w:rFonts w:cs="David"/>
          <w:bCs w:val="0"/>
          <w:rtl/>
        </w:rPr>
        <w:t xml:space="preserve"> </w:t>
      </w:r>
      <w:r w:rsidRPr="00AB1B36">
        <w:rPr>
          <w:rFonts w:cs="David" w:hint="eastAsia"/>
          <w:bCs w:val="0"/>
          <w:rtl/>
        </w:rPr>
        <w:t>מצופי</w:t>
      </w:r>
      <w:r w:rsidRPr="00AB1B36">
        <w:rPr>
          <w:rFonts w:cs="David"/>
          <w:bCs w:val="0"/>
          <w:rtl/>
        </w:rPr>
        <w:t xml:space="preserve"> </w:t>
      </w:r>
      <w:r w:rsidRPr="00AB1B36">
        <w:rPr>
          <w:rFonts w:cs="David" w:hint="eastAsia"/>
          <w:bCs w:val="0"/>
          <w:rtl/>
        </w:rPr>
        <w:t>סימון</w:t>
      </w:r>
      <w:r w:rsidRPr="00AB1B36">
        <w:rPr>
          <w:rFonts w:cs="David"/>
          <w:bCs w:val="0"/>
          <w:rtl/>
        </w:rPr>
        <w:t xml:space="preserve"> </w:t>
      </w:r>
      <w:r w:rsidRPr="00AB1B36">
        <w:rPr>
          <w:rFonts w:cs="David" w:hint="eastAsia"/>
          <w:bCs w:val="0"/>
          <w:rtl/>
        </w:rPr>
        <w:t>חדשות</w:t>
      </w:r>
      <w:r w:rsidRPr="00AB1B36">
        <w:rPr>
          <w:rFonts w:cs="David"/>
          <w:bCs w:val="0"/>
          <w:rtl/>
        </w:rPr>
        <w:t xml:space="preserve"> </w:t>
      </w:r>
      <w:r w:rsidRPr="00AB1B36">
        <w:rPr>
          <w:rFonts w:cs="David" w:hint="eastAsia"/>
          <w:bCs w:val="0"/>
          <w:rtl/>
        </w:rPr>
        <w:t>לרבות</w:t>
      </w:r>
      <w:r w:rsidRPr="00AB1B36">
        <w:rPr>
          <w:rFonts w:cs="David"/>
          <w:bCs w:val="0"/>
          <w:rtl/>
        </w:rPr>
        <w:t xml:space="preserve"> </w:t>
      </w:r>
      <w:r w:rsidRPr="00AB1B36">
        <w:rPr>
          <w:rFonts w:cs="David" w:hint="eastAsia"/>
          <w:bCs w:val="0"/>
          <w:rtl/>
        </w:rPr>
        <w:t>מתן</w:t>
      </w:r>
      <w:r w:rsidRPr="00AB1B36">
        <w:rPr>
          <w:rFonts w:cs="David"/>
          <w:bCs w:val="0"/>
          <w:rtl/>
        </w:rPr>
        <w:t xml:space="preserve"> </w:t>
      </w:r>
      <w:r w:rsidRPr="00AB1B36">
        <w:rPr>
          <w:rFonts w:cs="David" w:hint="eastAsia"/>
          <w:bCs w:val="0"/>
          <w:rtl/>
        </w:rPr>
        <w:t>אחריות</w:t>
      </w:r>
      <w:r w:rsidRPr="00AB1B36">
        <w:rPr>
          <w:rFonts w:cs="David"/>
          <w:bCs w:val="0"/>
          <w:rtl/>
        </w:rPr>
        <w:t xml:space="preserve"> </w:t>
      </w:r>
      <w:r w:rsidRPr="00AB1B36">
        <w:rPr>
          <w:rFonts w:cs="David" w:hint="eastAsia"/>
          <w:bCs w:val="0"/>
          <w:rtl/>
        </w:rPr>
        <w:t>עליהן</w:t>
      </w:r>
      <w:r w:rsidRPr="00AB1B36">
        <w:rPr>
          <w:rFonts w:cs="David"/>
          <w:bCs w:val="0"/>
          <w:rtl/>
        </w:rPr>
        <w:t xml:space="preserve">, </w:t>
      </w:r>
      <w:r w:rsidRPr="00AB1B36">
        <w:rPr>
          <w:rFonts w:cs="David" w:hint="eastAsia"/>
          <w:bCs w:val="0"/>
          <w:rtl/>
        </w:rPr>
        <w:t>הכל</w:t>
      </w:r>
      <w:r w:rsidRPr="00AB1B36">
        <w:rPr>
          <w:rFonts w:cs="David"/>
          <w:bCs w:val="0"/>
          <w:rtl/>
        </w:rPr>
        <w:t xml:space="preserve"> </w:t>
      </w:r>
      <w:r w:rsidRPr="00AB1B36">
        <w:rPr>
          <w:rFonts w:cs="David" w:hint="eastAsia"/>
          <w:bCs w:val="0"/>
          <w:rtl/>
        </w:rPr>
        <w:t>כמפורט</w:t>
      </w:r>
      <w:r w:rsidRPr="00AB1B36">
        <w:rPr>
          <w:rFonts w:cs="David"/>
          <w:bCs w:val="0"/>
          <w:rtl/>
        </w:rPr>
        <w:t xml:space="preserve"> </w:t>
      </w:r>
      <w:r w:rsidRPr="00AB1B36">
        <w:rPr>
          <w:rFonts w:cs="David" w:hint="eastAsia"/>
          <w:bCs w:val="0"/>
          <w:rtl/>
        </w:rPr>
        <w:t>להלן</w:t>
      </w:r>
      <w:r w:rsidRPr="00AB1B36">
        <w:rPr>
          <w:rFonts w:cs="David"/>
          <w:bCs w:val="0"/>
          <w:rtl/>
        </w:rPr>
        <w:t xml:space="preserve"> </w:t>
      </w:r>
      <w:r w:rsidRPr="00AB1B36">
        <w:rPr>
          <w:rFonts w:cs="David" w:hint="eastAsia"/>
          <w:bCs w:val="0"/>
          <w:rtl/>
        </w:rPr>
        <w:t>ובמפרט</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המצורף</w:t>
      </w:r>
      <w:r w:rsidRPr="00AB1B36">
        <w:rPr>
          <w:rFonts w:cs="David"/>
          <w:bCs w:val="0"/>
          <w:rtl/>
        </w:rPr>
        <w:t xml:space="preserve"> </w:t>
      </w:r>
      <w:r w:rsidRPr="00AB1B36">
        <w:rPr>
          <w:rFonts w:cs="David" w:hint="eastAsia"/>
          <w:bCs w:val="0"/>
          <w:rtl/>
        </w:rPr>
        <w:t>כנספח</w:t>
      </w:r>
      <w:r w:rsidRPr="00AB1B36">
        <w:rPr>
          <w:rFonts w:cs="David"/>
          <w:bCs w:val="0"/>
          <w:rtl/>
        </w:rPr>
        <w:t xml:space="preserve"> </w:t>
      </w:r>
      <w:r w:rsidRPr="00AB1B36">
        <w:rPr>
          <w:rFonts w:cs="David" w:hint="eastAsia"/>
          <w:bCs w:val="0"/>
          <w:rtl/>
        </w:rPr>
        <w:t>א</w:t>
      </w:r>
      <w:r w:rsidRPr="00AB1B36">
        <w:rPr>
          <w:rFonts w:cs="David"/>
          <w:bCs w:val="0"/>
          <w:rtl/>
        </w:rPr>
        <w:t>'.</w:t>
      </w:r>
    </w:p>
    <w:p w:rsidR="00484061" w:rsidRPr="00AB1B36" w:rsidRDefault="00484061" w:rsidP="00C14D31">
      <w:pPr>
        <w:numPr>
          <w:ilvl w:val="1"/>
          <w:numId w:val="9"/>
        </w:numPr>
        <w:tabs>
          <w:tab w:val="clear" w:pos="1410"/>
          <w:tab w:val="num" w:pos="702"/>
        </w:tabs>
        <w:spacing w:line="360" w:lineRule="auto"/>
        <w:ind w:hanging="992"/>
        <w:jc w:val="both"/>
        <w:rPr>
          <w:b/>
          <w:bCs/>
          <w:sz w:val="24"/>
          <w:szCs w:val="24"/>
          <w:u w:val="single"/>
          <w:rtl/>
        </w:rPr>
      </w:pPr>
      <w:r w:rsidRPr="00AB1B36">
        <w:rPr>
          <w:rFonts w:hint="eastAsia"/>
          <w:b/>
          <w:bCs/>
          <w:sz w:val="24"/>
          <w:szCs w:val="24"/>
          <w:u w:val="single"/>
          <w:rtl/>
        </w:rPr>
        <w:t>שירותי</w:t>
      </w:r>
      <w:r w:rsidRPr="00AB1B36">
        <w:rPr>
          <w:b/>
          <w:bCs/>
          <w:sz w:val="24"/>
          <w:szCs w:val="24"/>
          <w:u w:val="single"/>
          <w:rtl/>
        </w:rPr>
        <w:t xml:space="preserve"> </w:t>
      </w:r>
      <w:r w:rsidRPr="00AB1B36">
        <w:rPr>
          <w:rFonts w:hint="eastAsia"/>
          <w:b/>
          <w:bCs/>
          <w:sz w:val="24"/>
          <w:szCs w:val="24"/>
          <w:u w:val="single"/>
          <w:rtl/>
        </w:rPr>
        <w:t>התחזוקה</w:t>
      </w:r>
      <w:r w:rsidRPr="00AB1B36">
        <w:rPr>
          <w:b/>
          <w:bCs/>
          <w:sz w:val="24"/>
          <w:szCs w:val="24"/>
          <w:u w:val="single"/>
          <w:rtl/>
        </w:rPr>
        <w:t xml:space="preserve"> </w:t>
      </w:r>
      <w:r w:rsidRPr="00AB1B36">
        <w:rPr>
          <w:rFonts w:hint="eastAsia"/>
          <w:b/>
          <w:bCs/>
          <w:sz w:val="24"/>
          <w:szCs w:val="24"/>
          <w:u w:val="single"/>
          <w:rtl/>
        </w:rPr>
        <w:t>יכללו</w:t>
      </w:r>
      <w:r w:rsidRPr="00AB1B36">
        <w:rPr>
          <w:b/>
          <w:bCs/>
          <w:sz w:val="24"/>
          <w:szCs w:val="24"/>
          <w:u w:val="single"/>
          <w:rtl/>
        </w:rPr>
        <w:t>:</w:t>
      </w:r>
    </w:p>
    <w:p w:rsidR="00484061" w:rsidRPr="00AB1B36" w:rsidRDefault="00484061" w:rsidP="005C65B1">
      <w:pPr>
        <w:pStyle w:val="a9"/>
        <w:tabs>
          <w:tab w:val="left" w:pos="702"/>
        </w:tabs>
        <w:bidi/>
        <w:spacing w:line="360" w:lineRule="auto"/>
        <w:ind w:left="985" w:hanging="985"/>
        <w:jc w:val="both"/>
        <w:rPr>
          <w:rFonts w:ascii="QDavid" w:hAnsi="QDavid" w:cs="David"/>
          <w:bCs w:val="0"/>
          <w:rtl/>
        </w:rPr>
      </w:pPr>
      <w:r w:rsidRPr="00AB1B36">
        <w:rPr>
          <w:rFonts w:cs="David"/>
          <w:bCs w:val="0"/>
          <w:rtl/>
        </w:rPr>
        <w:tab/>
      </w:r>
      <w:r w:rsidRPr="00AB1B36">
        <w:rPr>
          <w:rFonts w:cs="David"/>
          <w:rtl/>
        </w:rPr>
        <w:t>1)</w:t>
      </w:r>
      <w:r w:rsidR="009B4483" w:rsidRPr="00AB1B36">
        <w:rPr>
          <w:rFonts w:ascii="QDavid" w:hAnsi="QDavid" w:cs="David"/>
          <w:bCs w:val="0"/>
          <w:rtl/>
        </w:rPr>
        <w:t xml:space="preserve"> </w:t>
      </w:r>
      <w:r w:rsidRPr="00AB1B36">
        <w:rPr>
          <w:rFonts w:ascii="QDavid" w:hAnsi="QDavid" w:cs="David" w:hint="eastAsia"/>
          <w:bCs w:val="0"/>
          <w:rtl/>
        </w:rPr>
        <w:t>טיפול</w:t>
      </w:r>
      <w:r w:rsidRPr="00AB1B36">
        <w:rPr>
          <w:rFonts w:ascii="QDavid" w:hAnsi="QDavid" w:cs="David"/>
          <w:bCs w:val="0"/>
          <w:rtl/>
        </w:rPr>
        <w:t xml:space="preserve"> </w:t>
      </w:r>
      <w:r w:rsidRPr="00AB1B36">
        <w:rPr>
          <w:rFonts w:ascii="QDavid" w:hAnsi="QDavid" w:cs="David" w:hint="eastAsia"/>
          <w:bCs w:val="0"/>
          <w:rtl/>
        </w:rPr>
        <w:t>ואספקת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החלקים</w:t>
      </w:r>
      <w:r w:rsidRPr="00AB1B36">
        <w:rPr>
          <w:rFonts w:ascii="QDavid" w:hAnsi="QDavid" w:cs="David"/>
          <w:bCs w:val="0"/>
          <w:rtl/>
        </w:rPr>
        <w:t xml:space="preserve"> </w:t>
      </w:r>
      <w:r w:rsidRPr="00AB1B36">
        <w:rPr>
          <w:rFonts w:ascii="QDavid" w:hAnsi="QDavid" w:cs="David" w:hint="eastAsia"/>
          <w:bCs w:val="0"/>
          <w:rtl/>
        </w:rPr>
        <w:t>הנדרשים</w:t>
      </w:r>
      <w:r w:rsidRPr="00AB1B36">
        <w:rPr>
          <w:rFonts w:ascii="QDavid" w:hAnsi="QDavid" w:cs="David"/>
          <w:bCs w:val="0"/>
          <w:rtl/>
        </w:rPr>
        <w:t xml:space="preserve"> </w:t>
      </w:r>
      <w:r w:rsidRPr="00AB1B36">
        <w:rPr>
          <w:rFonts w:ascii="QDavid" w:hAnsi="QDavid" w:cs="David" w:hint="eastAsia"/>
          <w:bCs w:val="0"/>
          <w:rtl/>
        </w:rPr>
        <w:t>לתפעול</w:t>
      </w:r>
      <w:r w:rsidRPr="00AB1B36">
        <w:rPr>
          <w:rFonts w:ascii="QDavid" w:hAnsi="QDavid" w:cs="David"/>
          <w:bCs w:val="0"/>
          <w:rtl/>
        </w:rPr>
        <w:t xml:space="preserve"> </w:t>
      </w:r>
      <w:r w:rsidRPr="00AB1B36">
        <w:rPr>
          <w:rFonts w:ascii="QDavid" w:hAnsi="QDavid" w:cs="David" w:hint="eastAsia"/>
          <w:bCs w:val="0"/>
          <w:rtl/>
        </w:rPr>
        <w:t>שוטף</w:t>
      </w:r>
      <w:r w:rsidRPr="00AB1B36">
        <w:rPr>
          <w:rFonts w:ascii="QDavid" w:hAnsi="QDavid" w:cs="David"/>
          <w:bCs w:val="0"/>
          <w:rtl/>
        </w:rPr>
        <w:t xml:space="preserve">, </w:t>
      </w:r>
      <w:r w:rsidRPr="00AB1B36">
        <w:rPr>
          <w:rFonts w:ascii="QDavid" w:hAnsi="QDavid" w:cs="David" w:hint="eastAsia"/>
          <w:bCs w:val="0"/>
          <w:rtl/>
        </w:rPr>
        <w:t>רציף</w:t>
      </w:r>
      <w:r w:rsidRPr="00AB1B36">
        <w:rPr>
          <w:rFonts w:ascii="QDavid" w:hAnsi="QDavid" w:cs="David"/>
          <w:bCs w:val="0"/>
          <w:rtl/>
        </w:rPr>
        <w:t xml:space="preserve"> </w:t>
      </w:r>
      <w:r w:rsidRPr="00AB1B36">
        <w:rPr>
          <w:rFonts w:ascii="QDavid" w:hAnsi="QDavid" w:cs="David" w:hint="eastAsia"/>
          <w:bCs w:val="0"/>
          <w:rtl/>
        </w:rPr>
        <w:t>ותקין</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מערכות</w:t>
      </w:r>
      <w:r w:rsidRPr="00AB1B36">
        <w:rPr>
          <w:rFonts w:ascii="QDavid" w:hAnsi="QDavid" w:cs="David"/>
          <w:bCs w:val="0"/>
          <w:rtl/>
        </w:rPr>
        <w:t xml:space="preserve"> </w:t>
      </w:r>
      <w:r w:rsidRPr="00AB1B36">
        <w:rPr>
          <w:rFonts w:ascii="QDavid" w:hAnsi="QDavid" w:cs="David" w:hint="eastAsia"/>
          <w:bCs w:val="0"/>
          <w:rtl/>
        </w:rPr>
        <w:t>מצופי</w:t>
      </w:r>
      <w:r w:rsidRPr="00AB1B36">
        <w:rPr>
          <w:rFonts w:ascii="QDavid" w:hAnsi="QDavid" w:cs="David"/>
          <w:bCs w:val="0"/>
          <w:rtl/>
        </w:rPr>
        <w:t xml:space="preserve"> </w:t>
      </w:r>
      <w:r w:rsidRPr="00AB1B36">
        <w:rPr>
          <w:rFonts w:ascii="QDavid" w:hAnsi="QDavid" w:cs="David" w:hint="eastAsia"/>
          <w:bCs w:val="0"/>
          <w:rtl/>
        </w:rPr>
        <w:t>הסימון</w:t>
      </w:r>
      <w:r w:rsidRPr="00AB1B36">
        <w:rPr>
          <w:rFonts w:ascii="QDavid" w:hAnsi="QDavid" w:cs="David"/>
          <w:bCs w:val="0"/>
          <w:rtl/>
        </w:rPr>
        <w:t xml:space="preserve">. </w:t>
      </w:r>
      <w:r w:rsidRPr="00AB1B36">
        <w:rPr>
          <w:rFonts w:ascii="QDavid" w:hAnsi="QDavid" w:cs="David" w:hint="eastAsia"/>
          <w:bCs w:val="0"/>
          <w:rtl/>
        </w:rPr>
        <w:t>למען</w:t>
      </w:r>
      <w:r w:rsidRPr="00AB1B36">
        <w:rPr>
          <w:rFonts w:ascii="QDavid" w:hAnsi="QDavid" w:cs="David"/>
          <w:bCs w:val="0"/>
          <w:rtl/>
        </w:rPr>
        <w:t xml:space="preserve"> </w:t>
      </w:r>
      <w:r w:rsidRPr="00AB1B36">
        <w:rPr>
          <w:rFonts w:ascii="QDavid" w:hAnsi="QDavid" w:cs="David" w:hint="eastAsia"/>
          <w:bCs w:val="0"/>
          <w:rtl/>
        </w:rPr>
        <w:t>הסר</w:t>
      </w:r>
      <w:r w:rsidRPr="00AB1B36">
        <w:rPr>
          <w:rFonts w:ascii="QDavid" w:hAnsi="QDavid" w:cs="David"/>
          <w:bCs w:val="0"/>
          <w:rtl/>
        </w:rPr>
        <w:t xml:space="preserve"> </w:t>
      </w:r>
      <w:r w:rsidRPr="00AB1B36">
        <w:rPr>
          <w:rFonts w:ascii="QDavid" w:hAnsi="QDavid" w:cs="David" w:hint="eastAsia"/>
          <w:bCs w:val="0"/>
          <w:rtl/>
        </w:rPr>
        <w:t>ספק</w:t>
      </w:r>
      <w:r w:rsidRPr="00AB1B36">
        <w:rPr>
          <w:rFonts w:ascii="QDavid" w:hAnsi="QDavid" w:cs="David"/>
          <w:bCs w:val="0"/>
          <w:rtl/>
        </w:rPr>
        <w:t xml:space="preserve"> </w:t>
      </w:r>
      <w:r w:rsidRPr="00AB1B36">
        <w:rPr>
          <w:rFonts w:ascii="QDavid" w:hAnsi="QDavid" w:cs="David" w:hint="eastAsia"/>
          <w:bCs w:val="0"/>
          <w:rtl/>
        </w:rPr>
        <w:t>יובהר</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0036030B" w:rsidRPr="00AB1B36">
        <w:rPr>
          <w:rFonts w:ascii="QDavid" w:hAnsi="QDavid" w:cs="David" w:hint="eastAsia"/>
          <w:bCs w:val="0"/>
          <w:rtl/>
        </w:rPr>
        <w:t>ב</w:t>
      </w:r>
      <w:r w:rsidRPr="00AB1B36">
        <w:rPr>
          <w:rFonts w:ascii="QDavid" w:hAnsi="QDavid" w:cs="David" w:hint="eastAsia"/>
          <w:bCs w:val="0"/>
          <w:rtl/>
        </w:rPr>
        <w:t>עלות</w:t>
      </w:r>
      <w:r w:rsidRPr="00AB1B36">
        <w:rPr>
          <w:rFonts w:ascii="QDavid" w:hAnsi="QDavid" w:cs="David"/>
          <w:bCs w:val="0"/>
          <w:rtl/>
        </w:rPr>
        <w:t xml:space="preserve"> </w:t>
      </w:r>
      <w:r w:rsidRPr="00AB1B36">
        <w:rPr>
          <w:rFonts w:ascii="QDavid" w:hAnsi="QDavid" w:cs="David" w:hint="eastAsia"/>
          <w:bCs w:val="0"/>
          <w:rtl/>
        </w:rPr>
        <w:t>החלפת</w:t>
      </w:r>
      <w:r w:rsidRPr="00AB1B36">
        <w:rPr>
          <w:rFonts w:ascii="QDavid" w:hAnsi="QDavid" w:cs="David"/>
          <w:bCs w:val="0"/>
          <w:rtl/>
        </w:rPr>
        <w:t xml:space="preserve"> </w:t>
      </w:r>
      <w:r w:rsidRPr="00AB1B36">
        <w:rPr>
          <w:rFonts w:ascii="QDavid" w:hAnsi="QDavid" w:cs="David" w:hint="eastAsia"/>
          <w:bCs w:val="0"/>
          <w:rtl/>
        </w:rPr>
        <w:t>חלקי</w:t>
      </w:r>
      <w:r w:rsidRPr="00AB1B36">
        <w:rPr>
          <w:rFonts w:ascii="QDavid" w:hAnsi="QDavid" w:cs="David"/>
          <w:bCs w:val="0"/>
          <w:rtl/>
        </w:rPr>
        <w:t xml:space="preserve"> </w:t>
      </w:r>
      <w:r w:rsidRPr="00AB1B36">
        <w:rPr>
          <w:rFonts w:ascii="QDavid" w:hAnsi="QDavid" w:cs="David" w:hint="eastAsia"/>
          <w:bCs w:val="0"/>
          <w:rtl/>
        </w:rPr>
        <w:t>מערכת</w:t>
      </w:r>
      <w:r w:rsidRPr="00AB1B36">
        <w:rPr>
          <w:rFonts w:ascii="QDavid" w:hAnsi="QDavid" w:cs="David"/>
          <w:bCs w:val="0"/>
          <w:rtl/>
        </w:rPr>
        <w:t xml:space="preserve"> </w:t>
      </w:r>
      <w:r w:rsidRPr="00AB1B36">
        <w:rPr>
          <w:rFonts w:ascii="QDavid" w:hAnsi="QDavid" w:cs="David" w:hint="eastAsia"/>
          <w:bCs w:val="0"/>
          <w:rtl/>
        </w:rPr>
        <w:t>מצוף</w:t>
      </w:r>
      <w:r w:rsidRPr="00AB1B36">
        <w:rPr>
          <w:rFonts w:ascii="QDavid" w:hAnsi="QDavid" w:cs="David"/>
          <w:bCs w:val="0"/>
          <w:rtl/>
        </w:rPr>
        <w:t xml:space="preserve"> </w:t>
      </w:r>
      <w:r w:rsidRPr="00AB1B36">
        <w:rPr>
          <w:rFonts w:ascii="QDavid" w:hAnsi="QDavid" w:cs="David" w:hint="eastAsia"/>
          <w:bCs w:val="0"/>
          <w:rtl/>
        </w:rPr>
        <w:t>סימון</w:t>
      </w:r>
      <w:r w:rsidRPr="00AB1B36">
        <w:rPr>
          <w:rFonts w:ascii="QDavid" w:hAnsi="QDavid" w:cs="David"/>
          <w:bCs w:val="0"/>
          <w:rtl/>
        </w:rPr>
        <w:t xml:space="preserve"> </w:t>
      </w:r>
      <w:r w:rsidRPr="00AB1B36">
        <w:rPr>
          <w:rFonts w:ascii="QDavid" w:hAnsi="QDavid" w:cs="David" w:hint="eastAsia"/>
          <w:bCs w:val="0"/>
          <w:rtl/>
        </w:rPr>
        <w:t>שנשחקו</w:t>
      </w:r>
      <w:r w:rsidRPr="00AB1B36">
        <w:rPr>
          <w:rFonts w:ascii="QDavid" w:hAnsi="QDavid" w:cs="David"/>
          <w:bCs w:val="0"/>
          <w:rtl/>
        </w:rPr>
        <w:t xml:space="preserve">/ </w:t>
      </w:r>
      <w:r w:rsidRPr="00AB1B36">
        <w:rPr>
          <w:rFonts w:ascii="QDavid" w:hAnsi="QDavid" w:cs="David" w:hint="eastAsia"/>
          <w:bCs w:val="0"/>
          <w:rtl/>
        </w:rPr>
        <w:t>נפגמו</w:t>
      </w:r>
      <w:r w:rsidRPr="00AB1B36">
        <w:rPr>
          <w:rFonts w:ascii="QDavid" w:hAnsi="QDavid" w:cs="David"/>
          <w:bCs w:val="0"/>
          <w:rtl/>
        </w:rPr>
        <w:t xml:space="preserve">/ </w:t>
      </w:r>
      <w:r w:rsidRPr="00AB1B36">
        <w:rPr>
          <w:rFonts w:ascii="QDavid" w:hAnsi="QDavid" w:cs="David" w:hint="eastAsia"/>
          <w:bCs w:val="0"/>
          <w:rtl/>
        </w:rPr>
        <w:t>התבלו</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הפסיקו</w:t>
      </w:r>
      <w:r w:rsidRPr="00AB1B36">
        <w:rPr>
          <w:rFonts w:ascii="QDavid" w:hAnsi="QDavid" w:cs="David"/>
          <w:bCs w:val="0"/>
          <w:rtl/>
        </w:rPr>
        <w:t xml:space="preserve"> </w:t>
      </w:r>
      <w:r w:rsidRPr="00AB1B36">
        <w:rPr>
          <w:rFonts w:ascii="QDavid" w:hAnsi="QDavid" w:cs="David" w:hint="eastAsia"/>
          <w:bCs w:val="0"/>
          <w:rtl/>
        </w:rPr>
        <w:t>לעבוד</w:t>
      </w:r>
      <w:r w:rsidRPr="00AB1B36">
        <w:rPr>
          <w:rFonts w:ascii="QDavid" w:hAnsi="QDavid" w:cs="David"/>
          <w:bCs w:val="0"/>
          <w:rtl/>
        </w:rPr>
        <w:t xml:space="preserve"> </w:t>
      </w:r>
      <w:r w:rsidRPr="00AB1B36">
        <w:rPr>
          <w:rFonts w:ascii="QDavid" w:hAnsi="QDavid" w:cs="David" w:hint="eastAsia"/>
          <w:bCs w:val="0"/>
          <w:rtl/>
        </w:rPr>
        <w:t>מכל</w:t>
      </w:r>
      <w:r w:rsidRPr="00AB1B36">
        <w:rPr>
          <w:rFonts w:ascii="QDavid" w:hAnsi="QDavid" w:cs="David"/>
          <w:bCs w:val="0"/>
          <w:rtl/>
        </w:rPr>
        <w:t xml:space="preserve"> </w:t>
      </w:r>
      <w:r w:rsidRPr="00AB1B36">
        <w:rPr>
          <w:rFonts w:ascii="QDavid" w:hAnsi="QDavid" w:cs="David" w:hint="eastAsia"/>
          <w:bCs w:val="0"/>
          <w:rtl/>
        </w:rPr>
        <w:t>סיבה</w:t>
      </w:r>
      <w:r w:rsidRPr="00AB1B36">
        <w:rPr>
          <w:rFonts w:ascii="QDavid" w:hAnsi="QDavid" w:cs="David"/>
          <w:bCs w:val="0"/>
          <w:rtl/>
        </w:rPr>
        <w:t xml:space="preserve"> </w:t>
      </w:r>
      <w:r w:rsidRPr="00AB1B36">
        <w:rPr>
          <w:rFonts w:ascii="QDavid" w:hAnsi="QDavid" w:cs="David" w:hint="eastAsia"/>
          <w:bCs w:val="0"/>
          <w:rtl/>
        </w:rPr>
        <w:t>אחרת</w:t>
      </w:r>
      <w:r w:rsidRPr="00AB1B36">
        <w:rPr>
          <w:rFonts w:ascii="QDavid" w:hAnsi="QDavid" w:cs="David"/>
          <w:bCs w:val="0"/>
          <w:rtl/>
        </w:rPr>
        <w:t xml:space="preserve">, </w:t>
      </w:r>
      <w:r w:rsidRPr="00AB1B36">
        <w:rPr>
          <w:rFonts w:ascii="QDavid" w:hAnsi="QDavid" w:cs="David" w:hint="eastAsia"/>
          <w:bCs w:val="0"/>
          <w:rtl/>
        </w:rPr>
        <w:t>לרבות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ההוצאות</w:t>
      </w:r>
      <w:r w:rsidRPr="00AB1B36">
        <w:rPr>
          <w:rFonts w:ascii="QDavid" w:hAnsi="QDavid" w:cs="David"/>
          <w:bCs w:val="0"/>
          <w:rtl/>
        </w:rPr>
        <w:t xml:space="preserve"> </w:t>
      </w:r>
      <w:r w:rsidRPr="00AB1B36">
        <w:rPr>
          <w:rFonts w:ascii="QDavid" w:hAnsi="QDavid" w:cs="David" w:hint="eastAsia"/>
          <w:bCs w:val="0"/>
          <w:rtl/>
        </w:rPr>
        <w:t>הכרוכות</w:t>
      </w:r>
      <w:r w:rsidRPr="00AB1B36">
        <w:rPr>
          <w:rFonts w:ascii="QDavid" w:hAnsi="QDavid" w:cs="David"/>
          <w:bCs w:val="0"/>
          <w:rtl/>
        </w:rPr>
        <w:t xml:space="preserve"> </w:t>
      </w:r>
      <w:r w:rsidRPr="00AB1B36">
        <w:rPr>
          <w:rFonts w:ascii="QDavid" w:hAnsi="QDavid" w:cs="David" w:hint="eastAsia"/>
          <w:bCs w:val="0"/>
          <w:rtl/>
        </w:rPr>
        <w:t>בהחלפתם</w:t>
      </w:r>
      <w:r w:rsidRPr="00AB1B36">
        <w:rPr>
          <w:rFonts w:ascii="QDavid" w:hAnsi="QDavid" w:cs="David"/>
          <w:bCs w:val="0"/>
          <w:rtl/>
        </w:rPr>
        <w:t xml:space="preserve">, </w:t>
      </w:r>
      <w:r w:rsidRPr="00AB1B36">
        <w:rPr>
          <w:rFonts w:ascii="QDavid" w:hAnsi="QDavid" w:cs="David" w:hint="eastAsia"/>
          <w:bCs w:val="0"/>
          <w:rtl/>
        </w:rPr>
        <w:t>אספקתם</w:t>
      </w:r>
      <w:r w:rsidRPr="00AB1B36">
        <w:rPr>
          <w:rFonts w:ascii="QDavid" w:hAnsi="QDavid" w:cs="David"/>
          <w:bCs w:val="0"/>
          <w:rtl/>
        </w:rPr>
        <w:t xml:space="preserve">, </w:t>
      </w:r>
      <w:r w:rsidRPr="00AB1B36">
        <w:rPr>
          <w:rFonts w:ascii="QDavid" w:hAnsi="QDavid" w:cs="David" w:hint="eastAsia"/>
          <w:bCs w:val="0"/>
          <w:rtl/>
        </w:rPr>
        <w:t>וכן</w:t>
      </w:r>
      <w:r w:rsidRPr="00AB1B36">
        <w:rPr>
          <w:rFonts w:ascii="QDavid" w:hAnsi="QDavid" w:cs="David"/>
          <w:bCs w:val="0"/>
          <w:rtl/>
        </w:rPr>
        <w:t xml:space="preserve"> </w:t>
      </w:r>
      <w:r w:rsidRPr="00AB1B36">
        <w:rPr>
          <w:rFonts w:ascii="QDavid" w:hAnsi="QDavid" w:cs="David" w:hint="eastAsia"/>
          <w:bCs w:val="0"/>
          <w:rtl/>
        </w:rPr>
        <w:t>הוצאות</w:t>
      </w:r>
      <w:r w:rsidRPr="00AB1B36">
        <w:rPr>
          <w:rFonts w:ascii="QDavid" w:hAnsi="QDavid" w:cs="David"/>
          <w:bCs w:val="0"/>
          <w:rtl/>
        </w:rPr>
        <w:t xml:space="preserve"> </w:t>
      </w:r>
      <w:r w:rsidRPr="00AB1B36">
        <w:rPr>
          <w:rFonts w:ascii="QDavid" w:hAnsi="QDavid" w:cs="David" w:hint="eastAsia"/>
          <w:bCs w:val="0"/>
          <w:rtl/>
        </w:rPr>
        <w:t>פירוק</w:t>
      </w:r>
      <w:r w:rsidR="008F20AF">
        <w:rPr>
          <w:rFonts w:ascii="QDavid" w:hAnsi="QDavid" w:cs="David" w:hint="cs"/>
          <w:bCs w:val="0"/>
          <w:rtl/>
        </w:rPr>
        <w:t>,</w:t>
      </w:r>
      <w:r w:rsidR="008F20AF" w:rsidRPr="00AB1B36">
        <w:rPr>
          <w:rFonts w:ascii="QDavid" w:hAnsi="QDavid" w:cs="David"/>
          <w:bCs w:val="0"/>
          <w:rtl/>
        </w:rPr>
        <w:t xml:space="preserve"> </w:t>
      </w:r>
      <w:r w:rsidRPr="00AB1B36">
        <w:rPr>
          <w:rFonts w:ascii="QDavid" w:hAnsi="QDavid" w:cs="David" w:hint="eastAsia"/>
          <w:bCs w:val="0"/>
          <w:rtl/>
        </w:rPr>
        <w:t>הובלה</w:t>
      </w:r>
      <w:r w:rsidRPr="00AB1B36">
        <w:rPr>
          <w:rFonts w:ascii="QDavid" w:hAnsi="QDavid" w:cs="David"/>
          <w:bCs w:val="0"/>
          <w:rtl/>
        </w:rPr>
        <w:t xml:space="preserve"> </w:t>
      </w:r>
      <w:r w:rsidRPr="00AB1B36">
        <w:rPr>
          <w:rFonts w:ascii="QDavid" w:hAnsi="QDavid" w:cs="David" w:hint="eastAsia"/>
          <w:bCs w:val="0"/>
          <w:rtl/>
        </w:rPr>
        <w:t>והרכבת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יוטלו</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הספק</w:t>
      </w:r>
      <w:r w:rsidRPr="00AB1B36">
        <w:rPr>
          <w:rFonts w:ascii="QDavid" w:hAnsi="QDavid" w:cs="David"/>
          <w:bCs w:val="0"/>
          <w:rtl/>
        </w:rPr>
        <w:t>.</w:t>
      </w:r>
    </w:p>
    <w:p w:rsidR="00484061" w:rsidRPr="00AB1B36" w:rsidRDefault="00484061" w:rsidP="00C14D31">
      <w:pPr>
        <w:pStyle w:val="a9"/>
        <w:tabs>
          <w:tab w:val="left" w:pos="702"/>
        </w:tabs>
        <w:bidi/>
        <w:spacing w:line="360" w:lineRule="auto"/>
        <w:ind w:left="985" w:hanging="985"/>
        <w:jc w:val="both"/>
        <w:rPr>
          <w:rFonts w:cs="David"/>
          <w:bCs w:val="0"/>
          <w:rtl/>
        </w:rPr>
      </w:pPr>
      <w:r w:rsidRPr="00AB1B36">
        <w:rPr>
          <w:rFonts w:cs="David"/>
          <w:bCs w:val="0"/>
          <w:rtl/>
        </w:rPr>
        <w:tab/>
      </w:r>
      <w:r w:rsidR="008F20AF">
        <w:rPr>
          <w:rFonts w:ascii="QDavid" w:hAnsi="QDavid" w:cs="David" w:hint="cs"/>
          <w:b/>
          <w:rtl/>
        </w:rPr>
        <w:t>2</w:t>
      </w:r>
      <w:r w:rsidR="008F20AF" w:rsidRPr="00AB1B36">
        <w:rPr>
          <w:rFonts w:ascii="QDavid" w:hAnsi="QDavid" w:cs="David"/>
          <w:b/>
          <w:rtl/>
        </w:rPr>
        <w:t>)</w:t>
      </w:r>
      <w:r w:rsidR="008F20AF" w:rsidRPr="00AB1B36">
        <w:rPr>
          <w:rFonts w:cs="David"/>
          <w:bCs w:val="0"/>
          <w:rtl/>
        </w:rPr>
        <w:t xml:space="preserve"> </w:t>
      </w:r>
      <w:r w:rsidR="00101059" w:rsidRPr="00AB1B36">
        <w:rPr>
          <w:rFonts w:cs="David" w:hint="eastAsia"/>
          <w:bCs w:val="0"/>
          <w:rtl/>
        </w:rPr>
        <w:t>השירותים</w:t>
      </w:r>
      <w:r w:rsidR="00101059" w:rsidRPr="00AB1B36">
        <w:rPr>
          <w:rFonts w:cs="David"/>
          <w:bCs w:val="0"/>
          <w:rtl/>
        </w:rPr>
        <w:t xml:space="preserve"> </w:t>
      </w:r>
      <w:r w:rsidR="00101059" w:rsidRPr="00AB1B36">
        <w:rPr>
          <w:rFonts w:cs="David" w:hint="eastAsia"/>
          <w:bCs w:val="0"/>
          <w:rtl/>
        </w:rPr>
        <w:t>יכללו</w:t>
      </w:r>
      <w:r w:rsidR="00101059"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הובלת</w:t>
      </w:r>
      <w:r w:rsidRPr="00AB1B36">
        <w:rPr>
          <w:rFonts w:cs="David"/>
          <w:bCs w:val="0"/>
          <w:rtl/>
        </w:rPr>
        <w:t xml:space="preserve"> </w:t>
      </w:r>
      <w:r w:rsidRPr="00AB1B36">
        <w:rPr>
          <w:rFonts w:cs="David" w:hint="eastAsia"/>
          <w:bCs w:val="0"/>
          <w:rtl/>
        </w:rPr>
        <w:t>מערכות</w:t>
      </w:r>
      <w:r w:rsidRPr="00AB1B36">
        <w:rPr>
          <w:rFonts w:cs="David"/>
          <w:bCs w:val="0"/>
          <w:rtl/>
        </w:rPr>
        <w:t xml:space="preserve"> </w:t>
      </w:r>
      <w:r w:rsidRPr="00AB1B36">
        <w:rPr>
          <w:rFonts w:cs="David" w:hint="eastAsia"/>
          <w:bCs w:val="0"/>
          <w:rtl/>
        </w:rPr>
        <w:t>מצופי</w:t>
      </w:r>
      <w:r w:rsidRPr="00AB1B36">
        <w:rPr>
          <w:rFonts w:cs="David"/>
          <w:bCs w:val="0"/>
          <w:rtl/>
        </w:rPr>
        <w:t xml:space="preserve"> </w:t>
      </w:r>
      <w:r w:rsidRPr="00AB1B36">
        <w:rPr>
          <w:rFonts w:cs="David" w:hint="eastAsia"/>
          <w:bCs w:val="0"/>
          <w:rtl/>
        </w:rPr>
        <w:t>הסימון</w:t>
      </w:r>
      <w:r w:rsidRPr="00AB1B36">
        <w:rPr>
          <w:rFonts w:cs="David"/>
          <w:bCs w:val="0"/>
          <w:rtl/>
        </w:rPr>
        <w:t xml:space="preserve"> </w:t>
      </w:r>
      <w:r w:rsidRPr="00AB1B36">
        <w:rPr>
          <w:rFonts w:cs="David" w:hint="eastAsia"/>
          <w:bCs w:val="0"/>
          <w:rtl/>
        </w:rPr>
        <w:t>לצורך</w:t>
      </w:r>
      <w:r w:rsidRPr="00AB1B36">
        <w:rPr>
          <w:rFonts w:cs="David"/>
          <w:bCs w:val="0"/>
          <w:rtl/>
        </w:rPr>
        <w:t xml:space="preserve"> </w:t>
      </w:r>
      <w:r w:rsidRPr="00AB1B36">
        <w:rPr>
          <w:rFonts w:cs="David" w:hint="eastAsia"/>
          <w:bCs w:val="0"/>
          <w:rtl/>
        </w:rPr>
        <w:t>טיפול</w:t>
      </w:r>
      <w:r w:rsidRPr="00AB1B36">
        <w:rPr>
          <w:rFonts w:cs="David"/>
          <w:bCs w:val="0"/>
          <w:rtl/>
        </w:rPr>
        <w:t xml:space="preserve"> </w:t>
      </w:r>
      <w:r w:rsidRPr="00AB1B36">
        <w:rPr>
          <w:rFonts w:cs="David" w:hint="eastAsia"/>
          <w:bCs w:val="0"/>
          <w:rtl/>
        </w:rPr>
        <w:t>בה</w:t>
      </w:r>
      <w:r w:rsidR="00101059" w:rsidRPr="00AB1B36">
        <w:rPr>
          <w:rFonts w:cs="David" w:hint="eastAsia"/>
          <w:bCs w:val="0"/>
          <w:rtl/>
        </w:rPr>
        <w:t>ן</w:t>
      </w:r>
      <w:r w:rsidRPr="00AB1B36">
        <w:rPr>
          <w:rFonts w:cs="David"/>
          <w:bCs w:val="0"/>
          <w:rtl/>
        </w:rPr>
        <w:t xml:space="preserve"> </w:t>
      </w:r>
      <w:r w:rsidRPr="00AB1B36">
        <w:rPr>
          <w:rFonts w:cs="David" w:hint="eastAsia"/>
          <w:bCs w:val="0"/>
          <w:rtl/>
        </w:rPr>
        <w:t>ותחזוקת</w:t>
      </w:r>
      <w:r w:rsidR="00101059" w:rsidRPr="00AB1B36">
        <w:rPr>
          <w:rFonts w:cs="David" w:hint="eastAsia"/>
          <w:bCs w:val="0"/>
          <w:rtl/>
        </w:rPr>
        <w:t>ן</w:t>
      </w:r>
      <w:r w:rsidRPr="00AB1B36">
        <w:rPr>
          <w:rFonts w:cs="David"/>
          <w:bCs w:val="0"/>
          <w:rtl/>
        </w:rPr>
        <w:t xml:space="preserve"> </w:t>
      </w:r>
      <w:r w:rsidRPr="00AB1B36">
        <w:rPr>
          <w:rFonts w:cs="David" w:hint="eastAsia"/>
          <w:bCs w:val="0"/>
          <w:rtl/>
        </w:rPr>
        <w:t>וכן</w:t>
      </w:r>
      <w:r w:rsidRPr="00AB1B36">
        <w:rPr>
          <w:rFonts w:cs="David"/>
          <w:bCs w:val="0"/>
          <w:rtl/>
        </w:rPr>
        <w:t xml:space="preserve"> </w:t>
      </w:r>
      <w:r w:rsidRPr="00AB1B36">
        <w:rPr>
          <w:rFonts w:cs="David" w:hint="eastAsia"/>
          <w:bCs w:val="0"/>
          <w:rtl/>
        </w:rPr>
        <w:t>הובלת</w:t>
      </w:r>
      <w:r w:rsidR="00101059" w:rsidRPr="00AB1B36">
        <w:rPr>
          <w:rFonts w:cs="David" w:hint="eastAsia"/>
          <w:bCs w:val="0"/>
          <w:rtl/>
        </w:rPr>
        <w:t>ן</w:t>
      </w:r>
      <w:r w:rsidRPr="00AB1B36">
        <w:rPr>
          <w:rFonts w:cs="David"/>
          <w:bCs w:val="0"/>
          <w:rtl/>
        </w:rPr>
        <w:t xml:space="preserve"> </w:t>
      </w:r>
      <w:r w:rsidRPr="00AB1B36">
        <w:rPr>
          <w:rFonts w:cs="David" w:hint="eastAsia"/>
          <w:bCs w:val="0"/>
          <w:rtl/>
        </w:rPr>
        <w:t>והצבת</w:t>
      </w:r>
      <w:r w:rsidR="00101059" w:rsidRPr="00AB1B36">
        <w:rPr>
          <w:rFonts w:cs="David" w:hint="eastAsia"/>
          <w:bCs w:val="0"/>
          <w:rtl/>
        </w:rPr>
        <w:t>ן</w:t>
      </w:r>
      <w:r w:rsidRPr="00AB1B36">
        <w:rPr>
          <w:rFonts w:cs="David"/>
          <w:bCs w:val="0"/>
          <w:rtl/>
        </w:rPr>
        <w:t xml:space="preserve"> </w:t>
      </w:r>
      <w:r w:rsidRPr="00AB1B36">
        <w:rPr>
          <w:rFonts w:cs="David" w:hint="eastAsia"/>
          <w:bCs w:val="0"/>
          <w:rtl/>
        </w:rPr>
        <w:t>בחזרה</w:t>
      </w:r>
      <w:r w:rsidRPr="00AB1B36">
        <w:rPr>
          <w:rFonts w:cs="David"/>
          <w:bCs w:val="0"/>
          <w:rtl/>
        </w:rPr>
        <w:t xml:space="preserve"> </w:t>
      </w:r>
      <w:r w:rsidRPr="00AB1B36">
        <w:rPr>
          <w:rFonts w:cs="David" w:hint="eastAsia"/>
          <w:bCs w:val="0"/>
          <w:rtl/>
        </w:rPr>
        <w:t>במקומ</w:t>
      </w:r>
      <w:r w:rsidR="0036030B" w:rsidRPr="00AB1B36">
        <w:rPr>
          <w:rFonts w:cs="David" w:hint="eastAsia"/>
          <w:bCs w:val="0"/>
          <w:rtl/>
        </w:rPr>
        <w:t>ן</w:t>
      </w:r>
      <w:r w:rsidRPr="00AB1B36">
        <w:rPr>
          <w:rFonts w:cs="David"/>
          <w:bCs w:val="0"/>
          <w:rtl/>
        </w:rPr>
        <w:t xml:space="preserve"> </w:t>
      </w:r>
      <w:r w:rsidRPr="00AB1B36">
        <w:rPr>
          <w:rFonts w:cs="David" w:hint="eastAsia"/>
          <w:bCs w:val="0"/>
          <w:rtl/>
        </w:rPr>
        <w:t>באילת</w:t>
      </w:r>
      <w:r w:rsidRPr="00AB1B36">
        <w:rPr>
          <w:rFonts w:cs="David"/>
          <w:bCs w:val="0"/>
          <w:rtl/>
        </w:rPr>
        <w:t xml:space="preserve">, </w:t>
      </w:r>
      <w:r w:rsidRPr="00AB1B36">
        <w:rPr>
          <w:rFonts w:cs="David" w:hint="eastAsia"/>
          <w:bCs w:val="0"/>
          <w:rtl/>
        </w:rPr>
        <w:t>לפי</w:t>
      </w:r>
      <w:r w:rsidRPr="00AB1B36">
        <w:rPr>
          <w:rFonts w:cs="David"/>
          <w:bCs w:val="0"/>
          <w:rtl/>
        </w:rPr>
        <w:t xml:space="preserve"> </w:t>
      </w:r>
      <w:r w:rsidRPr="00AB1B36">
        <w:rPr>
          <w:rFonts w:cs="David" w:hint="eastAsia"/>
          <w:bCs w:val="0"/>
          <w:rtl/>
        </w:rPr>
        <w:t>העניין</w:t>
      </w:r>
      <w:r w:rsidRPr="00AB1B36">
        <w:rPr>
          <w:rFonts w:cs="David"/>
          <w:bCs w:val="0"/>
          <w:rtl/>
        </w:rPr>
        <w:t>.</w:t>
      </w:r>
    </w:p>
    <w:p w:rsidR="00484061" w:rsidRPr="00AB1B36" w:rsidRDefault="00484061" w:rsidP="008F20AF">
      <w:pPr>
        <w:spacing w:line="360" w:lineRule="auto"/>
        <w:ind w:left="985" w:right="-91" w:hanging="283"/>
        <w:jc w:val="both"/>
        <w:rPr>
          <w:rFonts w:ascii="Tahoma" w:hAnsi="Tahoma"/>
          <w:sz w:val="24"/>
          <w:szCs w:val="24"/>
          <w:rtl/>
        </w:rPr>
      </w:pPr>
      <w:r w:rsidRPr="00AB1B36">
        <w:rPr>
          <w:bCs/>
          <w:sz w:val="24"/>
          <w:szCs w:val="24"/>
          <w:rtl/>
        </w:rPr>
        <w:t xml:space="preserve">3) </w:t>
      </w:r>
      <w:r w:rsidRPr="00AB1B36">
        <w:rPr>
          <w:rFonts w:ascii="Tahoma" w:hAnsi="Tahoma" w:hint="eastAsia"/>
          <w:sz w:val="24"/>
          <w:szCs w:val="24"/>
          <w:rtl/>
        </w:rPr>
        <w:t>ככל</w:t>
      </w:r>
      <w:r w:rsidRPr="00AB1B36">
        <w:rPr>
          <w:rFonts w:ascii="Tahoma" w:hAnsi="Tahoma"/>
          <w:sz w:val="24"/>
          <w:szCs w:val="24"/>
          <w:rtl/>
        </w:rPr>
        <w:t xml:space="preserve"> שיתעורר צורך בכך, השירותים יכללו הפעלת כלי שייט ו/או ציוד מכני ו/או צוללים לצורך איתור/משיה/הובלה/תיקון/טיפול בליקויים ותקלות במערכת מצופי הסימון. </w:t>
      </w:r>
    </w:p>
    <w:p w:rsidR="00AB1B36" w:rsidRPr="00AB1B36" w:rsidRDefault="00ED6DD8" w:rsidP="00C14D31">
      <w:pPr>
        <w:spacing w:line="360" w:lineRule="auto"/>
        <w:ind w:left="985" w:right="-91" w:hanging="283"/>
        <w:jc w:val="both"/>
        <w:rPr>
          <w:bCs/>
          <w:sz w:val="24"/>
          <w:szCs w:val="24"/>
          <w:rtl/>
        </w:rPr>
      </w:pPr>
      <w:r w:rsidRPr="00AB1B36">
        <w:rPr>
          <w:bCs/>
          <w:sz w:val="24"/>
          <w:szCs w:val="24"/>
          <w:rtl/>
        </w:rPr>
        <w:t>4)</w:t>
      </w:r>
      <w:r w:rsidRPr="00AB1B36">
        <w:rPr>
          <w:bCs/>
          <w:sz w:val="24"/>
          <w:szCs w:val="24"/>
          <w:rtl/>
        </w:rPr>
        <w:tab/>
      </w:r>
      <w:r w:rsidRPr="00AB1B36">
        <w:rPr>
          <w:rFonts w:hint="eastAsia"/>
          <w:b/>
          <w:sz w:val="24"/>
          <w:szCs w:val="24"/>
          <w:rtl/>
        </w:rPr>
        <w:t>כל</w:t>
      </w:r>
      <w:r w:rsidRPr="00AB1B36">
        <w:rPr>
          <w:b/>
          <w:sz w:val="24"/>
          <w:szCs w:val="24"/>
          <w:rtl/>
        </w:rPr>
        <w:t xml:space="preserve"> </w:t>
      </w:r>
      <w:r w:rsidRPr="00AB1B36">
        <w:rPr>
          <w:rFonts w:hint="eastAsia"/>
          <w:b/>
          <w:sz w:val="24"/>
          <w:szCs w:val="24"/>
          <w:rtl/>
        </w:rPr>
        <w:t>עלויות</w:t>
      </w:r>
      <w:r w:rsidRPr="00AB1B36">
        <w:rPr>
          <w:b/>
          <w:sz w:val="24"/>
          <w:szCs w:val="24"/>
          <w:rtl/>
        </w:rPr>
        <w:t xml:space="preserve"> </w:t>
      </w:r>
      <w:r w:rsidRPr="00AB1B36">
        <w:rPr>
          <w:rFonts w:hint="eastAsia"/>
          <w:b/>
          <w:sz w:val="24"/>
          <w:szCs w:val="24"/>
          <w:rtl/>
        </w:rPr>
        <w:t>שירותי</w:t>
      </w:r>
      <w:r w:rsidRPr="00AB1B36">
        <w:rPr>
          <w:b/>
          <w:sz w:val="24"/>
          <w:szCs w:val="24"/>
          <w:rtl/>
        </w:rPr>
        <w:t xml:space="preserve"> </w:t>
      </w:r>
      <w:r w:rsidRPr="00AB1B36">
        <w:rPr>
          <w:rFonts w:hint="eastAsia"/>
          <w:b/>
          <w:sz w:val="24"/>
          <w:szCs w:val="24"/>
          <w:rtl/>
        </w:rPr>
        <w:t>התחזוקה</w:t>
      </w:r>
      <w:r w:rsidRPr="00AB1B36">
        <w:rPr>
          <w:b/>
          <w:sz w:val="24"/>
          <w:szCs w:val="24"/>
          <w:rtl/>
        </w:rPr>
        <w:t xml:space="preserve"> </w:t>
      </w:r>
      <w:r w:rsidRPr="00AB1B36">
        <w:rPr>
          <w:rFonts w:hint="eastAsia"/>
          <w:b/>
          <w:sz w:val="24"/>
          <w:szCs w:val="24"/>
          <w:rtl/>
        </w:rPr>
        <w:t>לרבות</w:t>
      </w:r>
      <w:r w:rsidRPr="00AB1B36">
        <w:rPr>
          <w:b/>
          <w:sz w:val="24"/>
          <w:szCs w:val="24"/>
          <w:rtl/>
        </w:rPr>
        <w:t xml:space="preserve"> </w:t>
      </w:r>
      <w:r w:rsidRPr="00AB1B36">
        <w:rPr>
          <w:rFonts w:hint="eastAsia"/>
          <w:b/>
          <w:sz w:val="24"/>
          <w:szCs w:val="24"/>
          <w:rtl/>
        </w:rPr>
        <w:t>סעיפים</w:t>
      </w:r>
      <w:r w:rsidRPr="00AB1B36">
        <w:rPr>
          <w:b/>
          <w:sz w:val="24"/>
          <w:szCs w:val="24"/>
          <w:rtl/>
        </w:rPr>
        <w:t xml:space="preserve"> </w:t>
      </w:r>
      <w:r w:rsidRPr="00AB1B36">
        <w:rPr>
          <w:rFonts w:hint="eastAsia"/>
          <w:b/>
          <w:sz w:val="24"/>
          <w:szCs w:val="24"/>
          <w:rtl/>
        </w:rPr>
        <w:t>קטנים</w:t>
      </w:r>
      <w:r w:rsidR="009B4483" w:rsidRPr="00AB1B36">
        <w:rPr>
          <w:b/>
          <w:sz w:val="24"/>
          <w:szCs w:val="24"/>
          <w:rtl/>
        </w:rPr>
        <w:t xml:space="preserve"> 1, </w:t>
      </w:r>
      <w:r w:rsidRPr="00AB1B36">
        <w:rPr>
          <w:b/>
          <w:sz w:val="24"/>
          <w:szCs w:val="24"/>
          <w:rtl/>
        </w:rPr>
        <w:t xml:space="preserve">2 </w:t>
      </w:r>
      <w:r w:rsidRPr="00AB1B36">
        <w:rPr>
          <w:rFonts w:hint="eastAsia"/>
          <w:b/>
          <w:sz w:val="24"/>
          <w:szCs w:val="24"/>
          <w:rtl/>
        </w:rPr>
        <w:t>ו</w:t>
      </w:r>
      <w:r w:rsidRPr="00AB1B36">
        <w:rPr>
          <w:b/>
          <w:sz w:val="24"/>
          <w:szCs w:val="24"/>
          <w:rtl/>
        </w:rPr>
        <w:t xml:space="preserve">- 3 </w:t>
      </w:r>
      <w:r w:rsidRPr="00AB1B36">
        <w:rPr>
          <w:rFonts w:hint="eastAsia"/>
          <w:b/>
          <w:sz w:val="24"/>
          <w:szCs w:val="24"/>
          <w:rtl/>
        </w:rPr>
        <w:t>לעיל</w:t>
      </w:r>
      <w:r w:rsidRPr="00AB1B36">
        <w:rPr>
          <w:b/>
          <w:sz w:val="24"/>
          <w:szCs w:val="24"/>
          <w:rtl/>
        </w:rPr>
        <w:t xml:space="preserve">, </w:t>
      </w:r>
      <w:r w:rsidRPr="00AB1B36">
        <w:rPr>
          <w:rFonts w:hint="eastAsia"/>
          <w:b/>
          <w:sz w:val="24"/>
          <w:szCs w:val="24"/>
          <w:rtl/>
        </w:rPr>
        <w:t>יושתו</w:t>
      </w:r>
      <w:r w:rsidRPr="00AB1B36">
        <w:rPr>
          <w:b/>
          <w:sz w:val="24"/>
          <w:szCs w:val="24"/>
          <w:rtl/>
        </w:rPr>
        <w:t xml:space="preserve"> </w:t>
      </w:r>
      <w:r w:rsidRPr="00AB1B36">
        <w:rPr>
          <w:rFonts w:hint="eastAsia"/>
          <w:b/>
          <w:sz w:val="24"/>
          <w:szCs w:val="24"/>
          <w:rtl/>
        </w:rPr>
        <w:t>על</w:t>
      </w:r>
      <w:r w:rsidRPr="00AB1B36">
        <w:rPr>
          <w:b/>
          <w:sz w:val="24"/>
          <w:szCs w:val="24"/>
          <w:rtl/>
        </w:rPr>
        <w:t xml:space="preserve"> </w:t>
      </w:r>
      <w:r w:rsidRPr="00AB1B36">
        <w:rPr>
          <w:rFonts w:hint="eastAsia"/>
          <w:b/>
          <w:sz w:val="24"/>
          <w:szCs w:val="24"/>
          <w:rtl/>
        </w:rPr>
        <w:t>הספק</w:t>
      </w:r>
      <w:r w:rsidRPr="00AB1B36">
        <w:rPr>
          <w:b/>
          <w:sz w:val="24"/>
          <w:szCs w:val="24"/>
          <w:rtl/>
        </w:rPr>
        <w:t>.</w:t>
      </w:r>
      <w:r w:rsidRPr="00AB1B36">
        <w:rPr>
          <w:bCs/>
          <w:sz w:val="24"/>
          <w:szCs w:val="24"/>
          <w:rtl/>
        </w:rPr>
        <w:t xml:space="preserve">    </w:t>
      </w:r>
    </w:p>
    <w:p w:rsidR="00ED6DD8" w:rsidRPr="00AB1B36" w:rsidRDefault="00ED6DD8" w:rsidP="00C14D31">
      <w:pPr>
        <w:spacing w:line="360" w:lineRule="auto"/>
        <w:ind w:left="985" w:right="-91" w:hanging="283"/>
        <w:jc w:val="both"/>
        <w:rPr>
          <w:rFonts w:ascii="Tahoma" w:hAnsi="Tahoma"/>
          <w:sz w:val="24"/>
          <w:szCs w:val="24"/>
          <w:rtl/>
        </w:rPr>
      </w:pPr>
    </w:p>
    <w:p w:rsidR="00484061" w:rsidRPr="00AB1B36" w:rsidRDefault="00484061" w:rsidP="00C14D31">
      <w:pPr>
        <w:pStyle w:val="a9"/>
        <w:numPr>
          <w:ilvl w:val="1"/>
          <w:numId w:val="9"/>
        </w:numPr>
        <w:tabs>
          <w:tab w:val="clear" w:pos="1410"/>
          <w:tab w:val="num" w:pos="70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992"/>
        <w:jc w:val="both"/>
        <w:rPr>
          <w:rFonts w:cs="David"/>
        </w:rPr>
      </w:pPr>
      <w:r w:rsidRPr="00AB1B36">
        <w:rPr>
          <w:rFonts w:cs="David" w:hint="eastAsia"/>
          <w:u w:val="single"/>
          <w:rtl/>
        </w:rPr>
        <w:t>שירותי</w:t>
      </w:r>
      <w:r w:rsidRPr="00AB1B36">
        <w:rPr>
          <w:rFonts w:cs="David"/>
          <w:u w:val="single"/>
          <w:rtl/>
        </w:rPr>
        <w:t xml:space="preserve"> </w:t>
      </w:r>
      <w:r w:rsidRPr="00AB1B36">
        <w:rPr>
          <w:rFonts w:cs="David" w:hint="eastAsia"/>
          <w:u w:val="single"/>
          <w:rtl/>
        </w:rPr>
        <w:t>הביקורת</w:t>
      </w:r>
      <w:r w:rsidRPr="00AB1B36">
        <w:rPr>
          <w:rFonts w:cs="David"/>
          <w:u w:val="single"/>
          <w:rtl/>
        </w:rPr>
        <w:t>:</w:t>
      </w:r>
    </w:p>
    <w:p w:rsidR="00484061" w:rsidRPr="00AB1B36" w:rsidRDefault="00484061" w:rsidP="00C14D31">
      <w:pPr>
        <w:pStyle w:val="a9"/>
        <w:numPr>
          <w:ilvl w:val="2"/>
          <w:numId w:val="9"/>
        </w:numPr>
        <w:tabs>
          <w:tab w:val="clear" w:pos="1980"/>
          <w:tab w:val="num" w:pos="985"/>
          <w:tab w:val="left" w:pos="1694"/>
        </w:tabs>
        <w:bidi/>
        <w:spacing w:line="360" w:lineRule="auto"/>
        <w:ind w:left="985" w:hanging="283"/>
        <w:jc w:val="both"/>
        <w:rPr>
          <w:rFonts w:cs="David"/>
          <w:b/>
          <w:bCs w:val="0"/>
          <w:rtl/>
        </w:rPr>
      </w:pPr>
      <w:r w:rsidRPr="00AB1B36">
        <w:rPr>
          <w:rFonts w:cs="David" w:hint="eastAsia"/>
          <w:b/>
          <w:bCs w:val="0"/>
          <w:rtl/>
        </w:rPr>
        <w:t>על</w:t>
      </w:r>
      <w:r w:rsidRPr="00AB1B36">
        <w:rPr>
          <w:rFonts w:cs="David"/>
          <w:b/>
          <w:bCs w:val="0"/>
          <w:rtl/>
        </w:rPr>
        <w:t xml:space="preserve"> </w:t>
      </w:r>
      <w:r w:rsidRPr="00AB1B36">
        <w:rPr>
          <w:rFonts w:cs="David" w:hint="eastAsia"/>
          <w:b/>
          <w:bCs w:val="0"/>
          <w:rtl/>
        </w:rPr>
        <w:t>הזוכה</w:t>
      </w:r>
      <w:r w:rsidRPr="00AB1B36">
        <w:rPr>
          <w:rFonts w:cs="David"/>
          <w:b/>
          <w:bCs w:val="0"/>
          <w:rtl/>
        </w:rPr>
        <w:t xml:space="preserve"> </w:t>
      </w:r>
      <w:r w:rsidRPr="00AB1B36">
        <w:rPr>
          <w:rFonts w:cs="David" w:hint="eastAsia"/>
          <w:b/>
          <w:bCs w:val="0"/>
          <w:rtl/>
        </w:rPr>
        <w:t>לבצע</w:t>
      </w:r>
      <w:r w:rsidRPr="00AB1B36">
        <w:rPr>
          <w:rFonts w:cs="David"/>
          <w:b/>
          <w:bCs w:val="0"/>
          <w:rtl/>
        </w:rPr>
        <w:t xml:space="preserve"> </w:t>
      </w:r>
      <w:r w:rsidRPr="00AB1B36">
        <w:rPr>
          <w:rFonts w:cs="David" w:hint="eastAsia"/>
          <w:b/>
          <w:bCs w:val="0"/>
          <w:rtl/>
        </w:rPr>
        <w:t>ביקורת</w:t>
      </w:r>
      <w:r w:rsidRPr="00AB1B36">
        <w:rPr>
          <w:rFonts w:cs="David"/>
          <w:b/>
          <w:bCs w:val="0"/>
          <w:rtl/>
        </w:rPr>
        <w:t xml:space="preserve"> </w:t>
      </w:r>
      <w:r w:rsidRPr="00AB1B36">
        <w:rPr>
          <w:rFonts w:cs="David" w:hint="eastAsia"/>
          <w:b/>
          <w:bCs w:val="0"/>
          <w:rtl/>
        </w:rPr>
        <w:t>אחת</w:t>
      </w:r>
      <w:r w:rsidRPr="00AB1B36">
        <w:rPr>
          <w:rFonts w:cs="David"/>
          <w:b/>
          <w:bCs w:val="0"/>
          <w:rtl/>
        </w:rPr>
        <w:t xml:space="preserve"> </w:t>
      </w:r>
      <w:r w:rsidRPr="00AB1B36">
        <w:rPr>
          <w:rFonts w:cs="David" w:hint="eastAsia"/>
          <w:b/>
          <w:bCs w:val="0"/>
          <w:rtl/>
        </w:rPr>
        <w:t>לשלושה</w:t>
      </w:r>
      <w:r w:rsidRPr="00AB1B36">
        <w:rPr>
          <w:rFonts w:cs="David"/>
          <w:b/>
          <w:bCs w:val="0"/>
          <w:rtl/>
        </w:rPr>
        <w:t xml:space="preserve"> </w:t>
      </w:r>
      <w:r w:rsidRPr="00AB1B36">
        <w:rPr>
          <w:rFonts w:cs="David" w:hint="eastAsia"/>
          <w:b/>
          <w:bCs w:val="0"/>
          <w:rtl/>
        </w:rPr>
        <w:t>חודשים</w:t>
      </w:r>
      <w:r w:rsidRPr="00AB1B36">
        <w:rPr>
          <w:rFonts w:cs="David"/>
          <w:b/>
          <w:bCs w:val="0"/>
          <w:rtl/>
        </w:rPr>
        <w:t xml:space="preserve"> (</w:t>
      </w:r>
      <w:r w:rsidRPr="00AB1B36">
        <w:rPr>
          <w:rFonts w:cs="David" w:hint="eastAsia"/>
          <w:b/>
          <w:bCs w:val="0"/>
          <w:rtl/>
        </w:rPr>
        <w:t>רבעונית</w:t>
      </w:r>
      <w:r w:rsidRPr="00AB1B36">
        <w:rPr>
          <w:rFonts w:cs="David"/>
          <w:b/>
          <w:bCs w:val="0"/>
          <w:rtl/>
        </w:rPr>
        <w:t xml:space="preserve">) </w:t>
      </w:r>
      <w:r w:rsidRPr="00AB1B36">
        <w:rPr>
          <w:rFonts w:cs="David" w:hint="eastAsia"/>
          <w:b/>
          <w:bCs w:val="0"/>
          <w:rtl/>
        </w:rPr>
        <w:t>וביקורת</w:t>
      </w:r>
      <w:r w:rsidRPr="00AB1B36">
        <w:rPr>
          <w:rFonts w:cs="David"/>
          <w:b/>
          <w:bCs w:val="0"/>
          <w:rtl/>
        </w:rPr>
        <w:t xml:space="preserve"> </w:t>
      </w:r>
      <w:r w:rsidRPr="00AB1B36">
        <w:rPr>
          <w:rFonts w:cs="David" w:hint="eastAsia"/>
          <w:b/>
          <w:bCs w:val="0"/>
          <w:rtl/>
        </w:rPr>
        <w:t>חצי</w:t>
      </w:r>
      <w:r w:rsidRPr="00AB1B36">
        <w:rPr>
          <w:rFonts w:cs="David"/>
          <w:b/>
          <w:bCs w:val="0"/>
          <w:rtl/>
        </w:rPr>
        <w:t xml:space="preserve"> </w:t>
      </w:r>
      <w:r w:rsidRPr="00AB1B36">
        <w:rPr>
          <w:rFonts w:cs="David" w:hint="eastAsia"/>
          <w:b/>
          <w:bCs w:val="0"/>
          <w:rtl/>
        </w:rPr>
        <w:t>שנתית</w:t>
      </w:r>
      <w:r w:rsidRPr="00AB1B36">
        <w:rPr>
          <w:rFonts w:cs="David"/>
          <w:b/>
          <w:bCs w:val="0"/>
          <w:rtl/>
        </w:rPr>
        <w:t xml:space="preserve">  </w:t>
      </w:r>
      <w:r w:rsidRPr="00AB1B36">
        <w:rPr>
          <w:rFonts w:cs="David" w:hint="eastAsia"/>
          <w:b/>
          <w:bCs w:val="0"/>
          <w:rtl/>
        </w:rPr>
        <w:t>בחודשים</w:t>
      </w:r>
      <w:r w:rsidRPr="00AB1B36">
        <w:rPr>
          <w:rFonts w:cs="David"/>
          <w:b/>
          <w:bCs w:val="0"/>
          <w:rtl/>
        </w:rPr>
        <w:t xml:space="preserve"> </w:t>
      </w:r>
      <w:r w:rsidRPr="00AB1B36">
        <w:rPr>
          <w:rFonts w:cs="David" w:hint="eastAsia"/>
          <w:b/>
          <w:bCs w:val="0"/>
          <w:rtl/>
        </w:rPr>
        <w:t>מרץ</w:t>
      </w:r>
      <w:r w:rsidRPr="00AB1B36">
        <w:rPr>
          <w:rFonts w:cs="David"/>
          <w:b/>
          <w:bCs w:val="0"/>
          <w:rtl/>
        </w:rPr>
        <w:t xml:space="preserve"> </w:t>
      </w:r>
      <w:r w:rsidRPr="00AB1B36">
        <w:rPr>
          <w:rFonts w:cs="David" w:hint="eastAsia"/>
          <w:b/>
          <w:bCs w:val="0"/>
          <w:rtl/>
        </w:rPr>
        <w:t>וספטמבר</w:t>
      </w:r>
      <w:r w:rsidRPr="00AB1B36">
        <w:rPr>
          <w:rFonts w:cs="David"/>
          <w:b/>
          <w:bCs w:val="0"/>
          <w:rtl/>
        </w:rPr>
        <w:t xml:space="preserve"> </w:t>
      </w:r>
      <w:r w:rsidRPr="00AB1B36">
        <w:rPr>
          <w:rFonts w:cs="David" w:hint="eastAsia"/>
          <w:b/>
          <w:bCs w:val="0"/>
          <w:rtl/>
        </w:rPr>
        <w:t>מידי</w:t>
      </w:r>
      <w:r w:rsidRPr="00AB1B36">
        <w:rPr>
          <w:rFonts w:cs="David"/>
          <w:b/>
          <w:bCs w:val="0"/>
          <w:rtl/>
        </w:rPr>
        <w:t xml:space="preserve"> </w:t>
      </w:r>
      <w:r w:rsidRPr="00AB1B36">
        <w:rPr>
          <w:rFonts w:cs="David" w:hint="eastAsia"/>
          <w:b/>
          <w:bCs w:val="0"/>
          <w:rtl/>
        </w:rPr>
        <w:t>שנה</w:t>
      </w:r>
      <w:r w:rsidRPr="00AB1B36">
        <w:rPr>
          <w:rFonts w:cs="David"/>
          <w:b/>
          <w:bCs w:val="0"/>
          <w:rtl/>
        </w:rPr>
        <w:t xml:space="preserve"> </w:t>
      </w:r>
      <w:r w:rsidRPr="00AB1B36">
        <w:rPr>
          <w:rFonts w:cs="David" w:hint="eastAsia"/>
          <w:b/>
          <w:bCs w:val="0"/>
          <w:rtl/>
        </w:rPr>
        <w:t>כמפורט</w:t>
      </w:r>
      <w:r w:rsidRPr="00AB1B36">
        <w:rPr>
          <w:rFonts w:cs="David"/>
          <w:b/>
          <w:bCs w:val="0"/>
          <w:rtl/>
        </w:rPr>
        <w:t xml:space="preserve"> </w:t>
      </w:r>
      <w:r w:rsidRPr="00AB1B36">
        <w:rPr>
          <w:rFonts w:cs="David" w:hint="eastAsia"/>
          <w:b/>
          <w:bCs w:val="0"/>
          <w:rtl/>
        </w:rPr>
        <w:t>בנספח</w:t>
      </w:r>
      <w:r w:rsidRPr="00AB1B36">
        <w:rPr>
          <w:rFonts w:cs="David"/>
          <w:b/>
          <w:bCs w:val="0"/>
          <w:rtl/>
        </w:rPr>
        <w:t xml:space="preserve"> </w:t>
      </w:r>
      <w:r w:rsidRPr="00AB1B36">
        <w:rPr>
          <w:rFonts w:cs="David" w:hint="eastAsia"/>
          <w:b/>
          <w:bCs w:val="0"/>
          <w:rtl/>
        </w:rPr>
        <w:t>א</w:t>
      </w:r>
      <w:r w:rsidRPr="00AB1B36">
        <w:rPr>
          <w:rFonts w:cs="David"/>
          <w:b/>
          <w:bCs w:val="0"/>
          <w:rtl/>
        </w:rPr>
        <w:t xml:space="preserve">'. </w:t>
      </w:r>
    </w:p>
    <w:p w:rsidR="00484061" w:rsidRPr="00AB1B36" w:rsidRDefault="00484061" w:rsidP="00C14D31">
      <w:pPr>
        <w:pStyle w:val="af4"/>
        <w:numPr>
          <w:ilvl w:val="2"/>
          <w:numId w:val="9"/>
        </w:numPr>
        <w:tabs>
          <w:tab w:val="clear" w:pos="1980"/>
          <w:tab w:val="num" w:pos="985"/>
        </w:tabs>
        <w:spacing w:line="360" w:lineRule="auto"/>
        <w:ind w:left="985" w:hanging="283"/>
        <w:jc w:val="both"/>
        <w:rPr>
          <w:b/>
          <w:sz w:val="24"/>
          <w:szCs w:val="24"/>
          <w:rtl/>
        </w:rPr>
      </w:pPr>
      <w:r w:rsidRPr="00AB1B36">
        <w:rPr>
          <w:rFonts w:hint="eastAsia"/>
          <w:b/>
          <w:sz w:val="24"/>
          <w:szCs w:val="24"/>
          <w:rtl/>
        </w:rPr>
        <w:t>הספק</w:t>
      </w:r>
      <w:r w:rsidRPr="00AB1B36">
        <w:rPr>
          <w:b/>
          <w:sz w:val="24"/>
          <w:szCs w:val="24"/>
          <w:rtl/>
        </w:rPr>
        <w:t xml:space="preserve"> יגיש דו"ח ביקורת (כדוגמת דו"ח הביקורת </w:t>
      </w:r>
      <w:r w:rsidR="0036030B" w:rsidRPr="00AB1B36">
        <w:rPr>
          <w:rFonts w:hint="eastAsia"/>
          <w:b/>
          <w:sz w:val="24"/>
          <w:szCs w:val="24"/>
          <w:rtl/>
        </w:rPr>
        <w:t>ב</w:t>
      </w:r>
      <w:r w:rsidRPr="00AB1B36">
        <w:rPr>
          <w:rFonts w:hint="eastAsia"/>
          <w:b/>
          <w:sz w:val="24"/>
          <w:szCs w:val="24"/>
          <w:rtl/>
        </w:rPr>
        <w:t>נספח</w:t>
      </w:r>
      <w:r w:rsidRPr="00AB1B36">
        <w:rPr>
          <w:b/>
          <w:sz w:val="24"/>
          <w:szCs w:val="24"/>
          <w:rtl/>
        </w:rPr>
        <w:t xml:space="preserve"> </w:t>
      </w:r>
      <w:r w:rsidRPr="00AB1B36">
        <w:rPr>
          <w:rFonts w:hint="eastAsia"/>
          <w:b/>
          <w:sz w:val="24"/>
          <w:szCs w:val="24"/>
          <w:rtl/>
        </w:rPr>
        <w:t>ב</w:t>
      </w:r>
      <w:r w:rsidRPr="00AB1B36">
        <w:rPr>
          <w:b/>
          <w:sz w:val="24"/>
          <w:szCs w:val="24"/>
          <w:rtl/>
        </w:rPr>
        <w:t xml:space="preserve">') לממונה בתוך יומיים ממועד סיום ביצוע כל אחת מהביקורות. הדו"ח ייערך </w:t>
      </w:r>
      <w:r w:rsidRPr="00AB1B36">
        <w:rPr>
          <w:rFonts w:hint="eastAsia"/>
          <w:b/>
          <w:sz w:val="24"/>
          <w:szCs w:val="24"/>
          <w:rtl/>
        </w:rPr>
        <w:t>כמפורט</w:t>
      </w:r>
      <w:r w:rsidRPr="00AB1B36">
        <w:rPr>
          <w:b/>
          <w:sz w:val="24"/>
          <w:szCs w:val="24"/>
          <w:rtl/>
        </w:rPr>
        <w:t xml:space="preserve"> </w:t>
      </w:r>
      <w:r w:rsidRPr="00AB1B36">
        <w:rPr>
          <w:rFonts w:hint="eastAsia"/>
          <w:b/>
          <w:sz w:val="24"/>
          <w:szCs w:val="24"/>
          <w:rtl/>
        </w:rPr>
        <w:t>בסעיף</w:t>
      </w:r>
      <w:r w:rsidRPr="00AB1B36">
        <w:rPr>
          <w:b/>
          <w:sz w:val="24"/>
          <w:szCs w:val="24"/>
          <w:rtl/>
        </w:rPr>
        <w:t xml:space="preserve"> 5 </w:t>
      </w:r>
      <w:r w:rsidRPr="00AB1B36">
        <w:rPr>
          <w:rFonts w:hint="eastAsia"/>
          <w:b/>
          <w:sz w:val="24"/>
          <w:szCs w:val="24"/>
          <w:rtl/>
        </w:rPr>
        <w:t>לנספח</w:t>
      </w:r>
      <w:r w:rsidRPr="00AB1B36">
        <w:rPr>
          <w:b/>
          <w:sz w:val="24"/>
          <w:szCs w:val="24"/>
          <w:rtl/>
        </w:rPr>
        <w:t xml:space="preserve"> </w:t>
      </w:r>
      <w:r w:rsidRPr="00AB1B36">
        <w:rPr>
          <w:rFonts w:hint="eastAsia"/>
          <w:b/>
          <w:sz w:val="24"/>
          <w:szCs w:val="24"/>
          <w:rtl/>
        </w:rPr>
        <w:t>א</w:t>
      </w:r>
      <w:r w:rsidRPr="00AB1B36">
        <w:rPr>
          <w:b/>
          <w:sz w:val="24"/>
          <w:szCs w:val="24"/>
          <w:rtl/>
        </w:rPr>
        <w:t>'.</w:t>
      </w:r>
    </w:p>
    <w:p w:rsidR="007F3089" w:rsidRPr="00AB1B36" w:rsidRDefault="007F3089" w:rsidP="00C14D31">
      <w:pPr>
        <w:pStyle w:val="af4"/>
        <w:numPr>
          <w:ilvl w:val="2"/>
          <w:numId w:val="9"/>
        </w:numPr>
        <w:tabs>
          <w:tab w:val="clear" w:pos="1980"/>
          <w:tab w:val="num" w:pos="985"/>
        </w:tabs>
        <w:spacing w:line="360" w:lineRule="auto"/>
        <w:ind w:left="985" w:hanging="283"/>
        <w:jc w:val="both"/>
        <w:rPr>
          <w:b/>
          <w:sz w:val="24"/>
          <w:szCs w:val="24"/>
          <w:rtl/>
        </w:rPr>
      </w:pPr>
      <w:r w:rsidRPr="00AB1B36">
        <w:rPr>
          <w:b/>
          <w:sz w:val="24"/>
          <w:szCs w:val="24"/>
          <w:rtl/>
        </w:rPr>
        <w:t xml:space="preserve">ככל שיתעורר צורך בכך, השירותים יכללו הפעלת כלי שייט ו/או ציוד מכני ו/או צוללים לצורך </w:t>
      </w:r>
      <w:r w:rsidRPr="00AB1B36">
        <w:rPr>
          <w:rFonts w:hint="eastAsia"/>
          <w:b/>
          <w:sz w:val="24"/>
          <w:szCs w:val="24"/>
          <w:rtl/>
        </w:rPr>
        <w:t>בחינת</w:t>
      </w:r>
      <w:r w:rsidRPr="00AB1B36">
        <w:rPr>
          <w:b/>
          <w:sz w:val="24"/>
          <w:szCs w:val="24"/>
          <w:rtl/>
        </w:rPr>
        <w:t xml:space="preserve"> מערכ</w:t>
      </w:r>
      <w:r w:rsidRPr="00AB1B36">
        <w:rPr>
          <w:rFonts w:hint="eastAsia"/>
          <w:b/>
          <w:sz w:val="24"/>
          <w:szCs w:val="24"/>
          <w:rtl/>
        </w:rPr>
        <w:t>ו</w:t>
      </w:r>
      <w:r w:rsidRPr="00AB1B36">
        <w:rPr>
          <w:b/>
          <w:sz w:val="24"/>
          <w:szCs w:val="24"/>
          <w:rtl/>
        </w:rPr>
        <w:t>ת מצופי הסימון.</w:t>
      </w:r>
    </w:p>
    <w:p w:rsidR="007F3089" w:rsidRPr="00AB1B36" w:rsidRDefault="007F3089" w:rsidP="00C14D31">
      <w:pPr>
        <w:pStyle w:val="af4"/>
        <w:numPr>
          <w:ilvl w:val="2"/>
          <w:numId w:val="9"/>
        </w:numPr>
        <w:tabs>
          <w:tab w:val="clear" w:pos="1980"/>
          <w:tab w:val="num" w:pos="985"/>
        </w:tabs>
        <w:spacing w:line="360" w:lineRule="auto"/>
        <w:ind w:left="985" w:hanging="283"/>
        <w:jc w:val="both"/>
        <w:rPr>
          <w:b/>
          <w:sz w:val="24"/>
          <w:szCs w:val="24"/>
          <w:rtl/>
        </w:rPr>
      </w:pPr>
      <w:r w:rsidRPr="00AB1B36">
        <w:rPr>
          <w:rFonts w:hint="eastAsia"/>
          <w:b/>
          <w:sz w:val="24"/>
          <w:szCs w:val="24"/>
          <w:rtl/>
        </w:rPr>
        <w:t>כל</w:t>
      </w:r>
      <w:r w:rsidRPr="00AB1B36">
        <w:rPr>
          <w:b/>
          <w:sz w:val="24"/>
          <w:szCs w:val="24"/>
          <w:rtl/>
        </w:rPr>
        <w:t xml:space="preserve"> </w:t>
      </w:r>
      <w:r w:rsidRPr="00AB1B36">
        <w:rPr>
          <w:rFonts w:hint="eastAsia"/>
          <w:b/>
          <w:sz w:val="24"/>
          <w:szCs w:val="24"/>
          <w:rtl/>
        </w:rPr>
        <w:t>עלויות</w:t>
      </w:r>
      <w:r w:rsidRPr="00AB1B36">
        <w:rPr>
          <w:b/>
          <w:sz w:val="24"/>
          <w:szCs w:val="24"/>
          <w:rtl/>
        </w:rPr>
        <w:t xml:space="preserve"> </w:t>
      </w:r>
      <w:r w:rsidRPr="00AB1B36">
        <w:rPr>
          <w:rFonts w:hint="eastAsia"/>
          <w:b/>
          <w:sz w:val="24"/>
          <w:szCs w:val="24"/>
          <w:rtl/>
        </w:rPr>
        <w:t>שירותי</w:t>
      </w:r>
      <w:r w:rsidRPr="00AB1B36">
        <w:rPr>
          <w:b/>
          <w:sz w:val="24"/>
          <w:szCs w:val="24"/>
          <w:rtl/>
        </w:rPr>
        <w:t xml:space="preserve"> </w:t>
      </w:r>
      <w:r w:rsidRPr="00AB1B36">
        <w:rPr>
          <w:rFonts w:hint="eastAsia"/>
          <w:b/>
          <w:sz w:val="24"/>
          <w:szCs w:val="24"/>
          <w:rtl/>
        </w:rPr>
        <w:t>הביקורת</w:t>
      </w:r>
      <w:r w:rsidRPr="00AB1B36">
        <w:rPr>
          <w:b/>
          <w:sz w:val="24"/>
          <w:szCs w:val="24"/>
          <w:rtl/>
        </w:rPr>
        <w:t xml:space="preserve"> </w:t>
      </w:r>
      <w:r w:rsidRPr="00AB1B36">
        <w:rPr>
          <w:rFonts w:hint="eastAsia"/>
          <w:b/>
          <w:sz w:val="24"/>
          <w:szCs w:val="24"/>
          <w:rtl/>
        </w:rPr>
        <w:t>יושתו</w:t>
      </w:r>
      <w:r w:rsidRPr="00AB1B36">
        <w:rPr>
          <w:b/>
          <w:sz w:val="24"/>
          <w:szCs w:val="24"/>
          <w:rtl/>
        </w:rPr>
        <w:t xml:space="preserve"> </w:t>
      </w:r>
      <w:r w:rsidRPr="00AB1B36">
        <w:rPr>
          <w:rFonts w:hint="eastAsia"/>
          <w:b/>
          <w:sz w:val="24"/>
          <w:szCs w:val="24"/>
          <w:rtl/>
        </w:rPr>
        <w:t>על</w:t>
      </w:r>
      <w:r w:rsidRPr="00AB1B36">
        <w:rPr>
          <w:b/>
          <w:sz w:val="24"/>
          <w:szCs w:val="24"/>
          <w:rtl/>
        </w:rPr>
        <w:t xml:space="preserve"> </w:t>
      </w:r>
      <w:r w:rsidRPr="00AB1B36">
        <w:rPr>
          <w:rFonts w:hint="eastAsia"/>
          <w:b/>
          <w:sz w:val="24"/>
          <w:szCs w:val="24"/>
          <w:rtl/>
        </w:rPr>
        <w:t>הספק</w:t>
      </w:r>
      <w:r w:rsidRPr="00AB1B36">
        <w:rPr>
          <w:b/>
          <w:sz w:val="24"/>
          <w:szCs w:val="24"/>
          <w:rtl/>
        </w:rPr>
        <w:t>.</w:t>
      </w:r>
    </w:p>
    <w:p w:rsidR="009248F9" w:rsidRPr="00AB1B36" w:rsidRDefault="009248F9" w:rsidP="008F20AF">
      <w:pPr>
        <w:spacing w:line="360" w:lineRule="auto"/>
        <w:ind w:left="1410"/>
        <w:jc w:val="both"/>
        <w:rPr>
          <w:b/>
          <w:sz w:val="24"/>
          <w:szCs w:val="24"/>
          <w:rtl/>
        </w:rPr>
      </w:pPr>
    </w:p>
    <w:p w:rsidR="00484061" w:rsidRPr="00AB1B36" w:rsidRDefault="00484061" w:rsidP="00C14D31">
      <w:pPr>
        <w:pStyle w:val="af4"/>
        <w:numPr>
          <w:ilvl w:val="1"/>
          <w:numId w:val="9"/>
        </w:numPr>
        <w:tabs>
          <w:tab w:val="clear" w:pos="1410"/>
          <w:tab w:val="num" w:pos="702"/>
        </w:tabs>
        <w:spacing w:line="360" w:lineRule="auto"/>
        <w:ind w:hanging="992"/>
        <w:rPr>
          <w:bCs/>
          <w:sz w:val="24"/>
          <w:szCs w:val="24"/>
        </w:rPr>
      </w:pPr>
      <w:r w:rsidRPr="00AB1B36">
        <w:rPr>
          <w:rFonts w:ascii="QDavid" w:hAnsi="QDavid" w:hint="eastAsia"/>
          <w:bCs/>
          <w:sz w:val="24"/>
          <w:szCs w:val="24"/>
          <w:u w:val="single"/>
          <w:rtl/>
        </w:rPr>
        <w:t>הצבת</w:t>
      </w:r>
      <w:r w:rsidRPr="00AB1B36">
        <w:rPr>
          <w:rFonts w:ascii="QDavid" w:hAnsi="QDavid"/>
          <w:bCs/>
          <w:sz w:val="24"/>
          <w:szCs w:val="24"/>
          <w:u w:val="single"/>
          <w:rtl/>
        </w:rPr>
        <w:t xml:space="preserve"> </w:t>
      </w:r>
      <w:r w:rsidRPr="00AB1B36">
        <w:rPr>
          <w:rFonts w:ascii="QDavid" w:hAnsi="QDavid" w:hint="eastAsia"/>
          <w:bCs/>
          <w:sz w:val="24"/>
          <w:szCs w:val="24"/>
          <w:u w:val="single"/>
          <w:rtl/>
        </w:rPr>
        <w:t>מערכות</w:t>
      </w:r>
      <w:r w:rsidRPr="00AB1B36">
        <w:rPr>
          <w:rFonts w:ascii="QDavid" w:hAnsi="QDavid"/>
          <w:bCs/>
          <w:sz w:val="24"/>
          <w:szCs w:val="24"/>
          <w:u w:val="single"/>
          <w:rtl/>
        </w:rPr>
        <w:t xml:space="preserve"> </w:t>
      </w:r>
      <w:r w:rsidRPr="00AB1B36">
        <w:rPr>
          <w:rFonts w:ascii="QDavid" w:hAnsi="QDavid" w:hint="eastAsia"/>
          <w:bCs/>
          <w:sz w:val="24"/>
          <w:szCs w:val="24"/>
          <w:u w:val="single"/>
          <w:rtl/>
        </w:rPr>
        <w:t>מצופי</w:t>
      </w:r>
      <w:r w:rsidRPr="00AB1B36">
        <w:rPr>
          <w:rFonts w:ascii="QDavid" w:hAnsi="QDavid"/>
          <w:bCs/>
          <w:sz w:val="24"/>
          <w:szCs w:val="24"/>
          <w:u w:val="single"/>
          <w:rtl/>
        </w:rPr>
        <w:t xml:space="preserve"> </w:t>
      </w:r>
      <w:r w:rsidRPr="00AB1B36">
        <w:rPr>
          <w:rFonts w:ascii="QDavid" w:hAnsi="QDavid" w:hint="eastAsia"/>
          <w:bCs/>
          <w:sz w:val="24"/>
          <w:szCs w:val="24"/>
          <w:u w:val="single"/>
          <w:rtl/>
        </w:rPr>
        <w:t>סימון</w:t>
      </w:r>
      <w:r w:rsidRPr="00AB1B36">
        <w:rPr>
          <w:rFonts w:ascii="QDavid" w:hAnsi="QDavid"/>
          <w:bCs/>
          <w:sz w:val="24"/>
          <w:szCs w:val="24"/>
          <w:u w:val="single"/>
          <w:rtl/>
        </w:rPr>
        <w:t xml:space="preserve"> </w:t>
      </w:r>
      <w:r w:rsidRPr="00AB1B36">
        <w:rPr>
          <w:rFonts w:ascii="QDavid" w:hAnsi="QDavid" w:hint="eastAsia"/>
          <w:bCs/>
          <w:sz w:val="24"/>
          <w:szCs w:val="24"/>
          <w:u w:val="single"/>
          <w:rtl/>
        </w:rPr>
        <w:t>חדשות</w:t>
      </w:r>
      <w:r w:rsidRPr="00AB1B36">
        <w:rPr>
          <w:rFonts w:ascii="QDavid" w:hAnsi="QDavid"/>
          <w:bCs/>
          <w:sz w:val="24"/>
          <w:szCs w:val="24"/>
          <w:u w:val="single"/>
          <w:rtl/>
        </w:rPr>
        <w:t xml:space="preserve"> </w:t>
      </w:r>
      <w:r w:rsidRPr="00AB1B36">
        <w:rPr>
          <w:rFonts w:ascii="QDavid" w:hAnsi="QDavid" w:hint="eastAsia"/>
          <w:bCs/>
          <w:sz w:val="24"/>
          <w:szCs w:val="24"/>
          <w:u w:val="single"/>
          <w:rtl/>
        </w:rPr>
        <w:t>לרבות</w:t>
      </w:r>
      <w:r w:rsidRPr="00AB1B36">
        <w:rPr>
          <w:rFonts w:ascii="QDavid" w:hAnsi="QDavid"/>
          <w:bCs/>
          <w:sz w:val="24"/>
          <w:szCs w:val="24"/>
          <w:u w:val="single"/>
          <w:rtl/>
        </w:rPr>
        <w:t xml:space="preserve"> </w:t>
      </w:r>
      <w:r w:rsidRPr="00AB1B36">
        <w:rPr>
          <w:rFonts w:ascii="QDavid" w:hAnsi="QDavid" w:hint="eastAsia"/>
          <w:bCs/>
          <w:sz w:val="24"/>
          <w:szCs w:val="24"/>
          <w:u w:val="single"/>
          <w:rtl/>
        </w:rPr>
        <w:t>אחריות</w:t>
      </w:r>
      <w:r w:rsidRPr="00AB1B36">
        <w:rPr>
          <w:rFonts w:ascii="QDavid" w:hAnsi="QDavid"/>
          <w:bCs/>
          <w:sz w:val="24"/>
          <w:szCs w:val="24"/>
          <w:u w:val="single"/>
          <w:rtl/>
        </w:rPr>
        <w:t xml:space="preserve"> </w:t>
      </w:r>
      <w:r w:rsidRPr="00AB1B36">
        <w:rPr>
          <w:rFonts w:ascii="QDavid" w:hAnsi="QDavid" w:hint="eastAsia"/>
          <w:bCs/>
          <w:sz w:val="24"/>
          <w:szCs w:val="24"/>
          <w:u w:val="single"/>
          <w:rtl/>
        </w:rPr>
        <w:t>עליהן</w:t>
      </w:r>
      <w:r w:rsidRPr="00AB1B36">
        <w:rPr>
          <w:rFonts w:ascii="QDavid" w:hAnsi="QDavid"/>
          <w:bCs/>
          <w:sz w:val="24"/>
          <w:szCs w:val="24"/>
          <w:rtl/>
        </w:rPr>
        <w:t>.</w:t>
      </w:r>
    </w:p>
    <w:p w:rsidR="00484061" w:rsidRPr="00AB1B36" w:rsidRDefault="00484061" w:rsidP="00C14D31">
      <w:pPr>
        <w:pStyle w:val="af4"/>
        <w:numPr>
          <w:ilvl w:val="3"/>
          <w:numId w:val="9"/>
        </w:numPr>
        <w:tabs>
          <w:tab w:val="clear" w:pos="2520"/>
        </w:tabs>
        <w:spacing w:line="360" w:lineRule="auto"/>
        <w:ind w:left="985" w:hanging="283"/>
        <w:jc w:val="both"/>
        <w:rPr>
          <w:b/>
          <w:bCs/>
          <w:sz w:val="24"/>
          <w:szCs w:val="24"/>
        </w:rPr>
      </w:pPr>
      <w:r w:rsidRPr="00AB1B36">
        <w:rPr>
          <w:rFonts w:hint="eastAsia"/>
          <w:b/>
          <w:bCs/>
          <w:sz w:val="24"/>
          <w:szCs w:val="24"/>
          <w:rtl/>
        </w:rPr>
        <w:t>התקנת</w:t>
      </w:r>
      <w:r w:rsidRPr="00AB1B36">
        <w:rPr>
          <w:b/>
          <w:bCs/>
          <w:sz w:val="24"/>
          <w:szCs w:val="24"/>
          <w:rtl/>
        </w:rPr>
        <w:t xml:space="preserve"> </w:t>
      </w: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מצופים</w:t>
      </w:r>
      <w:r w:rsidRPr="00AB1B36">
        <w:rPr>
          <w:b/>
          <w:bCs/>
          <w:sz w:val="24"/>
          <w:szCs w:val="24"/>
          <w:rtl/>
        </w:rPr>
        <w:t xml:space="preserve"> </w:t>
      </w:r>
      <w:r w:rsidRPr="00AB1B36">
        <w:rPr>
          <w:rFonts w:hint="eastAsia"/>
          <w:b/>
          <w:bCs/>
          <w:sz w:val="24"/>
          <w:szCs w:val="24"/>
          <w:rtl/>
        </w:rPr>
        <w:t>במקום</w:t>
      </w:r>
      <w:r w:rsidRPr="00AB1B36">
        <w:rPr>
          <w:b/>
          <w:bCs/>
          <w:sz w:val="24"/>
          <w:szCs w:val="24"/>
          <w:rtl/>
        </w:rPr>
        <w:t xml:space="preserve"> </w:t>
      </w: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שאבדה</w:t>
      </w:r>
      <w:r w:rsidRPr="00AB1B36">
        <w:rPr>
          <w:b/>
          <w:bCs/>
          <w:sz w:val="24"/>
          <w:szCs w:val="24"/>
          <w:rtl/>
        </w:rPr>
        <w:t>:</w:t>
      </w:r>
    </w:p>
    <w:p w:rsidR="00484061" w:rsidRPr="00AB1B36" w:rsidRDefault="00484061" w:rsidP="008F20AF">
      <w:pPr>
        <w:spacing w:line="360" w:lineRule="auto"/>
        <w:ind w:left="985" w:hanging="283"/>
        <w:rPr>
          <w:sz w:val="24"/>
          <w:szCs w:val="24"/>
          <w:rtl/>
        </w:rPr>
      </w:pPr>
      <w:r w:rsidRPr="00AB1B36">
        <w:rPr>
          <w:sz w:val="24"/>
          <w:szCs w:val="24"/>
          <w:rtl/>
        </w:rPr>
        <w:t xml:space="preserve">     </w:t>
      </w:r>
      <w:r w:rsidR="009B4483" w:rsidRPr="00AB1B36">
        <w:rPr>
          <w:rFonts w:hint="eastAsia"/>
          <w:sz w:val="24"/>
          <w:szCs w:val="24"/>
          <w:rtl/>
        </w:rPr>
        <w:t>אם</w:t>
      </w:r>
      <w:r w:rsidR="009B4483" w:rsidRPr="00AB1B36">
        <w:rPr>
          <w:sz w:val="24"/>
          <w:szCs w:val="24"/>
          <w:rtl/>
        </w:rPr>
        <w:t xml:space="preserve"> </w:t>
      </w:r>
      <w:r w:rsidR="009B4483" w:rsidRPr="00AB1B36">
        <w:rPr>
          <w:rFonts w:hint="eastAsia"/>
          <w:sz w:val="24"/>
          <w:szCs w:val="24"/>
          <w:rtl/>
        </w:rPr>
        <w:t>אבדה</w:t>
      </w:r>
      <w:r w:rsidR="009B4483" w:rsidRPr="00AB1B36">
        <w:rPr>
          <w:sz w:val="24"/>
          <w:szCs w:val="24"/>
          <w:rtl/>
        </w:rPr>
        <w:t xml:space="preserve"> </w:t>
      </w:r>
      <w:r w:rsidR="009B4483" w:rsidRPr="00AB1B36">
        <w:rPr>
          <w:rFonts w:hint="eastAsia"/>
          <w:sz w:val="24"/>
          <w:szCs w:val="24"/>
          <w:rtl/>
        </w:rPr>
        <w:t>מערכת</w:t>
      </w:r>
      <w:r w:rsidR="009B4483" w:rsidRPr="00AB1B36">
        <w:rPr>
          <w:sz w:val="24"/>
          <w:szCs w:val="24"/>
          <w:rtl/>
        </w:rPr>
        <w:t xml:space="preserve"> </w:t>
      </w:r>
      <w:r w:rsidR="009B4483" w:rsidRPr="00AB1B36">
        <w:rPr>
          <w:rFonts w:hint="eastAsia"/>
          <w:sz w:val="24"/>
          <w:szCs w:val="24"/>
          <w:rtl/>
        </w:rPr>
        <w:t>סימון</w:t>
      </w:r>
      <w:r w:rsidR="009B4483" w:rsidRPr="00AB1B36">
        <w:rPr>
          <w:sz w:val="24"/>
          <w:szCs w:val="24"/>
          <w:rtl/>
        </w:rPr>
        <w:t xml:space="preserve"> </w:t>
      </w:r>
      <w:r w:rsidR="009B4483" w:rsidRPr="00AB1B36">
        <w:rPr>
          <w:rFonts w:hint="eastAsia"/>
          <w:sz w:val="24"/>
          <w:szCs w:val="24"/>
          <w:rtl/>
        </w:rPr>
        <w:t>מתוך</w:t>
      </w:r>
      <w:r w:rsidR="009B4483" w:rsidRPr="00AB1B36">
        <w:rPr>
          <w:sz w:val="24"/>
          <w:szCs w:val="24"/>
          <w:rtl/>
        </w:rPr>
        <w:t xml:space="preserve"> </w:t>
      </w:r>
      <w:r w:rsidR="009B4483" w:rsidRPr="00AB1B36">
        <w:rPr>
          <w:rFonts w:hint="eastAsia"/>
          <w:sz w:val="24"/>
          <w:szCs w:val="24"/>
          <w:rtl/>
        </w:rPr>
        <w:t>ה</w:t>
      </w:r>
      <w:r w:rsidR="009B4483" w:rsidRPr="00AB1B36">
        <w:rPr>
          <w:sz w:val="24"/>
          <w:szCs w:val="24"/>
          <w:rtl/>
        </w:rPr>
        <w:t>-</w:t>
      </w:r>
      <w:r w:rsidRPr="00AB1B36">
        <w:rPr>
          <w:sz w:val="24"/>
          <w:szCs w:val="24"/>
          <w:rtl/>
        </w:rPr>
        <w:t xml:space="preserve"> </w:t>
      </w:r>
      <w:r w:rsidR="009B4483" w:rsidRPr="00AB1B36">
        <w:rPr>
          <w:sz w:val="24"/>
          <w:szCs w:val="24"/>
          <w:rtl/>
        </w:rPr>
        <w:t>17</w:t>
      </w:r>
      <w:r w:rsidRPr="00AB1B36">
        <w:rPr>
          <w:sz w:val="24"/>
          <w:szCs w:val="24"/>
          <w:rtl/>
        </w:rPr>
        <w:t xml:space="preserve"> שההתקשרות חלה עליהם, הספק יספק מערכת סימון חדשה, מלאה ומתפקדת.  עלות המערכת תשולם על ידי הרשות בהתאם להצעת המחיר של הספק.</w:t>
      </w:r>
    </w:p>
    <w:p w:rsidR="00484061" w:rsidRPr="00AB1B36" w:rsidRDefault="00484061" w:rsidP="008F20AF">
      <w:pPr>
        <w:spacing w:line="360" w:lineRule="auto"/>
        <w:ind w:left="985" w:hanging="283"/>
        <w:jc w:val="both"/>
        <w:rPr>
          <w:sz w:val="24"/>
          <w:szCs w:val="24"/>
          <w:rtl/>
        </w:rPr>
      </w:pPr>
      <w:r w:rsidRPr="00AB1B36">
        <w:rPr>
          <w:sz w:val="24"/>
          <w:szCs w:val="24"/>
          <w:rtl/>
        </w:rPr>
        <w:t xml:space="preserve">    </w:t>
      </w:r>
      <w:r w:rsidR="009B4483" w:rsidRPr="00AB1B36">
        <w:rPr>
          <w:sz w:val="24"/>
          <w:szCs w:val="24"/>
          <w:rtl/>
        </w:rPr>
        <w:t xml:space="preserve"> </w:t>
      </w:r>
      <w:r w:rsidRPr="00AB1B36">
        <w:rPr>
          <w:rFonts w:hint="eastAsia"/>
          <w:sz w:val="24"/>
          <w:szCs w:val="24"/>
          <w:rtl/>
        </w:rPr>
        <w:t>בנוסף</w:t>
      </w:r>
      <w:r w:rsidRPr="00AB1B36">
        <w:rPr>
          <w:sz w:val="24"/>
          <w:szCs w:val="24"/>
          <w:rtl/>
        </w:rPr>
        <w:t xml:space="preserve">, הספק יספק </w:t>
      </w:r>
      <w:r w:rsidRPr="00AB1B36">
        <w:rPr>
          <w:rFonts w:hint="eastAsia"/>
          <w:sz w:val="24"/>
          <w:szCs w:val="24"/>
          <w:rtl/>
        </w:rPr>
        <w:t>למערכת</w:t>
      </w:r>
      <w:r w:rsidRPr="00AB1B36">
        <w:rPr>
          <w:sz w:val="24"/>
          <w:szCs w:val="24"/>
          <w:rtl/>
        </w:rPr>
        <w:t xml:space="preserve"> החדשה </w:t>
      </w:r>
      <w:r w:rsidRPr="00AB1B36">
        <w:rPr>
          <w:rFonts w:hint="eastAsia"/>
          <w:sz w:val="24"/>
          <w:szCs w:val="24"/>
          <w:rtl/>
        </w:rPr>
        <w:t>שירותי</w:t>
      </w:r>
      <w:r w:rsidRPr="00AB1B36">
        <w:rPr>
          <w:sz w:val="24"/>
          <w:szCs w:val="24"/>
          <w:rtl/>
        </w:rPr>
        <w:t xml:space="preserve"> תחזוקה בהתאם לסעיף 2(</w:t>
      </w:r>
      <w:r w:rsidR="00A4575B" w:rsidRPr="00AB1B36">
        <w:rPr>
          <w:rFonts w:hint="eastAsia"/>
          <w:sz w:val="24"/>
          <w:szCs w:val="24"/>
          <w:rtl/>
        </w:rPr>
        <w:t>א</w:t>
      </w:r>
      <w:r w:rsidRPr="00AB1B36">
        <w:rPr>
          <w:sz w:val="24"/>
          <w:szCs w:val="24"/>
          <w:rtl/>
        </w:rPr>
        <w:t>)</w:t>
      </w:r>
      <w:r w:rsidR="00A4575B" w:rsidRPr="00AB1B36">
        <w:rPr>
          <w:sz w:val="24"/>
          <w:szCs w:val="24"/>
          <w:rtl/>
        </w:rPr>
        <w:t xml:space="preserve"> ושירותי ביקורת בהתאם לסעיף 2(ב)</w:t>
      </w:r>
      <w:r w:rsidRPr="00AB1B36">
        <w:rPr>
          <w:sz w:val="24"/>
          <w:szCs w:val="24"/>
          <w:rtl/>
        </w:rPr>
        <w:t xml:space="preserve"> </w:t>
      </w:r>
      <w:r w:rsidRPr="00AB1B36">
        <w:rPr>
          <w:rFonts w:hint="eastAsia"/>
          <w:sz w:val="24"/>
          <w:szCs w:val="24"/>
          <w:rtl/>
        </w:rPr>
        <w:t>וזאת</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עלות</w:t>
      </w:r>
      <w:r w:rsidRPr="00AB1B36">
        <w:rPr>
          <w:sz w:val="24"/>
          <w:szCs w:val="24"/>
          <w:rtl/>
        </w:rPr>
        <w:t xml:space="preserve"> </w:t>
      </w:r>
      <w:r w:rsidRPr="00AB1B36">
        <w:rPr>
          <w:rFonts w:hint="eastAsia"/>
          <w:sz w:val="24"/>
          <w:szCs w:val="24"/>
          <w:rtl/>
        </w:rPr>
        <w:t>נוספת</w:t>
      </w:r>
      <w:r w:rsidRPr="00AB1B36">
        <w:rPr>
          <w:sz w:val="24"/>
          <w:szCs w:val="24"/>
          <w:rtl/>
        </w:rPr>
        <w:t xml:space="preserve">. </w:t>
      </w:r>
    </w:p>
    <w:p w:rsidR="00484061" w:rsidRPr="00AB1B36" w:rsidRDefault="00484061" w:rsidP="00C14D31">
      <w:pPr>
        <w:pStyle w:val="af4"/>
        <w:numPr>
          <w:ilvl w:val="2"/>
          <w:numId w:val="9"/>
        </w:numPr>
        <w:tabs>
          <w:tab w:val="clear" w:pos="1980"/>
          <w:tab w:val="num" w:pos="1694"/>
        </w:tabs>
        <w:spacing w:line="360" w:lineRule="auto"/>
        <w:ind w:left="985" w:hanging="283"/>
        <w:jc w:val="both"/>
        <w:rPr>
          <w:b/>
          <w:bCs/>
          <w:sz w:val="24"/>
          <w:szCs w:val="24"/>
        </w:rPr>
      </w:pPr>
      <w:r w:rsidRPr="00AB1B36">
        <w:rPr>
          <w:rFonts w:hint="eastAsia"/>
          <w:b/>
          <w:bCs/>
          <w:sz w:val="24"/>
          <w:szCs w:val="24"/>
          <w:rtl/>
        </w:rPr>
        <w:t>התקנת</w:t>
      </w:r>
      <w:r w:rsidRPr="00AB1B36">
        <w:rPr>
          <w:b/>
          <w:bCs/>
          <w:sz w:val="24"/>
          <w:szCs w:val="24"/>
          <w:rtl/>
        </w:rPr>
        <w:t xml:space="preserve"> </w:t>
      </w: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מצופים</w:t>
      </w:r>
      <w:r w:rsidRPr="00AB1B36">
        <w:rPr>
          <w:b/>
          <w:bCs/>
          <w:sz w:val="24"/>
          <w:szCs w:val="24"/>
          <w:rtl/>
        </w:rPr>
        <w:t xml:space="preserve"> </w:t>
      </w:r>
      <w:r w:rsidRPr="00AB1B36">
        <w:rPr>
          <w:rFonts w:hint="eastAsia"/>
          <w:b/>
          <w:bCs/>
          <w:sz w:val="24"/>
          <w:szCs w:val="24"/>
          <w:rtl/>
        </w:rPr>
        <w:t>במקום</w:t>
      </w:r>
      <w:r w:rsidRPr="00AB1B36">
        <w:rPr>
          <w:b/>
          <w:bCs/>
          <w:sz w:val="24"/>
          <w:szCs w:val="24"/>
          <w:rtl/>
        </w:rPr>
        <w:t xml:space="preserve"> </w:t>
      </w: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שיצאה</w:t>
      </w:r>
      <w:r w:rsidRPr="00AB1B36">
        <w:rPr>
          <w:b/>
          <w:bCs/>
          <w:sz w:val="24"/>
          <w:szCs w:val="24"/>
          <w:rtl/>
        </w:rPr>
        <w:t xml:space="preserve"> </w:t>
      </w:r>
      <w:r w:rsidRPr="00AB1B36">
        <w:rPr>
          <w:rFonts w:hint="eastAsia"/>
          <w:b/>
          <w:bCs/>
          <w:sz w:val="24"/>
          <w:szCs w:val="24"/>
          <w:rtl/>
        </w:rPr>
        <w:t>מכלל</w:t>
      </w:r>
      <w:r w:rsidRPr="00AB1B36">
        <w:rPr>
          <w:b/>
          <w:bCs/>
          <w:sz w:val="24"/>
          <w:szCs w:val="24"/>
          <w:rtl/>
        </w:rPr>
        <w:t xml:space="preserve"> </w:t>
      </w:r>
      <w:r w:rsidRPr="00AB1B36">
        <w:rPr>
          <w:rFonts w:hint="eastAsia"/>
          <w:b/>
          <w:bCs/>
          <w:sz w:val="24"/>
          <w:szCs w:val="24"/>
          <w:rtl/>
        </w:rPr>
        <w:t>שימוש</w:t>
      </w:r>
      <w:r w:rsidRPr="00AB1B36">
        <w:rPr>
          <w:b/>
          <w:bCs/>
          <w:sz w:val="24"/>
          <w:szCs w:val="24"/>
          <w:rtl/>
        </w:rPr>
        <w:t xml:space="preserve"> </w:t>
      </w:r>
      <w:r w:rsidRPr="00AB1B36">
        <w:rPr>
          <w:rFonts w:hint="eastAsia"/>
          <w:b/>
          <w:bCs/>
          <w:sz w:val="24"/>
          <w:szCs w:val="24"/>
          <w:rtl/>
        </w:rPr>
        <w:t>כתוצאה</w:t>
      </w:r>
      <w:r w:rsidRPr="00AB1B36">
        <w:rPr>
          <w:b/>
          <w:bCs/>
          <w:sz w:val="24"/>
          <w:szCs w:val="24"/>
          <w:rtl/>
        </w:rPr>
        <w:t xml:space="preserve"> </w:t>
      </w:r>
      <w:r w:rsidRPr="00AB1B36">
        <w:rPr>
          <w:rFonts w:hint="eastAsia"/>
          <w:b/>
          <w:bCs/>
          <w:sz w:val="24"/>
          <w:szCs w:val="24"/>
          <w:rtl/>
        </w:rPr>
        <w:t>מבלאי</w:t>
      </w:r>
      <w:r w:rsidRPr="00AB1B36">
        <w:rPr>
          <w:b/>
          <w:bCs/>
          <w:sz w:val="24"/>
          <w:szCs w:val="24"/>
          <w:rtl/>
        </w:rPr>
        <w:t xml:space="preserve">/ </w:t>
      </w:r>
      <w:r w:rsidRPr="00AB1B36">
        <w:rPr>
          <w:rFonts w:hint="eastAsia"/>
          <w:b/>
          <w:bCs/>
          <w:sz w:val="24"/>
          <w:szCs w:val="24"/>
          <w:rtl/>
        </w:rPr>
        <w:t>פגיעה</w:t>
      </w:r>
      <w:r w:rsidRPr="00AB1B36">
        <w:rPr>
          <w:b/>
          <w:bCs/>
          <w:sz w:val="24"/>
          <w:szCs w:val="24"/>
          <w:rtl/>
        </w:rPr>
        <w:t>:</w:t>
      </w:r>
    </w:p>
    <w:p w:rsidR="00484061" w:rsidRPr="00AB1B36" w:rsidRDefault="009B4483" w:rsidP="008F20AF">
      <w:pPr>
        <w:pStyle w:val="af4"/>
        <w:spacing w:line="360" w:lineRule="auto"/>
        <w:ind w:left="985" w:hanging="283"/>
        <w:jc w:val="both"/>
        <w:rPr>
          <w:sz w:val="24"/>
          <w:szCs w:val="24"/>
          <w:rtl/>
        </w:rPr>
      </w:pPr>
      <w:r w:rsidRPr="00AB1B36">
        <w:rPr>
          <w:sz w:val="24"/>
          <w:szCs w:val="24"/>
          <w:rtl/>
        </w:rPr>
        <w:t xml:space="preserve">    אם מערכת סימון מתוך ה</w:t>
      </w:r>
      <w:r w:rsidR="00403DAA" w:rsidRPr="00AB1B36">
        <w:rPr>
          <w:sz w:val="24"/>
          <w:szCs w:val="24"/>
          <w:rtl/>
        </w:rPr>
        <w:t xml:space="preserve">- </w:t>
      </w:r>
      <w:r w:rsidRPr="00AB1B36">
        <w:rPr>
          <w:sz w:val="24"/>
          <w:szCs w:val="24"/>
          <w:rtl/>
        </w:rPr>
        <w:t>17</w:t>
      </w:r>
      <w:r w:rsidR="00484061" w:rsidRPr="00AB1B36">
        <w:rPr>
          <w:sz w:val="24"/>
          <w:szCs w:val="24"/>
          <w:rtl/>
        </w:rPr>
        <w:t xml:space="preserve"> שההתקשרות חלה עליהם יצאה מכלל שימוש כתוצאה מבלאי/ שחיקה/ פגיעה</w:t>
      </w:r>
      <w:r w:rsidR="00A4575B" w:rsidRPr="00AB1B36">
        <w:rPr>
          <w:sz w:val="24"/>
          <w:szCs w:val="24"/>
          <w:rtl/>
        </w:rPr>
        <w:t>/תאונה</w:t>
      </w:r>
      <w:r w:rsidR="00484061" w:rsidRPr="00AB1B36">
        <w:rPr>
          <w:sz w:val="24"/>
          <w:szCs w:val="24"/>
          <w:rtl/>
        </w:rPr>
        <w:t xml:space="preserve">, הספק יספק מערכת סימון חדשה, מלאה ומתפקדת </w:t>
      </w:r>
      <w:r w:rsidR="00A4575B" w:rsidRPr="00AB1B36">
        <w:rPr>
          <w:rFonts w:hint="eastAsia"/>
          <w:sz w:val="24"/>
          <w:szCs w:val="24"/>
          <w:rtl/>
        </w:rPr>
        <w:t>על</w:t>
      </w:r>
      <w:r w:rsidR="00A4575B" w:rsidRPr="00AB1B36">
        <w:rPr>
          <w:sz w:val="24"/>
          <w:szCs w:val="24"/>
          <w:rtl/>
        </w:rPr>
        <w:t xml:space="preserve"> </w:t>
      </w:r>
      <w:r w:rsidR="00A4575B" w:rsidRPr="00AB1B36">
        <w:rPr>
          <w:rFonts w:hint="eastAsia"/>
          <w:sz w:val="24"/>
          <w:szCs w:val="24"/>
          <w:rtl/>
        </w:rPr>
        <w:t>חשבונו</w:t>
      </w:r>
      <w:r w:rsidR="00A4575B" w:rsidRPr="00AB1B36">
        <w:rPr>
          <w:sz w:val="24"/>
          <w:szCs w:val="24"/>
          <w:rtl/>
        </w:rPr>
        <w:t xml:space="preserve"> </w:t>
      </w:r>
      <w:r w:rsidR="00A4575B" w:rsidRPr="00AB1B36">
        <w:rPr>
          <w:rFonts w:hint="eastAsia"/>
          <w:sz w:val="24"/>
          <w:szCs w:val="24"/>
          <w:rtl/>
        </w:rPr>
        <w:t>ומבלי</w:t>
      </w:r>
      <w:r w:rsidR="00A4575B" w:rsidRPr="00AB1B36">
        <w:rPr>
          <w:sz w:val="24"/>
          <w:szCs w:val="24"/>
          <w:rtl/>
        </w:rPr>
        <w:t xml:space="preserve"> </w:t>
      </w:r>
      <w:r w:rsidR="00A4575B" w:rsidRPr="00AB1B36">
        <w:rPr>
          <w:rFonts w:hint="eastAsia"/>
          <w:sz w:val="24"/>
          <w:szCs w:val="24"/>
          <w:rtl/>
        </w:rPr>
        <w:t>שהמדינה</w:t>
      </w:r>
      <w:r w:rsidR="00A4575B" w:rsidRPr="00AB1B36">
        <w:rPr>
          <w:sz w:val="24"/>
          <w:szCs w:val="24"/>
          <w:rtl/>
        </w:rPr>
        <w:t xml:space="preserve"> </w:t>
      </w:r>
      <w:r w:rsidR="00A4575B" w:rsidRPr="00AB1B36">
        <w:rPr>
          <w:rFonts w:hint="eastAsia"/>
          <w:sz w:val="24"/>
          <w:szCs w:val="24"/>
          <w:rtl/>
        </w:rPr>
        <w:t>תשלם</w:t>
      </w:r>
      <w:r w:rsidR="00A4575B" w:rsidRPr="00AB1B36">
        <w:rPr>
          <w:sz w:val="24"/>
          <w:szCs w:val="24"/>
          <w:rtl/>
        </w:rPr>
        <w:t xml:space="preserve"> </w:t>
      </w:r>
      <w:r w:rsidR="00A4575B" w:rsidRPr="00AB1B36">
        <w:rPr>
          <w:rFonts w:hint="eastAsia"/>
          <w:sz w:val="24"/>
          <w:szCs w:val="24"/>
          <w:rtl/>
        </w:rPr>
        <w:t>עלות</w:t>
      </w:r>
      <w:r w:rsidR="00A4575B" w:rsidRPr="00AB1B36">
        <w:rPr>
          <w:sz w:val="24"/>
          <w:szCs w:val="24"/>
          <w:rtl/>
        </w:rPr>
        <w:t xml:space="preserve"> </w:t>
      </w:r>
      <w:r w:rsidR="00A4575B" w:rsidRPr="00AB1B36">
        <w:rPr>
          <w:rFonts w:hint="eastAsia"/>
          <w:sz w:val="24"/>
          <w:szCs w:val="24"/>
          <w:rtl/>
        </w:rPr>
        <w:t>נוספת</w:t>
      </w:r>
      <w:r w:rsidR="00A4575B" w:rsidRPr="00AB1B36">
        <w:rPr>
          <w:sz w:val="24"/>
          <w:szCs w:val="24"/>
          <w:rtl/>
        </w:rPr>
        <w:t xml:space="preserve"> </w:t>
      </w:r>
      <w:r w:rsidR="00A4575B" w:rsidRPr="00AB1B36">
        <w:rPr>
          <w:rFonts w:hint="eastAsia"/>
          <w:sz w:val="24"/>
          <w:szCs w:val="24"/>
          <w:rtl/>
        </w:rPr>
        <w:t>בגין</w:t>
      </w:r>
      <w:r w:rsidR="00A4575B" w:rsidRPr="00AB1B36">
        <w:rPr>
          <w:sz w:val="24"/>
          <w:szCs w:val="24"/>
          <w:rtl/>
        </w:rPr>
        <w:t xml:space="preserve"> </w:t>
      </w:r>
      <w:r w:rsidR="00A4575B" w:rsidRPr="00AB1B36">
        <w:rPr>
          <w:rFonts w:hint="eastAsia"/>
          <w:sz w:val="24"/>
          <w:szCs w:val="24"/>
          <w:rtl/>
        </w:rPr>
        <w:t>כך</w:t>
      </w:r>
      <w:r w:rsidR="00484061" w:rsidRPr="00AB1B36">
        <w:rPr>
          <w:sz w:val="24"/>
          <w:szCs w:val="24"/>
          <w:rtl/>
        </w:rPr>
        <w:t>.</w:t>
      </w:r>
    </w:p>
    <w:p w:rsidR="00484061" w:rsidRPr="00AB1B36" w:rsidRDefault="009B4483" w:rsidP="005C65B1">
      <w:pPr>
        <w:pStyle w:val="af4"/>
        <w:spacing w:line="360" w:lineRule="auto"/>
        <w:ind w:left="985" w:hanging="283"/>
        <w:jc w:val="both"/>
        <w:rPr>
          <w:sz w:val="24"/>
          <w:szCs w:val="24"/>
        </w:rPr>
      </w:pPr>
      <w:r w:rsidRPr="00AB1B36">
        <w:rPr>
          <w:sz w:val="24"/>
          <w:szCs w:val="24"/>
          <w:rtl/>
        </w:rPr>
        <w:t xml:space="preserve">   </w:t>
      </w:r>
      <w:r w:rsidR="00F402D4">
        <w:rPr>
          <w:rFonts w:hint="cs"/>
          <w:sz w:val="24"/>
          <w:szCs w:val="24"/>
          <w:rtl/>
        </w:rPr>
        <w:t xml:space="preserve"> </w:t>
      </w:r>
      <w:r w:rsidRPr="00AB1B36">
        <w:rPr>
          <w:sz w:val="24"/>
          <w:szCs w:val="24"/>
          <w:rtl/>
        </w:rPr>
        <w:t xml:space="preserve"> </w:t>
      </w:r>
      <w:r w:rsidR="00484061" w:rsidRPr="00AB1B36">
        <w:rPr>
          <w:sz w:val="24"/>
          <w:szCs w:val="24"/>
          <w:rtl/>
        </w:rPr>
        <w:t xml:space="preserve">בנוסף, הספק יספק למערכת החדשה שירותי תחזוקה בהתאם לסעיף 2(ג) וזאת </w:t>
      </w:r>
      <w:r w:rsidR="003B134A" w:rsidRPr="00AB1B36">
        <w:rPr>
          <w:rFonts w:hint="eastAsia"/>
          <w:sz w:val="24"/>
          <w:szCs w:val="24"/>
          <w:rtl/>
        </w:rPr>
        <w:t>ל</w:t>
      </w:r>
      <w:r w:rsidR="00484061" w:rsidRPr="00AB1B36">
        <w:rPr>
          <w:sz w:val="24"/>
          <w:szCs w:val="24"/>
          <w:rtl/>
        </w:rPr>
        <w:t>לא עלות נוספת.</w:t>
      </w:r>
    </w:p>
    <w:p w:rsidR="00484061" w:rsidRPr="00AB1B36" w:rsidRDefault="00484061" w:rsidP="00C14D31">
      <w:pPr>
        <w:pStyle w:val="af4"/>
        <w:numPr>
          <w:ilvl w:val="3"/>
          <w:numId w:val="38"/>
        </w:numPr>
        <w:tabs>
          <w:tab w:val="clear" w:pos="2520"/>
          <w:tab w:val="num" w:pos="1694"/>
        </w:tabs>
        <w:spacing w:line="360" w:lineRule="auto"/>
        <w:ind w:left="985" w:hanging="283"/>
        <w:jc w:val="both"/>
        <w:rPr>
          <w:b/>
          <w:bCs/>
          <w:sz w:val="24"/>
          <w:szCs w:val="24"/>
          <w:rtl/>
        </w:rPr>
      </w:pPr>
      <w:r w:rsidRPr="00AB1B36">
        <w:rPr>
          <w:rFonts w:hint="eastAsia"/>
          <w:b/>
          <w:bCs/>
          <w:sz w:val="24"/>
          <w:szCs w:val="24"/>
          <w:rtl/>
        </w:rPr>
        <w:t>התקנת</w:t>
      </w:r>
      <w:r w:rsidRPr="00AB1B36">
        <w:rPr>
          <w:b/>
          <w:bCs/>
          <w:sz w:val="24"/>
          <w:szCs w:val="24"/>
          <w:rtl/>
        </w:rPr>
        <w:t xml:space="preserve"> </w:t>
      </w: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מצופים</w:t>
      </w:r>
      <w:r w:rsidRPr="00AB1B36">
        <w:rPr>
          <w:b/>
          <w:bCs/>
          <w:sz w:val="24"/>
          <w:szCs w:val="24"/>
          <w:rtl/>
        </w:rPr>
        <w:t xml:space="preserve"> </w:t>
      </w:r>
      <w:r w:rsidRPr="00AB1B36">
        <w:rPr>
          <w:rFonts w:hint="eastAsia"/>
          <w:b/>
          <w:bCs/>
          <w:sz w:val="24"/>
          <w:szCs w:val="24"/>
          <w:rtl/>
        </w:rPr>
        <w:t>חדשה</w:t>
      </w:r>
      <w:r w:rsidRPr="00AB1B36">
        <w:rPr>
          <w:b/>
          <w:bCs/>
          <w:sz w:val="24"/>
          <w:szCs w:val="24"/>
          <w:rtl/>
        </w:rPr>
        <w:t xml:space="preserve"> </w:t>
      </w:r>
      <w:r w:rsidRPr="00AB1B36">
        <w:rPr>
          <w:rFonts w:hint="eastAsia"/>
          <w:b/>
          <w:bCs/>
          <w:sz w:val="24"/>
          <w:szCs w:val="24"/>
          <w:rtl/>
        </w:rPr>
        <w:t>נוספת</w:t>
      </w:r>
      <w:r w:rsidRPr="00AB1B36">
        <w:rPr>
          <w:b/>
          <w:bCs/>
          <w:sz w:val="24"/>
          <w:szCs w:val="24"/>
          <w:rtl/>
        </w:rPr>
        <w:t>:</w:t>
      </w:r>
    </w:p>
    <w:p w:rsidR="00484061" w:rsidRPr="00AB1B36" w:rsidRDefault="009B4483" w:rsidP="008F20AF">
      <w:pPr>
        <w:spacing w:line="360" w:lineRule="auto"/>
        <w:ind w:left="985" w:hanging="283"/>
        <w:jc w:val="both"/>
        <w:rPr>
          <w:sz w:val="24"/>
          <w:szCs w:val="24"/>
          <w:rtl/>
        </w:rPr>
      </w:pPr>
      <w:r w:rsidRPr="00AB1B36">
        <w:rPr>
          <w:sz w:val="24"/>
          <w:szCs w:val="24"/>
          <w:rtl/>
        </w:rPr>
        <w:t xml:space="preserve">    </w:t>
      </w:r>
      <w:r w:rsidR="00484061" w:rsidRPr="00AB1B36">
        <w:rPr>
          <w:rFonts w:hint="eastAsia"/>
          <w:sz w:val="24"/>
          <w:szCs w:val="24"/>
          <w:rtl/>
        </w:rPr>
        <w:t>החליטה</w:t>
      </w:r>
      <w:r w:rsidR="00484061" w:rsidRPr="00AB1B36">
        <w:rPr>
          <w:sz w:val="24"/>
          <w:szCs w:val="24"/>
          <w:rtl/>
        </w:rPr>
        <w:t xml:space="preserve"> </w:t>
      </w:r>
      <w:r w:rsidR="00484061" w:rsidRPr="00AB1B36">
        <w:rPr>
          <w:rFonts w:hint="eastAsia"/>
          <w:sz w:val="24"/>
          <w:szCs w:val="24"/>
          <w:rtl/>
        </w:rPr>
        <w:t>הרשות</w:t>
      </w:r>
      <w:r w:rsidR="00484061" w:rsidRPr="00AB1B36">
        <w:rPr>
          <w:sz w:val="24"/>
          <w:szCs w:val="24"/>
          <w:rtl/>
        </w:rPr>
        <w:t xml:space="preserve"> </w:t>
      </w:r>
      <w:r w:rsidR="00484061" w:rsidRPr="00AB1B36">
        <w:rPr>
          <w:rFonts w:hint="eastAsia"/>
          <w:sz w:val="24"/>
          <w:szCs w:val="24"/>
          <w:rtl/>
        </w:rPr>
        <w:t>להציב</w:t>
      </w:r>
      <w:r w:rsidR="00484061" w:rsidRPr="00AB1B36">
        <w:rPr>
          <w:sz w:val="24"/>
          <w:szCs w:val="24"/>
          <w:rtl/>
        </w:rPr>
        <w:t xml:space="preserve"> </w:t>
      </w:r>
      <w:r w:rsidR="00484061" w:rsidRPr="00AB1B36">
        <w:rPr>
          <w:rFonts w:hint="eastAsia"/>
          <w:sz w:val="24"/>
          <w:szCs w:val="24"/>
          <w:rtl/>
        </w:rPr>
        <w:t>מערכת</w:t>
      </w:r>
      <w:r w:rsidR="00484061" w:rsidRPr="00AB1B36">
        <w:rPr>
          <w:sz w:val="24"/>
          <w:szCs w:val="24"/>
          <w:rtl/>
        </w:rPr>
        <w:t xml:space="preserve"> </w:t>
      </w:r>
      <w:r w:rsidR="00484061" w:rsidRPr="00AB1B36">
        <w:rPr>
          <w:rFonts w:hint="eastAsia"/>
          <w:sz w:val="24"/>
          <w:szCs w:val="24"/>
          <w:rtl/>
        </w:rPr>
        <w:t>מצוף</w:t>
      </w:r>
      <w:r w:rsidR="00484061" w:rsidRPr="00AB1B36">
        <w:rPr>
          <w:sz w:val="24"/>
          <w:szCs w:val="24"/>
          <w:rtl/>
        </w:rPr>
        <w:t xml:space="preserve"> </w:t>
      </w:r>
      <w:r w:rsidR="00484061" w:rsidRPr="00AB1B36">
        <w:rPr>
          <w:rFonts w:hint="eastAsia"/>
          <w:sz w:val="24"/>
          <w:szCs w:val="24"/>
          <w:rtl/>
        </w:rPr>
        <w:t>סימון</w:t>
      </w:r>
      <w:r w:rsidR="00484061" w:rsidRPr="00AB1B36">
        <w:rPr>
          <w:sz w:val="24"/>
          <w:szCs w:val="24"/>
          <w:rtl/>
        </w:rPr>
        <w:t xml:space="preserve"> </w:t>
      </w:r>
      <w:r w:rsidR="00484061" w:rsidRPr="00AB1B36">
        <w:rPr>
          <w:rFonts w:hint="eastAsia"/>
          <w:sz w:val="24"/>
          <w:szCs w:val="24"/>
          <w:rtl/>
        </w:rPr>
        <w:t>חדשה</w:t>
      </w:r>
      <w:r w:rsidR="00484061" w:rsidRPr="00AB1B36">
        <w:rPr>
          <w:sz w:val="24"/>
          <w:szCs w:val="24"/>
          <w:rtl/>
        </w:rPr>
        <w:t xml:space="preserve">,  </w:t>
      </w:r>
      <w:r w:rsidR="00484061" w:rsidRPr="00AB1B36">
        <w:rPr>
          <w:rFonts w:hint="eastAsia"/>
          <w:sz w:val="24"/>
          <w:szCs w:val="24"/>
          <w:rtl/>
        </w:rPr>
        <w:t>אחת</w:t>
      </w:r>
      <w:r w:rsidR="00484061" w:rsidRPr="00AB1B36">
        <w:rPr>
          <w:sz w:val="24"/>
          <w:szCs w:val="24"/>
          <w:rtl/>
        </w:rPr>
        <w:t xml:space="preserve"> </w:t>
      </w:r>
      <w:r w:rsidR="00484061" w:rsidRPr="00AB1B36">
        <w:rPr>
          <w:rFonts w:hint="eastAsia"/>
          <w:sz w:val="24"/>
          <w:szCs w:val="24"/>
          <w:rtl/>
        </w:rPr>
        <w:t>או</w:t>
      </w:r>
      <w:r w:rsidR="00484061" w:rsidRPr="00AB1B36">
        <w:rPr>
          <w:sz w:val="24"/>
          <w:szCs w:val="24"/>
          <w:rtl/>
        </w:rPr>
        <w:t xml:space="preserve"> </w:t>
      </w:r>
      <w:r w:rsidR="00484061" w:rsidRPr="00AB1B36">
        <w:rPr>
          <w:rFonts w:hint="eastAsia"/>
          <w:sz w:val="24"/>
          <w:szCs w:val="24"/>
          <w:rtl/>
        </w:rPr>
        <w:t>יותר</w:t>
      </w:r>
      <w:r w:rsidR="00484061" w:rsidRPr="00AB1B36">
        <w:rPr>
          <w:sz w:val="24"/>
          <w:szCs w:val="24"/>
          <w:rtl/>
        </w:rPr>
        <w:t xml:space="preserve">, </w:t>
      </w:r>
      <w:r w:rsidR="00484061" w:rsidRPr="00AB1B36">
        <w:rPr>
          <w:rFonts w:hint="eastAsia"/>
          <w:sz w:val="24"/>
          <w:szCs w:val="24"/>
          <w:rtl/>
        </w:rPr>
        <w:t>בנוסף</w:t>
      </w:r>
      <w:r w:rsidR="00484061" w:rsidRPr="00AB1B36">
        <w:rPr>
          <w:sz w:val="24"/>
          <w:szCs w:val="24"/>
          <w:rtl/>
        </w:rPr>
        <w:t xml:space="preserve"> </w:t>
      </w:r>
      <w:r w:rsidR="00484061" w:rsidRPr="00AB1B36">
        <w:rPr>
          <w:rFonts w:hint="eastAsia"/>
          <w:sz w:val="24"/>
          <w:szCs w:val="24"/>
          <w:rtl/>
        </w:rPr>
        <w:t>ל</w:t>
      </w:r>
      <w:r w:rsidRPr="00AB1B36">
        <w:rPr>
          <w:sz w:val="24"/>
          <w:szCs w:val="24"/>
          <w:rtl/>
        </w:rPr>
        <w:t>-</w:t>
      </w:r>
      <w:r w:rsidR="00484061" w:rsidRPr="00AB1B36">
        <w:rPr>
          <w:sz w:val="24"/>
          <w:szCs w:val="24"/>
          <w:rtl/>
        </w:rPr>
        <w:t xml:space="preserve"> </w:t>
      </w:r>
      <w:r w:rsidRPr="00AB1B36">
        <w:rPr>
          <w:sz w:val="24"/>
          <w:szCs w:val="24"/>
          <w:rtl/>
        </w:rPr>
        <w:t>17</w:t>
      </w:r>
      <w:r w:rsidR="00484061" w:rsidRPr="00AB1B36">
        <w:rPr>
          <w:sz w:val="24"/>
          <w:szCs w:val="24"/>
          <w:rtl/>
        </w:rPr>
        <w:t xml:space="preserve"> המערכות שההתקשרות חלה עליהן, היא תהיה רשאית לדרוש כי  הזוכה יציב מערכת כאמור.</w:t>
      </w:r>
    </w:p>
    <w:p w:rsidR="00484061" w:rsidRPr="00AB1B36" w:rsidRDefault="003B134A" w:rsidP="005C65B1">
      <w:pPr>
        <w:spacing w:line="360" w:lineRule="auto"/>
        <w:ind w:left="985" w:hanging="283"/>
        <w:jc w:val="both"/>
        <w:rPr>
          <w:b/>
          <w:bCs/>
          <w:sz w:val="24"/>
          <w:szCs w:val="24"/>
          <w:u w:val="single"/>
          <w:rtl/>
        </w:rPr>
      </w:pPr>
      <w:r w:rsidRPr="00AB1B36">
        <w:rPr>
          <w:b/>
          <w:bCs/>
          <w:sz w:val="24"/>
          <w:szCs w:val="24"/>
          <w:rtl/>
        </w:rPr>
        <w:t xml:space="preserve">    </w:t>
      </w:r>
      <w:r w:rsidR="00F402D4">
        <w:rPr>
          <w:rFonts w:hint="cs"/>
          <w:b/>
          <w:bCs/>
          <w:sz w:val="24"/>
          <w:szCs w:val="24"/>
          <w:rtl/>
        </w:rPr>
        <w:t xml:space="preserve"> </w:t>
      </w:r>
      <w:r w:rsidR="00484061" w:rsidRPr="00AB1B36">
        <w:rPr>
          <w:rFonts w:hint="eastAsia"/>
          <w:b/>
          <w:bCs/>
          <w:sz w:val="24"/>
          <w:szCs w:val="24"/>
          <w:u w:val="single"/>
          <w:rtl/>
        </w:rPr>
        <w:t>יובהר</w:t>
      </w:r>
      <w:r w:rsidR="00484061" w:rsidRPr="00AB1B36">
        <w:rPr>
          <w:b/>
          <w:bCs/>
          <w:sz w:val="24"/>
          <w:szCs w:val="24"/>
          <w:u w:val="single"/>
          <w:rtl/>
        </w:rPr>
        <w:t xml:space="preserve"> בזאת, כי הרשות אינה מתחייבת כי בסופו של יום העבודה תכלול התקנת מערכת מצוף סימון חדשה. </w:t>
      </w:r>
      <w:r w:rsidR="00A4575B" w:rsidRPr="00AB1B36">
        <w:rPr>
          <w:rFonts w:hint="eastAsia"/>
          <w:b/>
          <w:bCs/>
          <w:sz w:val="24"/>
          <w:szCs w:val="24"/>
          <w:u w:val="single"/>
          <w:rtl/>
        </w:rPr>
        <w:t>והיא</w:t>
      </w:r>
      <w:r w:rsidR="00A4575B" w:rsidRPr="00AB1B36">
        <w:rPr>
          <w:b/>
          <w:bCs/>
          <w:sz w:val="24"/>
          <w:szCs w:val="24"/>
          <w:u w:val="single"/>
          <w:rtl/>
        </w:rPr>
        <w:t xml:space="preserve"> </w:t>
      </w:r>
      <w:r w:rsidR="00A4575B" w:rsidRPr="00AB1B36">
        <w:rPr>
          <w:rFonts w:hint="eastAsia"/>
          <w:b/>
          <w:bCs/>
          <w:sz w:val="24"/>
          <w:szCs w:val="24"/>
          <w:u w:val="single"/>
          <w:rtl/>
        </w:rPr>
        <w:t>בהחלט</w:t>
      </w:r>
      <w:r w:rsidR="00A4575B" w:rsidRPr="00AB1B36">
        <w:rPr>
          <w:b/>
          <w:bCs/>
          <w:sz w:val="24"/>
          <w:szCs w:val="24"/>
          <w:u w:val="single"/>
          <w:rtl/>
        </w:rPr>
        <w:t xml:space="preserve"> </w:t>
      </w:r>
      <w:r w:rsidR="00A4575B" w:rsidRPr="00AB1B36">
        <w:rPr>
          <w:rFonts w:hint="eastAsia"/>
          <w:b/>
          <w:bCs/>
          <w:sz w:val="24"/>
          <w:szCs w:val="24"/>
          <w:u w:val="single"/>
          <w:rtl/>
        </w:rPr>
        <w:t>רשאית</w:t>
      </w:r>
      <w:r w:rsidR="00A4575B" w:rsidRPr="00AB1B36">
        <w:rPr>
          <w:b/>
          <w:bCs/>
          <w:sz w:val="24"/>
          <w:szCs w:val="24"/>
          <w:u w:val="single"/>
          <w:rtl/>
        </w:rPr>
        <w:t xml:space="preserve"> </w:t>
      </w:r>
      <w:r w:rsidR="00A4575B" w:rsidRPr="00AB1B36">
        <w:rPr>
          <w:rFonts w:hint="eastAsia"/>
          <w:b/>
          <w:bCs/>
          <w:sz w:val="24"/>
          <w:szCs w:val="24"/>
          <w:u w:val="single"/>
          <w:rtl/>
        </w:rPr>
        <w:t>לדרוש</w:t>
      </w:r>
      <w:r w:rsidR="00A4575B" w:rsidRPr="00AB1B36">
        <w:rPr>
          <w:b/>
          <w:bCs/>
          <w:sz w:val="24"/>
          <w:szCs w:val="24"/>
          <w:u w:val="single"/>
          <w:rtl/>
        </w:rPr>
        <w:t xml:space="preserve"> </w:t>
      </w:r>
      <w:r w:rsidR="00A4575B" w:rsidRPr="00AB1B36">
        <w:rPr>
          <w:rFonts w:hint="eastAsia"/>
          <w:b/>
          <w:bCs/>
          <w:sz w:val="24"/>
          <w:szCs w:val="24"/>
          <w:u w:val="single"/>
          <w:rtl/>
        </w:rPr>
        <w:t>מספק</w:t>
      </w:r>
      <w:r w:rsidR="00A4575B" w:rsidRPr="00AB1B36">
        <w:rPr>
          <w:b/>
          <w:bCs/>
          <w:sz w:val="24"/>
          <w:szCs w:val="24"/>
          <w:u w:val="single"/>
          <w:rtl/>
        </w:rPr>
        <w:t xml:space="preserve"> </w:t>
      </w:r>
      <w:r w:rsidR="00A4575B" w:rsidRPr="00AB1B36">
        <w:rPr>
          <w:rFonts w:hint="eastAsia"/>
          <w:b/>
          <w:bCs/>
          <w:sz w:val="24"/>
          <w:szCs w:val="24"/>
          <w:u w:val="single"/>
          <w:rtl/>
        </w:rPr>
        <w:t>אחר</w:t>
      </w:r>
      <w:r w:rsidR="00A4575B" w:rsidRPr="00AB1B36">
        <w:rPr>
          <w:b/>
          <w:bCs/>
          <w:sz w:val="24"/>
          <w:szCs w:val="24"/>
          <w:u w:val="single"/>
          <w:rtl/>
        </w:rPr>
        <w:t xml:space="preserve"> </w:t>
      </w:r>
      <w:r w:rsidR="00A4575B" w:rsidRPr="00AB1B36">
        <w:rPr>
          <w:rFonts w:hint="eastAsia"/>
          <w:b/>
          <w:bCs/>
          <w:sz w:val="24"/>
          <w:szCs w:val="24"/>
          <w:u w:val="single"/>
          <w:rtl/>
        </w:rPr>
        <w:t>להתקין</w:t>
      </w:r>
      <w:r w:rsidR="00A4575B" w:rsidRPr="00AB1B36">
        <w:rPr>
          <w:b/>
          <w:bCs/>
          <w:sz w:val="24"/>
          <w:szCs w:val="24"/>
          <w:u w:val="single"/>
          <w:rtl/>
        </w:rPr>
        <w:t xml:space="preserve"> </w:t>
      </w:r>
      <w:r w:rsidR="00A4575B" w:rsidRPr="00AB1B36">
        <w:rPr>
          <w:rFonts w:hint="eastAsia"/>
          <w:b/>
          <w:bCs/>
          <w:sz w:val="24"/>
          <w:szCs w:val="24"/>
          <w:u w:val="single"/>
          <w:rtl/>
        </w:rPr>
        <w:t>מערכות</w:t>
      </w:r>
      <w:r w:rsidR="00A4575B" w:rsidRPr="00AB1B36">
        <w:rPr>
          <w:b/>
          <w:bCs/>
          <w:sz w:val="24"/>
          <w:szCs w:val="24"/>
          <w:u w:val="single"/>
          <w:rtl/>
        </w:rPr>
        <w:t xml:space="preserve"> </w:t>
      </w:r>
      <w:r w:rsidR="00A4575B" w:rsidRPr="00AB1B36">
        <w:rPr>
          <w:rFonts w:hint="eastAsia"/>
          <w:b/>
          <w:bCs/>
          <w:sz w:val="24"/>
          <w:szCs w:val="24"/>
          <w:u w:val="single"/>
          <w:rtl/>
        </w:rPr>
        <w:t>סימון</w:t>
      </w:r>
      <w:r w:rsidR="00A4575B" w:rsidRPr="00AB1B36">
        <w:rPr>
          <w:b/>
          <w:bCs/>
          <w:sz w:val="24"/>
          <w:szCs w:val="24"/>
          <w:u w:val="single"/>
          <w:rtl/>
        </w:rPr>
        <w:t xml:space="preserve"> </w:t>
      </w:r>
      <w:r w:rsidR="00A4575B" w:rsidRPr="00AB1B36">
        <w:rPr>
          <w:rFonts w:hint="eastAsia"/>
          <w:b/>
          <w:bCs/>
          <w:sz w:val="24"/>
          <w:szCs w:val="24"/>
          <w:u w:val="single"/>
          <w:rtl/>
        </w:rPr>
        <w:t>חדשות</w:t>
      </w:r>
      <w:r w:rsidR="00A4575B" w:rsidRPr="00AB1B36">
        <w:rPr>
          <w:b/>
          <w:bCs/>
          <w:sz w:val="24"/>
          <w:szCs w:val="24"/>
          <w:u w:val="single"/>
          <w:rtl/>
        </w:rPr>
        <w:t>.</w:t>
      </w:r>
    </w:p>
    <w:p w:rsidR="00484061" w:rsidRPr="00AB1B36" w:rsidRDefault="00484061" w:rsidP="008F20AF">
      <w:pPr>
        <w:spacing w:line="360" w:lineRule="auto"/>
        <w:ind w:left="702"/>
        <w:jc w:val="both"/>
        <w:rPr>
          <w:sz w:val="24"/>
          <w:szCs w:val="24"/>
          <w:rtl/>
        </w:rPr>
      </w:pPr>
      <w:r w:rsidRPr="00AB1B36">
        <w:rPr>
          <w:rFonts w:hint="eastAsia"/>
          <w:sz w:val="24"/>
          <w:szCs w:val="24"/>
          <w:rtl/>
        </w:rPr>
        <w:t>התמורה</w:t>
      </w:r>
      <w:r w:rsidRPr="00AB1B36">
        <w:rPr>
          <w:sz w:val="24"/>
          <w:szCs w:val="24"/>
          <w:rtl/>
        </w:rPr>
        <w:t xml:space="preserve"> </w:t>
      </w:r>
      <w:r w:rsidRPr="00AB1B36">
        <w:rPr>
          <w:rFonts w:hint="eastAsia"/>
          <w:sz w:val="24"/>
          <w:szCs w:val="24"/>
          <w:rtl/>
        </w:rPr>
        <w:t>שתשולם</w:t>
      </w:r>
      <w:r w:rsidRPr="00AB1B36">
        <w:rPr>
          <w:sz w:val="24"/>
          <w:szCs w:val="24"/>
          <w:rtl/>
        </w:rPr>
        <w:t xml:space="preserve"> </w:t>
      </w:r>
      <w:r w:rsidRPr="00AB1B36">
        <w:rPr>
          <w:rFonts w:hint="eastAsia"/>
          <w:sz w:val="24"/>
          <w:szCs w:val="24"/>
          <w:rtl/>
        </w:rPr>
        <w:t>לספק</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הצבת</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חדשה</w:t>
      </w:r>
      <w:r w:rsidRPr="00AB1B36">
        <w:rPr>
          <w:sz w:val="24"/>
          <w:szCs w:val="24"/>
          <w:rtl/>
        </w:rPr>
        <w:t xml:space="preserve"> </w:t>
      </w:r>
      <w:r w:rsidRPr="00AB1B36">
        <w:rPr>
          <w:rFonts w:hint="eastAsia"/>
          <w:sz w:val="24"/>
          <w:szCs w:val="24"/>
          <w:rtl/>
        </w:rPr>
        <w:t>תהא</w:t>
      </w:r>
      <w:r w:rsidRPr="00AB1B36">
        <w:rPr>
          <w:sz w:val="24"/>
          <w:szCs w:val="24"/>
          <w:rtl/>
        </w:rPr>
        <w:t xml:space="preserve"> </w:t>
      </w:r>
      <w:r w:rsidRPr="00AB1B36">
        <w:rPr>
          <w:rFonts w:hint="eastAsia"/>
          <w:sz w:val="24"/>
          <w:szCs w:val="24"/>
          <w:rtl/>
        </w:rPr>
        <w:t>בהתאם</w:t>
      </w:r>
      <w:r w:rsidRPr="00AB1B36">
        <w:rPr>
          <w:sz w:val="24"/>
          <w:szCs w:val="24"/>
          <w:rtl/>
        </w:rPr>
        <w:t xml:space="preserve"> </w:t>
      </w:r>
      <w:r w:rsidRPr="00AB1B36">
        <w:rPr>
          <w:rFonts w:hint="eastAsia"/>
          <w:sz w:val="24"/>
          <w:szCs w:val="24"/>
          <w:rtl/>
        </w:rPr>
        <w:t>להצעת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שניתנה</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ידו</w:t>
      </w:r>
      <w:r w:rsidRPr="00AB1B36">
        <w:rPr>
          <w:sz w:val="24"/>
          <w:szCs w:val="24"/>
          <w:rtl/>
        </w:rPr>
        <w:t xml:space="preserve"> </w:t>
      </w:r>
      <w:r w:rsidRPr="00AB1B36">
        <w:rPr>
          <w:rFonts w:hint="eastAsia"/>
          <w:sz w:val="24"/>
          <w:szCs w:val="24"/>
          <w:rtl/>
        </w:rPr>
        <w:t>בהצעת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שלו</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w:t>
      </w:r>
    </w:p>
    <w:p w:rsidR="00484061" w:rsidRPr="00AB1B36" w:rsidRDefault="00484061" w:rsidP="005C65B1">
      <w:pPr>
        <w:spacing w:line="360" w:lineRule="auto"/>
        <w:ind w:left="702"/>
        <w:jc w:val="both"/>
        <w:rPr>
          <w:sz w:val="24"/>
          <w:szCs w:val="24"/>
          <w:rtl/>
        </w:rPr>
      </w:pPr>
      <w:r w:rsidRPr="00AB1B36">
        <w:rPr>
          <w:rFonts w:hint="eastAsia"/>
          <w:sz w:val="24"/>
          <w:szCs w:val="24"/>
          <w:rtl/>
        </w:rPr>
        <w:t>כל</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חדשה</w:t>
      </w:r>
      <w:r w:rsidRPr="00AB1B36">
        <w:rPr>
          <w:sz w:val="24"/>
          <w:szCs w:val="24"/>
          <w:rtl/>
        </w:rPr>
        <w:t xml:space="preserve"> </w:t>
      </w:r>
      <w:r w:rsidRPr="00AB1B36">
        <w:rPr>
          <w:rFonts w:hint="eastAsia"/>
          <w:sz w:val="24"/>
          <w:szCs w:val="24"/>
          <w:rtl/>
        </w:rPr>
        <w:t>שיציב</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תכלול</w:t>
      </w:r>
      <w:r w:rsidRPr="00AB1B36">
        <w:rPr>
          <w:sz w:val="24"/>
          <w:szCs w:val="24"/>
          <w:rtl/>
        </w:rPr>
        <w:t xml:space="preserve"> </w:t>
      </w:r>
      <w:r w:rsidRPr="00AB1B36">
        <w:rPr>
          <w:rFonts w:hint="eastAsia"/>
          <w:sz w:val="24"/>
          <w:szCs w:val="24"/>
          <w:rtl/>
        </w:rPr>
        <w:t>אחריות</w:t>
      </w:r>
      <w:r w:rsidRPr="00AB1B36">
        <w:rPr>
          <w:sz w:val="24"/>
          <w:szCs w:val="24"/>
          <w:rtl/>
        </w:rPr>
        <w:t xml:space="preserve"> </w:t>
      </w:r>
      <w:r w:rsidRPr="00AB1B36">
        <w:rPr>
          <w:rFonts w:hint="eastAsia"/>
          <w:sz w:val="24"/>
          <w:szCs w:val="24"/>
          <w:rtl/>
        </w:rPr>
        <w:t>מצדו</w:t>
      </w:r>
      <w:r w:rsidRPr="00AB1B36">
        <w:rPr>
          <w:sz w:val="24"/>
          <w:szCs w:val="24"/>
          <w:rtl/>
        </w:rPr>
        <w:t xml:space="preserve"> </w:t>
      </w:r>
      <w:r w:rsidRPr="00AB1B36">
        <w:rPr>
          <w:rFonts w:hint="eastAsia"/>
          <w:sz w:val="24"/>
          <w:szCs w:val="24"/>
          <w:rtl/>
        </w:rPr>
        <w:t>למשך</w:t>
      </w:r>
      <w:r w:rsidRPr="00AB1B36">
        <w:rPr>
          <w:sz w:val="24"/>
          <w:szCs w:val="24"/>
          <w:rtl/>
        </w:rPr>
        <w:t xml:space="preserve"> </w:t>
      </w:r>
      <w:r w:rsidRPr="00AB1B36">
        <w:rPr>
          <w:rFonts w:hint="eastAsia"/>
          <w:sz w:val="24"/>
          <w:szCs w:val="24"/>
          <w:rtl/>
        </w:rPr>
        <w:t>שנה</w:t>
      </w:r>
      <w:r w:rsidRPr="00AB1B36">
        <w:rPr>
          <w:sz w:val="24"/>
          <w:szCs w:val="24"/>
          <w:rtl/>
        </w:rPr>
        <w:t xml:space="preserve"> </w:t>
      </w:r>
      <w:r w:rsidRPr="00AB1B36">
        <w:rPr>
          <w:rFonts w:hint="eastAsia"/>
          <w:sz w:val="24"/>
          <w:szCs w:val="24"/>
          <w:rtl/>
        </w:rPr>
        <w:t>מהיום</w:t>
      </w:r>
      <w:r w:rsidRPr="00AB1B36">
        <w:rPr>
          <w:sz w:val="24"/>
          <w:szCs w:val="24"/>
          <w:rtl/>
        </w:rPr>
        <w:t xml:space="preserve"> </w:t>
      </w:r>
      <w:r w:rsidRPr="00AB1B36">
        <w:rPr>
          <w:rFonts w:hint="eastAsia"/>
          <w:sz w:val="24"/>
          <w:szCs w:val="24"/>
          <w:rtl/>
        </w:rPr>
        <w:t>שבו</w:t>
      </w:r>
      <w:r w:rsidRPr="00AB1B36">
        <w:rPr>
          <w:sz w:val="24"/>
          <w:szCs w:val="24"/>
          <w:rtl/>
        </w:rPr>
        <w:t xml:space="preserve"> </w:t>
      </w:r>
      <w:r w:rsidRPr="00AB1B36">
        <w:rPr>
          <w:rFonts w:hint="eastAsia"/>
          <w:sz w:val="24"/>
          <w:szCs w:val="24"/>
          <w:rtl/>
        </w:rPr>
        <w:t>אישר</w:t>
      </w:r>
      <w:r w:rsidRPr="00AB1B36">
        <w:rPr>
          <w:sz w:val="24"/>
          <w:szCs w:val="24"/>
          <w:rtl/>
        </w:rPr>
        <w:t xml:space="preserve"> </w:t>
      </w:r>
      <w:r w:rsidRPr="00AB1B36">
        <w:rPr>
          <w:rFonts w:hint="eastAsia"/>
          <w:sz w:val="24"/>
          <w:szCs w:val="24"/>
          <w:rtl/>
        </w:rPr>
        <w:t>הממונה</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הסימון</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הוצבה</w:t>
      </w:r>
      <w:r w:rsidRPr="00AB1B36">
        <w:rPr>
          <w:sz w:val="24"/>
          <w:szCs w:val="24"/>
          <w:rtl/>
        </w:rPr>
        <w:t xml:space="preserve"> </w:t>
      </w:r>
      <w:r w:rsidRPr="00AB1B36">
        <w:rPr>
          <w:rFonts w:hint="eastAsia"/>
          <w:sz w:val="24"/>
          <w:szCs w:val="24"/>
          <w:rtl/>
        </w:rPr>
        <w:t>כנדרש</w:t>
      </w:r>
      <w:r w:rsidRPr="00AB1B36">
        <w:rPr>
          <w:sz w:val="24"/>
          <w:szCs w:val="24"/>
          <w:rtl/>
        </w:rPr>
        <w:t xml:space="preserve"> (להלן: "תקופת </w:t>
      </w:r>
      <w:r w:rsidRPr="00AB1B36">
        <w:rPr>
          <w:rFonts w:hint="eastAsia"/>
          <w:sz w:val="24"/>
          <w:szCs w:val="24"/>
          <w:rtl/>
        </w:rPr>
        <w:t>האחריות</w:t>
      </w:r>
      <w:r w:rsidRPr="00AB1B36">
        <w:rPr>
          <w:sz w:val="24"/>
          <w:szCs w:val="24"/>
          <w:rtl/>
        </w:rPr>
        <w:t>").</w:t>
      </w:r>
    </w:p>
    <w:p w:rsidR="00484061" w:rsidRPr="00AB1B36" w:rsidRDefault="00484061" w:rsidP="00C14D31">
      <w:pPr>
        <w:spacing w:line="360" w:lineRule="auto"/>
        <w:ind w:left="702"/>
        <w:jc w:val="both"/>
        <w:rPr>
          <w:sz w:val="24"/>
          <w:szCs w:val="24"/>
          <w:rtl/>
        </w:rPr>
      </w:pPr>
      <w:r w:rsidRPr="00AB1B36">
        <w:rPr>
          <w:rFonts w:hint="eastAsia"/>
          <w:sz w:val="24"/>
          <w:szCs w:val="24"/>
          <w:rtl/>
        </w:rPr>
        <w:t>בתקופת</w:t>
      </w:r>
      <w:r w:rsidRPr="00AB1B36">
        <w:rPr>
          <w:sz w:val="24"/>
          <w:szCs w:val="24"/>
          <w:rtl/>
        </w:rPr>
        <w:t xml:space="preserve"> האחריות מתחייב הזוכה לתחזק את מערכת מצוף הסימון החדשה כמפורט </w:t>
      </w:r>
      <w:r w:rsidRPr="00AB1B36">
        <w:rPr>
          <w:rFonts w:hint="eastAsia"/>
          <w:sz w:val="24"/>
          <w:szCs w:val="24"/>
          <w:rtl/>
        </w:rPr>
        <w:t>בסעיף</w:t>
      </w:r>
      <w:r w:rsidRPr="00AB1B36">
        <w:rPr>
          <w:sz w:val="24"/>
          <w:szCs w:val="24"/>
          <w:rtl/>
        </w:rPr>
        <w:t xml:space="preserve"> 2(א) </w:t>
      </w:r>
      <w:r w:rsidRPr="00AB1B36">
        <w:rPr>
          <w:rFonts w:hint="eastAsia"/>
          <w:sz w:val="24"/>
          <w:szCs w:val="24"/>
          <w:rtl/>
        </w:rPr>
        <w:t>ו</w:t>
      </w:r>
      <w:r w:rsidRPr="00AB1B36">
        <w:rPr>
          <w:sz w:val="24"/>
          <w:szCs w:val="24"/>
          <w:rtl/>
        </w:rPr>
        <w:t xml:space="preserve">(ב) </w:t>
      </w:r>
      <w:r w:rsidRPr="00AB1B36">
        <w:rPr>
          <w:rFonts w:hint="eastAsia"/>
          <w:sz w:val="24"/>
          <w:szCs w:val="24"/>
          <w:rtl/>
        </w:rPr>
        <w:t>ובמפרט</w:t>
      </w:r>
      <w:r w:rsidRPr="00AB1B36">
        <w:rPr>
          <w:sz w:val="24"/>
          <w:szCs w:val="24"/>
          <w:rtl/>
        </w:rPr>
        <w:t xml:space="preserve"> </w:t>
      </w:r>
      <w:r w:rsidRPr="00AB1B36">
        <w:rPr>
          <w:rFonts w:hint="eastAsia"/>
          <w:sz w:val="24"/>
          <w:szCs w:val="24"/>
          <w:rtl/>
        </w:rPr>
        <w:t>העבודה</w:t>
      </w:r>
      <w:r w:rsidR="008104A3" w:rsidRPr="00AB1B36">
        <w:rPr>
          <w:sz w:val="24"/>
          <w:szCs w:val="24"/>
          <w:rtl/>
        </w:rPr>
        <w:t>,</w:t>
      </w:r>
      <w:r w:rsidRPr="00AB1B36">
        <w:rPr>
          <w:sz w:val="24"/>
          <w:szCs w:val="24"/>
          <w:rtl/>
        </w:rPr>
        <w:t xml:space="preserve"> להחליף  במערכת מצוף הסימון כל חלק שיידר</w:t>
      </w:r>
      <w:r w:rsidRPr="00AB1B36">
        <w:rPr>
          <w:rFonts w:hint="eastAsia"/>
          <w:sz w:val="24"/>
          <w:szCs w:val="24"/>
          <w:rtl/>
        </w:rPr>
        <w:t>ש</w:t>
      </w:r>
      <w:r w:rsidRPr="00AB1B36">
        <w:rPr>
          <w:sz w:val="24"/>
          <w:szCs w:val="24"/>
          <w:rtl/>
        </w:rPr>
        <w:t xml:space="preserve"> לצורך תפעולה השוטף וזאת ללא כל תמורה נוספת מעבר למחיר שישולם לספק בהתאם להצעת המחיר שלו.</w:t>
      </w:r>
    </w:p>
    <w:p w:rsidR="00484061" w:rsidRPr="00AB1B36" w:rsidRDefault="00484061" w:rsidP="00C14D31">
      <w:pPr>
        <w:spacing w:line="360" w:lineRule="auto"/>
        <w:ind w:left="702"/>
        <w:jc w:val="both"/>
        <w:rPr>
          <w:sz w:val="24"/>
          <w:szCs w:val="24"/>
          <w:rtl/>
        </w:rPr>
      </w:pPr>
      <w:r w:rsidRPr="00AB1B36">
        <w:rPr>
          <w:rFonts w:hint="eastAsia"/>
          <w:sz w:val="24"/>
          <w:szCs w:val="24"/>
          <w:rtl/>
        </w:rPr>
        <w:t>לאחר</w:t>
      </w:r>
      <w:r w:rsidRPr="00AB1B36">
        <w:rPr>
          <w:sz w:val="24"/>
          <w:szCs w:val="24"/>
          <w:rtl/>
        </w:rPr>
        <w:t xml:space="preserve"> </w:t>
      </w:r>
      <w:r w:rsidRPr="00AB1B36">
        <w:rPr>
          <w:rFonts w:hint="eastAsia"/>
          <w:sz w:val="24"/>
          <w:szCs w:val="24"/>
          <w:rtl/>
        </w:rPr>
        <w:t>תום</w:t>
      </w:r>
      <w:r w:rsidRPr="00AB1B36">
        <w:rPr>
          <w:sz w:val="24"/>
          <w:szCs w:val="24"/>
          <w:rtl/>
        </w:rPr>
        <w:t xml:space="preserve"> </w:t>
      </w:r>
      <w:r w:rsidRPr="00AB1B36">
        <w:rPr>
          <w:rFonts w:hint="eastAsia"/>
          <w:sz w:val="24"/>
          <w:szCs w:val="24"/>
          <w:rtl/>
        </w:rPr>
        <w:t>תקופת</w:t>
      </w:r>
      <w:r w:rsidRPr="00AB1B36">
        <w:rPr>
          <w:sz w:val="24"/>
          <w:szCs w:val="24"/>
          <w:rtl/>
        </w:rPr>
        <w:t xml:space="preserve"> </w:t>
      </w:r>
      <w:r w:rsidRPr="00AB1B36">
        <w:rPr>
          <w:rFonts w:hint="eastAsia"/>
          <w:sz w:val="24"/>
          <w:szCs w:val="24"/>
          <w:rtl/>
        </w:rPr>
        <w:t>האחריות</w:t>
      </w:r>
      <w:r w:rsidRPr="00AB1B36">
        <w:rPr>
          <w:sz w:val="24"/>
          <w:szCs w:val="24"/>
          <w:rtl/>
        </w:rPr>
        <w:t xml:space="preserve">, </w:t>
      </w:r>
      <w:r w:rsidRPr="00AB1B36">
        <w:rPr>
          <w:rFonts w:hint="eastAsia"/>
          <w:sz w:val="24"/>
          <w:szCs w:val="24"/>
          <w:rtl/>
        </w:rPr>
        <w:t>הספק</w:t>
      </w:r>
      <w:r w:rsidRPr="00AB1B36">
        <w:rPr>
          <w:sz w:val="24"/>
          <w:szCs w:val="24"/>
          <w:rtl/>
        </w:rPr>
        <w:t xml:space="preserve"> </w:t>
      </w:r>
      <w:r w:rsidRPr="00AB1B36">
        <w:rPr>
          <w:rFonts w:hint="eastAsia"/>
          <w:sz w:val="24"/>
          <w:szCs w:val="24"/>
          <w:rtl/>
        </w:rPr>
        <w:t>יספק</w:t>
      </w:r>
      <w:r w:rsidRPr="00AB1B36">
        <w:rPr>
          <w:sz w:val="24"/>
          <w:szCs w:val="24"/>
          <w:rtl/>
        </w:rPr>
        <w:t xml:space="preserve"> </w:t>
      </w:r>
      <w:r w:rsidRPr="00AB1B36">
        <w:rPr>
          <w:rFonts w:hint="eastAsia"/>
          <w:sz w:val="24"/>
          <w:szCs w:val="24"/>
          <w:rtl/>
        </w:rPr>
        <w:t>למערכת</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שירותי</w:t>
      </w:r>
      <w:r w:rsidRPr="00AB1B36">
        <w:rPr>
          <w:sz w:val="24"/>
          <w:szCs w:val="24"/>
          <w:rtl/>
        </w:rPr>
        <w:t xml:space="preserve"> </w:t>
      </w:r>
      <w:r w:rsidRPr="00AB1B36">
        <w:rPr>
          <w:rFonts w:hint="eastAsia"/>
          <w:sz w:val="24"/>
          <w:szCs w:val="24"/>
          <w:rtl/>
        </w:rPr>
        <w:t>תחזוקה</w:t>
      </w:r>
      <w:r w:rsidRPr="00AB1B36">
        <w:rPr>
          <w:sz w:val="24"/>
          <w:szCs w:val="24"/>
          <w:rtl/>
        </w:rPr>
        <w:t xml:space="preserve"> </w:t>
      </w:r>
      <w:r w:rsidRPr="00AB1B36">
        <w:rPr>
          <w:rFonts w:hint="eastAsia"/>
          <w:sz w:val="24"/>
          <w:szCs w:val="24"/>
          <w:rtl/>
        </w:rPr>
        <w:t>כמפורט</w:t>
      </w:r>
      <w:r w:rsidRPr="00AB1B36">
        <w:rPr>
          <w:sz w:val="24"/>
          <w:szCs w:val="24"/>
          <w:rtl/>
        </w:rPr>
        <w:t xml:space="preserve"> </w:t>
      </w:r>
      <w:r w:rsidRPr="00AB1B36">
        <w:rPr>
          <w:rFonts w:hint="eastAsia"/>
          <w:sz w:val="24"/>
          <w:szCs w:val="24"/>
          <w:rtl/>
        </w:rPr>
        <w:t>בסעיף</w:t>
      </w:r>
      <w:r w:rsidRPr="00AB1B36">
        <w:rPr>
          <w:sz w:val="24"/>
          <w:szCs w:val="24"/>
          <w:rtl/>
        </w:rPr>
        <w:t xml:space="preserve"> 2(א). </w:t>
      </w:r>
      <w:r w:rsidRPr="00AB1B36">
        <w:rPr>
          <w:rFonts w:hint="eastAsia"/>
          <w:sz w:val="24"/>
          <w:szCs w:val="24"/>
          <w:rtl/>
        </w:rPr>
        <w:t>העלות</w:t>
      </w:r>
      <w:r w:rsidRPr="00AB1B36">
        <w:rPr>
          <w:sz w:val="24"/>
          <w:szCs w:val="24"/>
          <w:rtl/>
        </w:rPr>
        <w:t xml:space="preserve"> </w:t>
      </w:r>
      <w:r w:rsidRPr="00AB1B36">
        <w:rPr>
          <w:rFonts w:hint="eastAsia"/>
          <w:sz w:val="24"/>
          <w:szCs w:val="24"/>
          <w:rtl/>
        </w:rPr>
        <w:t>בעבור</w:t>
      </w:r>
      <w:r w:rsidRPr="00AB1B36">
        <w:rPr>
          <w:sz w:val="24"/>
          <w:szCs w:val="24"/>
          <w:rtl/>
        </w:rPr>
        <w:t xml:space="preserve"> </w:t>
      </w:r>
      <w:r w:rsidRPr="00AB1B36">
        <w:rPr>
          <w:rFonts w:hint="eastAsia"/>
          <w:sz w:val="24"/>
          <w:szCs w:val="24"/>
          <w:rtl/>
        </w:rPr>
        <w:t>שירותי</w:t>
      </w:r>
      <w:r w:rsidRPr="00AB1B36">
        <w:rPr>
          <w:sz w:val="24"/>
          <w:szCs w:val="24"/>
          <w:rtl/>
        </w:rPr>
        <w:t xml:space="preserve"> </w:t>
      </w:r>
      <w:r w:rsidRPr="00AB1B36">
        <w:rPr>
          <w:rFonts w:hint="eastAsia"/>
          <w:sz w:val="24"/>
          <w:szCs w:val="24"/>
          <w:rtl/>
        </w:rPr>
        <w:t>התחזוקה</w:t>
      </w:r>
      <w:r w:rsidRPr="00AB1B36">
        <w:rPr>
          <w:sz w:val="24"/>
          <w:szCs w:val="24"/>
          <w:rtl/>
        </w:rPr>
        <w:t xml:space="preserve"> </w:t>
      </w:r>
      <w:r w:rsidRPr="00AB1B36">
        <w:rPr>
          <w:rFonts w:hint="eastAsia"/>
          <w:sz w:val="24"/>
          <w:szCs w:val="24"/>
          <w:rtl/>
        </w:rPr>
        <w:t>למערכת</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תהיה</w:t>
      </w:r>
      <w:r w:rsidRPr="00AB1B36">
        <w:rPr>
          <w:sz w:val="24"/>
          <w:szCs w:val="24"/>
          <w:rtl/>
        </w:rPr>
        <w:t xml:space="preserve"> </w:t>
      </w:r>
      <w:r w:rsidRPr="00AB1B36">
        <w:rPr>
          <w:rFonts w:hint="eastAsia"/>
          <w:sz w:val="24"/>
          <w:szCs w:val="24"/>
          <w:rtl/>
        </w:rPr>
        <w:t>בהתאם</w:t>
      </w:r>
      <w:r w:rsidRPr="00AB1B36">
        <w:rPr>
          <w:sz w:val="24"/>
          <w:szCs w:val="24"/>
          <w:rtl/>
        </w:rPr>
        <w:t xml:space="preserve"> </w:t>
      </w:r>
      <w:r w:rsidRPr="00AB1B36">
        <w:rPr>
          <w:rFonts w:hint="eastAsia"/>
          <w:sz w:val="24"/>
          <w:szCs w:val="24"/>
          <w:rtl/>
        </w:rPr>
        <w:t>להצעת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הספק</w:t>
      </w:r>
      <w:r w:rsidRPr="00AB1B36">
        <w:rPr>
          <w:sz w:val="24"/>
          <w:szCs w:val="24"/>
          <w:rtl/>
        </w:rPr>
        <w:t>.</w:t>
      </w:r>
    </w:p>
    <w:p w:rsidR="004F7298" w:rsidRPr="00AB1B36" w:rsidRDefault="004F7298" w:rsidP="00C14D31">
      <w:pPr>
        <w:spacing w:line="360" w:lineRule="auto"/>
        <w:ind w:left="702"/>
        <w:jc w:val="both"/>
        <w:rPr>
          <w:sz w:val="24"/>
          <w:szCs w:val="24"/>
          <w:rtl/>
        </w:rPr>
      </w:pPr>
    </w:p>
    <w:p w:rsidR="00484061" w:rsidRPr="00AB1B36" w:rsidRDefault="00484061" w:rsidP="008F20AF">
      <w:pPr>
        <w:spacing w:line="360" w:lineRule="auto"/>
        <w:ind w:left="985" w:hanging="283"/>
        <w:jc w:val="both"/>
        <w:rPr>
          <w:sz w:val="24"/>
          <w:szCs w:val="24"/>
          <w:rtl/>
        </w:rPr>
      </w:pPr>
    </w:p>
    <w:p w:rsidR="00484061" w:rsidRPr="00AB1B36" w:rsidRDefault="00484061" w:rsidP="008F20AF">
      <w:pPr>
        <w:pStyle w:val="4"/>
        <w:numPr>
          <w:ilvl w:val="0"/>
          <w:numId w:val="38"/>
        </w:numPr>
        <w:rPr>
          <w:rFonts w:cs="David"/>
          <w:sz w:val="24"/>
          <w:szCs w:val="24"/>
          <w:u w:val="single"/>
          <w:rtl/>
        </w:rPr>
      </w:pPr>
      <w:r w:rsidRPr="00AB1B36">
        <w:rPr>
          <w:rFonts w:cs="David" w:hint="eastAsia"/>
          <w:sz w:val="24"/>
          <w:szCs w:val="24"/>
          <w:u w:val="single"/>
          <w:rtl/>
        </w:rPr>
        <w:t>תנאי</w:t>
      </w:r>
      <w:r w:rsidRPr="00AB1B36">
        <w:rPr>
          <w:rFonts w:cs="David"/>
          <w:sz w:val="24"/>
          <w:szCs w:val="24"/>
          <w:u w:val="single"/>
          <w:rtl/>
        </w:rPr>
        <w:t xml:space="preserve"> </w:t>
      </w:r>
      <w:r w:rsidRPr="00AB1B36">
        <w:rPr>
          <w:rFonts w:cs="David" w:hint="eastAsia"/>
          <w:sz w:val="24"/>
          <w:szCs w:val="24"/>
          <w:u w:val="single"/>
          <w:rtl/>
        </w:rPr>
        <w:t>סף</w:t>
      </w:r>
      <w:r w:rsidRPr="00AB1B36">
        <w:rPr>
          <w:rFonts w:cs="David"/>
          <w:sz w:val="24"/>
          <w:szCs w:val="24"/>
          <w:u w:val="single"/>
          <w:rtl/>
        </w:rPr>
        <w:t xml:space="preserve"> </w:t>
      </w:r>
      <w:r w:rsidRPr="00AB1B36">
        <w:rPr>
          <w:rFonts w:cs="David" w:hint="eastAsia"/>
          <w:sz w:val="24"/>
          <w:szCs w:val="24"/>
          <w:u w:val="single"/>
          <w:rtl/>
        </w:rPr>
        <w:t>להשתתפות</w:t>
      </w:r>
      <w:r w:rsidRPr="00AB1B36">
        <w:rPr>
          <w:rFonts w:cs="David"/>
          <w:sz w:val="24"/>
          <w:szCs w:val="24"/>
          <w:u w:val="single"/>
          <w:rtl/>
        </w:rPr>
        <w:t xml:space="preserve"> </w:t>
      </w:r>
      <w:r w:rsidRPr="00AB1B36">
        <w:rPr>
          <w:rFonts w:cs="David" w:hint="eastAsia"/>
          <w:sz w:val="24"/>
          <w:szCs w:val="24"/>
          <w:u w:val="single"/>
          <w:rtl/>
        </w:rPr>
        <w:t>במכרז</w:t>
      </w:r>
      <w:r w:rsidRPr="00AB1B36">
        <w:rPr>
          <w:rFonts w:cs="David"/>
          <w:sz w:val="24"/>
          <w:szCs w:val="24"/>
          <w:u w:val="single"/>
          <w:rtl/>
        </w:rPr>
        <w:t>:</w:t>
      </w:r>
    </w:p>
    <w:p w:rsidR="00484061" w:rsidRPr="00AB1B36" w:rsidRDefault="00484061" w:rsidP="005C65B1">
      <w:pPr>
        <w:spacing w:line="360" w:lineRule="auto"/>
        <w:ind w:left="360"/>
        <w:jc w:val="both"/>
        <w:rPr>
          <w:sz w:val="24"/>
          <w:szCs w:val="24"/>
          <w:rtl/>
        </w:rPr>
      </w:pPr>
      <w:r w:rsidRPr="00AB1B36">
        <w:rPr>
          <w:sz w:val="24"/>
          <w:szCs w:val="24"/>
          <w:rtl/>
        </w:rPr>
        <w:t xml:space="preserve">רשאי להשתתף במכרז זה </w:t>
      </w:r>
      <w:r w:rsidRPr="00AB1B36">
        <w:rPr>
          <w:rFonts w:hint="eastAsia"/>
          <w:sz w:val="24"/>
          <w:szCs w:val="24"/>
          <w:rtl/>
        </w:rPr>
        <w:t>יחיד</w:t>
      </w:r>
      <w:r w:rsidRPr="00AB1B36">
        <w:rPr>
          <w:sz w:val="24"/>
          <w:szCs w:val="24"/>
          <w:rtl/>
        </w:rPr>
        <w:t xml:space="preserve">, שותפות או תאגיד רשום כדין, העומד במועד הגשת ההצעות </w:t>
      </w:r>
      <w:r w:rsidRPr="00AB1B36">
        <w:rPr>
          <w:rFonts w:hint="eastAsia"/>
          <w:sz w:val="24"/>
          <w:szCs w:val="24"/>
          <w:rtl/>
        </w:rPr>
        <w:t>ל</w:t>
      </w:r>
      <w:r w:rsidRPr="00AB1B36">
        <w:rPr>
          <w:sz w:val="24"/>
          <w:szCs w:val="24"/>
          <w:rtl/>
        </w:rPr>
        <w:t>מכר</w:t>
      </w:r>
      <w:r w:rsidRPr="00AB1B36">
        <w:rPr>
          <w:rFonts w:hint="eastAsia"/>
          <w:sz w:val="24"/>
          <w:szCs w:val="24"/>
          <w:rtl/>
        </w:rPr>
        <w:t>ז</w:t>
      </w:r>
      <w:r w:rsidRPr="00AB1B36">
        <w:rPr>
          <w:sz w:val="24"/>
          <w:szCs w:val="24"/>
          <w:u w:val="single"/>
          <w:rtl/>
        </w:rPr>
        <w:t xml:space="preserve"> </w:t>
      </w:r>
      <w:r w:rsidRPr="00AB1B36">
        <w:rPr>
          <w:rFonts w:hint="eastAsia"/>
          <w:sz w:val="24"/>
          <w:szCs w:val="24"/>
          <w:u w:val="single"/>
          <w:rtl/>
        </w:rPr>
        <w:t>בכל</w:t>
      </w:r>
      <w:r w:rsidRPr="00AB1B36">
        <w:rPr>
          <w:sz w:val="24"/>
          <w:szCs w:val="24"/>
          <w:u w:val="single"/>
          <w:rtl/>
        </w:rPr>
        <w:t xml:space="preserve"> </w:t>
      </w:r>
      <w:r w:rsidRPr="00AB1B36">
        <w:rPr>
          <w:rFonts w:hint="eastAsia"/>
          <w:sz w:val="24"/>
          <w:szCs w:val="24"/>
          <w:u w:val="single"/>
          <w:rtl/>
        </w:rPr>
        <w:t>תנאי</w:t>
      </w:r>
      <w:r w:rsidRPr="00AB1B36">
        <w:rPr>
          <w:sz w:val="24"/>
          <w:szCs w:val="24"/>
          <w:u w:val="single"/>
          <w:rtl/>
        </w:rPr>
        <w:t xml:space="preserve"> </w:t>
      </w:r>
      <w:r w:rsidRPr="00AB1B36">
        <w:rPr>
          <w:rFonts w:hint="eastAsia"/>
          <w:sz w:val="24"/>
          <w:szCs w:val="24"/>
          <w:u w:val="single"/>
          <w:rtl/>
        </w:rPr>
        <w:t>הסף</w:t>
      </w:r>
      <w:r w:rsidRPr="00AB1B36">
        <w:rPr>
          <w:sz w:val="24"/>
          <w:szCs w:val="24"/>
          <w:rtl/>
        </w:rPr>
        <w:t xml:space="preserve"> המפורטים בסעיף זה. </w:t>
      </w:r>
      <w:r w:rsidRPr="00AB1B36">
        <w:rPr>
          <w:rFonts w:hint="eastAsia"/>
          <w:b/>
          <w:bCs/>
          <w:sz w:val="24"/>
          <w:szCs w:val="24"/>
          <w:u w:val="single"/>
          <w:rtl/>
        </w:rPr>
        <w:t>הצעה</w:t>
      </w:r>
      <w:r w:rsidRPr="00AB1B36">
        <w:rPr>
          <w:b/>
          <w:bCs/>
          <w:sz w:val="24"/>
          <w:szCs w:val="24"/>
          <w:u w:val="single"/>
          <w:rtl/>
        </w:rPr>
        <w:t xml:space="preserve"> </w:t>
      </w:r>
      <w:r w:rsidRPr="00AB1B36">
        <w:rPr>
          <w:rFonts w:hint="eastAsia"/>
          <w:b/>
          <w:bCs/>
          <w:sz w:val="24"/>
          <w:szCs w:val="24"/>
          <w:u w:val="single"/>
          <w:rtl/>
        </w:rPr>
        <w:t>שאינה</w:t>
      </w:r>
      <w:r w:rsidRPr="00AB1B36">
        <w:rPr>
          <w:b/>
          <w:bCs/>
          <w:sz w:val="24"/>
          <w:szCs w:val="24"/>
          <w:u w:val="single"/>
          <w:rtl/>
        </w:rPr>
        <w:t xml:space="preserve"> </w:t>
      </w:r>
      <w:r w:rsidRPr="00AB1B36">
        <w:rPr>
          <w:rFonts w:hint="eastAsia"/>
          <w:b/>
          <w:bCs/>
          <w:sz w:val="24"/>
          <w:szCs w:val="24"/>
          <w:u w:val="single"/>
          <w:rtl/>
        </w:rPr>
        <w:t>עונה</w:t>
      </w:r>
      <w:r w:rsidRPr="00AB1B36">
        <w:rPr>
          <w:b/>
          <w:bCs/>
          <w:sz w:val="24"/>
          <w:szCs w:val="24"/>
          <w:u w:val="single"/>
          <w:rtl/>
        </w:rPr>
        <w:t xml:space="preserve"> </w:t>
      </w:r>
      <w:r w:rsidRPr="00AB1B36">
        <w:rPr>
          <w:rFonts w:hint="eastAsia"/>
          <w:b/>
          <w:bCs/>
          <w:sz w:val="24"/>
          <w:szCs w:val="24"/>
          <w:u w:val="single"/>
          <w:rtl/>
        </w:rPr>
        <w:t>על</w:t>
      </w:r>
      <w:r w:rsidRPr="00AB1B36">
        <w:rPr>
          <w:b/>
          <w:bCs/>
          <w:sz w:val="24"/>
          <w:szCs w:val="24"/>
          <w:u w:val="single"/>
          <w:rtl/>
        </w:rPr>
        <w:t xml:space="preserve"> </w:t>
      </w:r>
      <w:r w:rsidRPr="00AB1B36">
        <w:rPr>
          <w:rFonts w:hint="eastAsia"/>
          <w:b/>
          <w:bCs/>
          <w:sz w:val="24"/>
          <w:szCs w:val="24"/>
          <w:u w:val="single"/>
          <w:rtl/>
        </w:rPr>
        <w:t>כל</w:t>
      </w:r>
      <w:r w:rsidRPr="00AB1B36">
        <w:rPr>
          <w:b/>
          <w:bCs/>
          <w:sz w:val="24"/>
          <w:szCs w:val="24"/>
          <w:u w:val="single"/>
          <w:rtl/>
        </w:rPr>
        <w:t xml:space="preserve"> </w:t>
      </w:r>
      <w:r w:rsidRPr="00AB1B36">
        <w:rPr>
          <w:rFonts w:hint="eastAsia"/>
          <w:b/>
          <w:bCs/>
          <w:sz w:val="24"/>
          <w:szCs w:val="24"/>
          <w:u w:val="single"/>
          <w:rtl/>
        </w:rPr>
        <w:t>תנאי</w:t>
      </w:r>
      <w:r w:rsidRPr="00AB1B36">
        <w:rPr>
          <w:b/>
          <w:bCs/>
          <w:sz w:val="24"/>
          <w:szCs w:val="24"/>
          <w:u w:val="single"/>
          <w:rtl/>
        </w:rPr>
        <w:t xml:space="preserve"> </w:t>
      </w:r>
      <w:r w:rsidRPr="00AB1B36">
        <w:rPr>
          <w:rFonts w:hint="eastAsia"/>
          <w:b/>
          <w:bCs/>
          <w:sz w:val="24"/>
          <w:szCs w:val="24"/>
          <w:u w:val="single"/>
          <w:rtl/>
        </w:rPr>
        <w:t>הסף</w:t>
      </w:r>
      <w:r w:rsidRPr="00AB1B36">
        <w:rPr>
          <w:b/>
          <w:bCs/>
          <w:sz w:val="24"/>
          <w:szCs w:val="24"/>
          <w:u w:val="single"/>
          <w:rtl/>
        </w:rPr>
        <w:t xml:space="preserve"> </w:t>
      </w:r>
      <w:r w:rsidRPr="00AB1B36">
        <w:rPr>
          <w:rFonts w:hint="eastAsia"/>
          <w:b/>
          <w:bCs/>
          <w:sz w:val="24"/>
          <w:szCs w:val="24"/>
          <w:u w:val="single"/>
          <w:rtl/>
        </w:rPr>
        <w:t>המפורטים</w:t>
      </w:r>
      <w:r w:rsidRPr="00AB1B36">
        <w:rPr>
          <w:b/>
          <w:bCs/>
          <w:sz w:val="24"/>
          <w:szCs w:val="24"/>
          <w:u w:val="single"/>
          <w:rtl/>
        </w:rPr>
        <w:t xml:space="preserve"> </w:t>
      </w:r>
      <w:r w:rsidRPr="00AB1B36">
        <w:rPr>
          <w:rFonts w:hint="eastAsia"/>
          <w:b/>
          <w:bCs/>
          <w:sz w:val="24"/>
          <w:szCs w:val="24"/>
          <w:u w:val="single"/>
          <w:rtl/>
        </w:rPr>
        <w:t>להלן</w:t>
      </w:r>
      <w:r w:rsidRPr="00AB1B36">
        <w:rPr>
          <w:b/>
          <w:bCs/>
          <w:sz w:val="24"/>
          <w:szCs w:val="24"/>
          <w:u w:val="single"/>
          <w:rtl/>
        </w:rPr>
        <w:t xml:space="preserve"> </w:t>
      </w:r>
      <w:r w:rsidRPr="00AB1B36">
        <w:rPr>
          <w:rFonts w:hint="eastAsia"/>
          <w:b/>
          <w:bCs/>
          <w:sz w:val="24"/>
          <w:szCs w:val="24"/>
          <w:u w:val="single"/>
          <w:rtl/>
        </w:rPr>
        <w:t>לא</w:t>
      </w:r>
      <w:r w:rsidRPr="00AB1B36">
        <w:rPr>
          <w:b/>
          <w:bCs/>
          <w:sz w:val="24"/>
          <w:szCs w:val="24"/>
          <w:u w:val="single"/>
          <w:rtl/>
        </w:rPr>
        <w:t xml:space="preserve"> </w:t>
      </w:r>
      <w:r w:rsidRPr="00AB1B36">
        <w:rPr>
          <w:rFonts w:hint="eastAsia"/>
          <w:b/>
          <w:bCs/>
          <w:sz w:val="24"/>
          <w:szCs w:val="24"/>
          <w:u w:val="single"/>
          <w:rtl/>
        </w:rPr>
        <w:t>תידון</w:t>
      </w:r>
      <w:r w:rsidRPr="00AB1B36">
        <w:rPr>
          <w:b/>
          <w:bCs/>
          <w:sz w:val="24"/>
          <w:szCs w:val="24"/>
          <w:u w:val="single"/>
          <w:rtl/>
        </w:rPr>
        <w:t xml:space="preserve"> </w:t>
      </w:r>
      <w:r w:rsidRPr="00AB1B36">
        <w:rPr>
          <w:rFonts w:hint="eastAsia"/>
          <w:b/>
          <w:bCs/>
          <w:sz w:val="24"/>
          <w:szCs w:val="24"/>
          <w:u w:val="single"/>
          <w:rtl/>
        </w:rPr>
        <w:t>והיא</w:t>
      </w:r>
      <w:r w:rsidRPr="00AB1B36">
        <w:rPr>
          <w:b/>
          <w:bCs/>
          <w:sz w:val="24"/>
          <w:szCs w:val="24"/>
          <w:u w:val="single"/>
          <w:rtl/>
        </w:rPr>
        <w:t xml:space="preserve"> </w:t>
      </w:r>
      <w:r w:rsidRPr="00AB1B36">
        <w:rPr>
          <w:rFonts w:hint="eastAsia"/>
          <w:b/>
          <w:bCs/>
          <w:sz w:val="24"/>
          <w:szCs w:val="24"/>
          <w:u w:val="single"/>
          <w:rtl/>
        </w:rPr>
        <w:t>תידחה</w:t>
      </w:r>
      <w:r w:rsidRPr="00AB1B36">
        <w:rPr>
          <w:b/>
          <w:bCs/>
          <w:sz w:val="24"/>
          <w:szCs w:val="24"/>
          <w:u w:val="single"/>
          <w:rtl/>
        </w:rPr>
        <w:t xml:space="preserve"> </w:t>
      </w:r>
      <w:r w:rsidRPr="00AB1B36">
        <w:rPr>
          <w:rFonts w:hint="eastAsia"/>
          <w:b/>
          <w:bCs/>
          <w:sz w:val="24"/>
          <w:szCs w:val="24"/>
          <w:u w:val="single"/>
          <w:rtl/>
        </w:rPr>
        <w:t>על</w:t>
      </w:r>
      <w:r w:rsidRPr="00AB1B36">
        <w:rPr>
          <w:b/>
          <w:bCs/>
          <w:sz w:val="24"/>
          <w:szCs w:val="24"/>
          <w:u w:val="single"/>
          <w:rtl/>
        </w:rPr>
        <w:t xml:space="preserve"> </w:t>
      </w:r>
      <w:r w:rsidRPr="00AB1B36">
        <w:rPr>
          <w:rFonts w:hint="eastAsia"/>
          <w:b/>
          <w:bCs/>
          <w:sz w:val="24"/>
          <w:szCs w:val="24"/>
          <w:u w:val="single"/>
          <w:rtl/>
        </w:rPr>
        <w:t>הסף</w:t>
      </w:r>
      <w:r w:rsidRPr="00AB1B36">
        <w:rPr>
          <w:sz w:val="24"/>
          <w:szCs w:val="24"/>
          <w:rtl/>
        </w:rPr>
        <w:t xml:space="preserve">. </w:t>
      </w:r>
    </w:p>
    <w:p w:rsidR="00484061" w:rsidRPr="00AB1B36" w:rsidRDefault="00484061" w:rsidP="00C14D31">
      <w:pPr>
        <w:numPr>
          <w:ilvl w:val="1"/>
          <w:numId w:val="38"/>
        </w:numPr>
        <w:tabs>
          <w:tab w:val="clear" w:pos="1257"/>
          <w:tab w:val="num" w:pos="560"/>
        </w:tabs>
        <w:spacing w:line="360" w:lineRule="auto"/>
        <w:ind w:left="560" w:hanging="142"/>
        <w:jc w:val="both"/>
        <w:rPr>
          <w:sz w:val="24"/>
          <w:szCs w:val="24"/>
          <w:rtl/>
        </w:rPr>
      </w:pPr>
      <w:r w:rsidRPr="00AB1B36">
        <w:rPr>
          <w:rFonts w:hint="eastAsia"/>
          <w:sz w:val="24"/>
          <w:szCs w:val="24"/>
          <w:rtl/>
        </w:rPr>
        <w:t>המציע</w:t>
      </w:r>
      <w:r w:rsidRPr="00AB1B36">
        <w:rPr>
          <w:sz w:val="24"/>
          <w:szCs w:val="24"/>
          <w:rtl/>
        </w:rPr>
        <w:t xml:space="preserve"> בעל ניסיון בהצבה </w:t>
      </w:r>
      <w:r w:rsidRPr="00AB1B36">
        <w:rPr>
          <w:rFonts w:hint="eastAsia"/>
          <w:sz w:val="24"/>
          <w:szCs w:val="24"/>
          <w:rtl/>
        </w:rPr>
        <w:t>של</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אחת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C14D31">
      <w:pPr>
        <w:numPr>
          <w:ilvl w:val="1"/>
          <w:numId w:val="38"/>
        </w:numPr>
        <w:tabs>
          <w:tab w:val="clear" w:pos="1257"/>
          <w:tab w:val="num" w:pos="560"/>
        </w:tabs>
        <w:spacing w:line="360" w:lineRule="auto"/>
        <w:ind w:left="560" w:hanging="142"/>
        <w:jc w:val="both"/>
        <w:rPr>
          <w:sz w:val="24"/>
          <w:szCs w:val="24"/>
          <w:rtl/>
        </w:rPr>
      </w:pPr>
      <w:r w:rsidRPr="00AB1B36">
        <w:rPr>
          <w:rFonts w:hint="eastAsia"/>
          <w:sz w:val="24"/>
          <w:szCs w:val="24"/>
          <w:rtl/>
        </w:rPr>
        <w:t>המציע</w:t>
      </w:r>
      <w:r w:rsidRPr="00AB1B36">
        <w:rPr>
          <w:sz w:val="24"/>
          <w:szCs w:val="24"/>
          <w:rtl/>
        </w:rPr>
        <w:t xml:space="preserve"> </w:t>
      </w:r>
      <w:r w:rsidRPr="00AB1B36">
        <w:rPr>
          <w:rFonts w:hint="eastAsia"/>
          <w:sz w:val="24"/>
          <w:szCs w:val="24"/>
          <w:rtl/>
        </w:rPr>
        <w:t>בעל</w:t>
      </w:r>
      <w:r w:rsidRPr="00AB1B36">
        <w:rPr>
          <w:sz w:val="24"/>
          <w:szCs w:val="24"/>
          <w:rtl/>
        </w:rPr>
        <w:t xml:space="preserve"> </w:t>
      </w:r>
      <w:r w:rsidRPr="00AB1B36">
        <w:rPr>
          <w:rFonts w:hint="eastAsia"/>
          <w:sz w:val="24"/>
          <w:szCs w:val="24"/>
          <w:rtl/>
        </w:rPr>
        <w:t>ניסיון</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שנה</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בתחזוקה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C14D31">
      <w:pPr>
        <w:numPr>
          <w:ilvl w:val="1"/>
          <w:numId w:val="38"/>
        </w:numPr>
        <w:tabs>
          <w:tab w:val="clear" w:pos="1257"/>
          <w:tab w:val="num" w:pos="560"/>
        </w:tabs>
        <w:spacing w:line="360" w:lineRule="auto"/>
        <w:ind w:left="560" w:hanging="142"/>
        <w:jc w:val="both"/>
        <w:rPr>
          <w:sz w:val="24"/>
          <w:szCs w:val="24"/>
        </w:rPr>
      </w:pPr>
      <w:r w:rsidRPr="00AB1B36">
        <w:rPr>
          <w:rFonts w:hint="eastAsia"/>
          <w:sz w:val="24"/>
          <w:szCs w:val="24"/>
          <w:rtl/>
        </w:rPr>
        <w:t>המציע</w:t>
      </w:r>
      <w:r w:rsidRPr="00AB1B36">
        <w:rPr>
          <w:sz w:val="24"/>
          <w:szCs w:val="24"/>
          <w:rtl/>
        </w:rPr>
        <w:t xml:space="preserve"> צרף את כל האישורים הנדרשים לפי חוק עסקאות גופים ציבוריים, </w:t>
      </w:r>
      <w:r w:rsidRPr="00AB1B36">
        <w:rPr>
          <w:rFonts w:hint="eastAsia"/>
          <w:sz w:val="24"/>
          <w:szCs w:val="24"/>
          <w:rtl/>
        </w:rPr>
        <w:t>התשל</w:t>
      </w:r>
      <w:r w:rsidRPr="00AB1B36">
        <w:rPr>
          <w:sz w:val="24"/>
          <w:szCs w:val="24"/>
          <w:rtl/>
        </w:rPr>
        <w:t xml:space="preserve">"ו – 1976 ובכלל זה תצהיר לעניין היעדר הרשעה לפי חוק עובדים זרים (איסור העסקה שלא כדין והבטחת תנאים הוגנים) </w:t>
      </w:r>
      <w:r w:rsidRPr="00AB1B36">
        <w:rPr>
          <w:rFonts w:hint="eastAsia"/>
          <w:sz w:val="24"/>
          <w:szCs w:val="24"/>
          <w:rtl/>
        </w:rPr>
        <w:t>התשנ</w:t>
      </w:r>
      <w:r w:rsidRPr="00AB1B36">
        <w:rPr>
          <w:sz w:val="24"/>
          <w:szCs w:val="24"/>
          <w:rtl/>
        </w:rPr>
        <w:t xml:space="preserve">"א – 1991 והיעדר הרשעה לפי חוק שכר מינימום, </w:t>
      </w:r>
      <w:r w:rsidRPr="00AB1B36">
        <w:rPr>
          <w:rFonts w:hint="eastAsia"/>
          <w:sz w:val="24"/>
          <w:szCs w:val="24"/>
          <w:rtl/>
        </w:rPr>
        <w:t>התשמ</w:t>
      </w:r>
      <w:r w:rsidRPr="00AB1B36">
        <w:rPr>
          <w:sz w:val="24"/>
          <w:szCs w:val="24"/>
          <w:rtl/>
        </w:rPr>
        <w:t xml:space="preserve">"ז -  1987, </w:t>
      </w:r>
      <w:r w:rsidRPr="00AB1B36">
        <w:rPr>
          <w:rFonts w:hint="eastAsia"/>
          <w:sz w:val="24"/>
          <w:szCs w:val="24"/>
          <w:rtl/>
        </w:rPr>
        <w:t>המצ</w:t>
      </w:r>
      <w:r w:rsidRPr="00AB1B36">
        <w:rPr>
          <w:sz w:val="24"/>
          <w:szCs w:val="24"/>
          <w:rtl/>
        </w:rPr>
        <w:t>"ב כנספח ד', וכן אישור ניהול פנקסים כדין.</w:t>
      </w:r>
    </w:p>
    <w:p w:rsidR="000452D1" w:rsidRPr="00AB1B36" w:rsidRDefault="000452D1" w:rsidP="00C14D31">
      <w:pPr>
        <w:numPr>
          <w:ilvl w:val="1"/>
          <w:numId w:val="38"/>
        </w:numPr>
        <w:tabs>
          <w:tab w:val="clear" w:pos="1257"/>
          <w:tab w:val="num" w:pos="560"/>
        </w:tabs>
        <w:spacing w:line="360" w:lineRule="auto"/>
        <w:ind w:left="560" w:hanging="142"/>
        <w:jc w:val="both"/>
        <w:rPr>
          <w:sz w:val="24"/>
          <w:szCs w:val="24"/>
        </w:rPr>
      </w:pPr>
      <w:r w:rsidRPr="00AB1B36">
        <w:rPr>
          <w:rFonts w:hint="eastAsia"/>
          <w:sz w:val="24"/>
          <w:szCs w:val="24"/>
          <w:rtl/>
        </w:rPr>
        <w:t>המציע</w:t>
      </w:r>
      <w:r w:rsidRPr="00AB1B36">
        <w:rPr>
          <w:sz w:val="24"/>
          <w:szCs w:val="24"/>
          <w:rtl/>
        </w:rPr>
        <w:t xml:space="preserve"> </w:t>
      </w:r>
      <w:r w:rsidRPr="00AB1B36">
        <w:rPr>
          <w:rFonts w:hint="eastAsia"/>
          <w:sz w:val="24"/>
          <w:szCs w:val="24"/>
          <w:rtl/>
        </w:rPr>
        <w:t>צירף</w:t>
      </w:r>
      <w:r w:rsidRPr="00AB1B36">
        <w:rPr>
          <w:sz w:val="24"/>
          <w:szCs w:val="24"/>
          <w:rtl/>
        </w:rPr>
        <w:t xml:space="preserve"> </w:t>
      </w:r>
      <w:r w:rsidRPr="00AB1B36">
        <w:rPr>
          <w:rFonts w:hint="eastAsia"/>
          <w:sz w:val="24"/>
          <w:szCs w:val="24"/>
          <w:rtl/>
        </w:rPr>
        <w:t>להצעתו</w:t>
      </w:r>
      <w:r w:rsidRPr="00AB1B36">
        <w:rPr>
          <w:sz w:val="24"/>
          <w:szCs w:val="24"/>
          <w:rtl/>
        </w:rPr>
        <w:t xml:space="preserve"> </w:t>
      </w:r>
      <w:r w:rsidRPr="00AB1B36">
        <w:rPr>
          <w:rFonts w:hint="eastAsia"/>
          <w:sz w:val="24"/>
          <w:szCs w:val="24"/>
          <w:rtl/>
        </w:rPr>
        <w:t>ערבות</w:t>
      </w:r>
      <w:r w:rsidRPr="00AB1B36">
        <w:rPr>
          <w:sz w:val="24"/>
          <w:szCs w:val="24"/>
          <w:rtl/>
        </w:rPr>
        <w:t xml:space="preserve"> </w:t>
      </w:r>
      <w:r w:rsidRPr="00AB1B36">
        <w:rPr>
          <w:rFonts w:hint="eastAsia"/>
          <w:sz w:val="24"/>
          <w:szCs w:val="24"/>
          <w:rtl/>
        </w:rPr>
        <w:t>מכרז</w:t>
      </w:r>
      <w:r w:rsidR="0024382B" w:rsidRPr="00AB1B36">
        <w:rPr>
          <w:sz w:val="24"/>
          <w:szCs w:val="24"/>
          <w:rtl/>
        </w:rPr>
        <w:t xml:space="preserve">. על הערבות שתוגש להיות בנוסח זהה לנוסח המופיע בנספח  ו'1. נוסח שונה יגרום לפסילת ההצעה על הסף. </w:t>
      </w:r>
      <w:r w:rsidRPr="00AB1B36">
        <w:rPr>
          <w:sz w:val="24"/>
          <w:szCs w:val="24"/>
          <w:rtl/>
        </w:rPr>
        <w:t xml:space="preserve"> </w:t>
      </w:r>
    </w:p>
    <w:p w:rsidR="00484061" w:rsidRPr="00AB1B36" w:rsidRDefault="00484061" w:rsidP="008F20AF">
      <w:pPr>
        <w:spacing w:line="360" w:lineRule="auto"/>
        <w:jc w:val="both"/>
        <w:rPr>
          <w:sz w:val="24"/>
          <w:szCs w:val="24"/>
          <w:rtl/>
        </w:rPr>
      </w:pPr>
    </w:p>
    <w:p w:rsidR="00484061" w:rsidRPr="00AB1B36" w:rsidRDefault="00484061" w:rsidP="008F20AF">
      <w:pPr>
        <w:pStyle w:val="4"/>
        <w:numPr>
          <w:ilvl w:val="0"/>
          <w:numId w:val="38"/>
        </w:numPr>
        <w:rPr>
          <w:rFonts w:cs="David"/>
          <w:sz w:val="24"/>
          <w:szCs w:val="24"/>
          <w:u w:val="single"/>
          <w:rtl/>
        </w:rPr>
      </w:pPr>
      <w:r w:rsidRPr="00AB1B36">
        <w:rPr>
          <w:rFonts w:cs="David" w:hint="eastAsia"/>
          <w:sz w:val="24"/>
          <w:szCs w:val="24"/>
          <w:u w:val="single"/>
          <w:rtl/>
        </w:rPr>
        <w:t>צירוף</w:t>
      </w:r>
      <w:r w:rsidRPr="00AB1B36">
        <w:rPr>
          <w:rFonts w:cs="David"/>
          <w:sz w:val="24"/>
          <w:szCs w:val="24"/>
          <w:u w:val="single"/>
          <w:rtl/>
        </w:rPr>
        <w:t xml:space="preserve"> אישורים ומסמכים                                                                                                                                                                                                                                                                                                                                                                                                                                                                                                                                                                                                  </w:t>
      </w:r>
    </w:p>
    <w:p w:rsidR="00484061" w:rsidRPr="00AB1B36" w:rsidRDefault="00484061" w:rsidP="005C65B1">
      <w:pPr>
        <w:spacing w:line="360" w:lineRule="auto"/>
        <w:ind w:left="360"/>
        <w:jc w:val="both"/>
        <w:rPr>
          <w:sz w:val="24"/>
          <w:szCs w:val="24"/>
          <w:rtl/>
        </w:rPr>
      </w:pPr>
      <w:r w:rsidRPr="00AB1B36">
        <w:rPr>
          <w:rFonts w:hint="eastAsia"/>
          <w:sz w:val="24"/>
          <w:szCs w:val="24"/>
          <w:rtl/>
        </w:rPr>
        <w:t>על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לצרף</w:t>
      </w:r>
      <w:r w:rsidRPr="00AB1B36">
        <w:rPr>
          <w:sz w:val="24"/>
          <w:szCs w:val="24"/>
          <w:rtl/>
        </w:rPr>
        <w:t xml:space="preserve"> </w:t>
      </w:r>
      <w:r w:rsidRPr="00AB1B36">
        <w:rPr>
          <w:rFonts w:hint="eastAsia"/>
          <w:sz w:val="24"/>
          <w:szCs w:val="24"/>
          <w:rtl/>
        </w:rPr>
        <w:t>להצעתו</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האישורים</w:t>
      </w:r>
      <w:r w:rsidRPr="00AB1B36">
        <w:rPr>
          <w:sz w:val="24"/>
          <w:szCs w:val="24"/>
          <w:rtl/>
        </w:rPr>
        <w:t xml:space="preserve"> </w:t>
      </w:r>
      <w:r w:rsidRPr="00AB1B36">
        <w:rPr>
          <w:rFonts w:hint="eastAsia"/>
          <w:sz w:val="24"/>
          <w:szCs w:val="24"/>
          <w:rtl/>
        </w:rPr>
        <w:t>והמסמכים</w:t>
      </w:r>
      <w:r w:rsidRPr="00AB1B36">
        <w:rPr>
          <w:sz w:val="24"/>
          <w:szCs w:val="24"/>
          <w:rtl/>
        </w:rPr>
        <w:t xml:space="preserve"> </w:t>
      </w:r>
      <w:r w:rsidRPr="00AB1B36">
        <w:rPr>
          <w:rFonts w:hint="eastAsia"/>
          <w:sz w:val="24"/>
          <w:szCs w:val="24"/>
          <w:rtl/>
        </w:rPr>
        <w:t>הבאים</w:t>
      </w:r>
      <w:r w:rsidRPr="00AB1B36">
        <w:rPr>
          <w:sz w:val="24"/>
          <w:szCs w:val="24"/>
          <w:rtl/>
        </w:rPr>
        <w:t>:</w:t>
      </w:r>
    </w:p>
    <w:p w:rsidR="00484061" w:rsidRPr="00AB1B36" w:rsidRDefault="00484061" w:rsidP="008F20AF">
      <w:pPr>
        <w:numPr>
          <w:ilvl w:val="0"/>
          <w:numId w:val="8"/>
        </w:numPr>
        <w:spacing w:line="360" w:lineRule="auto"/>
        <w:jc w:val="both"/>
        <w:rPr>
          <w:sz w:val="24"/>
          <w:szCs w:val="24"/>
        </w:rPr>
      </w:pPr>
      <w:r w:rsidRPr="00AB1B36">
        <w:rPr>
          <w:rFonts w:hint="eastAsia"/>
          <w:sz w:val="24"/>
          <w:szCs w:val="24"/>
          <w:rtl/>
        </w:rPr>
        <w:t>תעודת</w:t>
      </w:r>
      <w:r w:rsidRPr="00AB1B36">
        <w:rPr>
          <w:sz w:val="24"/>
          <w:szCs w:val="24"/>
          <w:rtl/>
        </w:rPr>
        <w:t xml:space="preserve"> </w:t>
      </w:r>
      <w:r w:rsidRPr="00AB1B36">
        <w:rPr>
          <w:rFonts w:hint="eastAsia"/>
          <w:sz w:val="24"/>
          <w:szCs w:val="24"/>
          <w:rtl/>
        </w:rPr>
        <w:t>רישום</w:t>
      </w:r>
      <w:r w:rsidRPr="00AB1B36">
        <w:rPr>
          <w:sz w:val="24"/>
          <w:szCs w:val="24"/>
          <w:rtl/>
        </w:rPr>
        <w:t xml:space="preserve"> </w:t>
      </w:r>
      <w:r w:rsidRPr="00AB1B36">
        <w:rPr>
          <w:rFonts w:hint="eastAsia"/>
          <w:sz w:val="24"/>
          <w:szCs w:val="24"/>
          <w:rtl/>
        </w:rPr>
        <w:t>תאגיד</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הוא</w:t>
      </w:r>
      <w:r w:rsidRPr="00AB1B36">
        <w:rPr>
          <w:sz w:val="24"/>
          <w:szCs w:val="24"/>
          <w:rtl/>
        </w:rPr>
        <w:t xml:space="preserve">  </w:t>
      </w:r>
      <w:r w:rsidRPr="00AB1B36">
        <w:rPr>
          <w:rFonts w:hint="eastAsia"/>
          <w:sz w:val="24"/>
          <w:szCs w:val="24"/>
          <w:rtl/>
        </w:rPr>
        <w:t>תאגיד</w:t>
      </w:r>
      <w:r w:rsidRPr="00AB1B36">
        <w:rPr>
          <w:sz w:val="24"/>
          <w:szCs w:val="24"/>
          <w:rtl/>
        </w:rPr>
        <w:t>.</w:t>
      </w:r>
    </w:p>
    <w:p w:rsidR="00484061" w:rsidRPr="00AB1B36" w:rsidRDefault="00484061" w:rsidP="005C65B1">
      <w:pPr>
        <w:numPr>
          <w:ilvl w:val="0"/>
          <w:numId w:val="8"/>
        </w:numPr>
        <w:spacing w:line="360" w:lineRule="auto"/>
        <w:jc w:val="both"/>
        <w:rPr>
          <w:sz w:val="24"/>
          <w:szCs w:val="24"/>
        </w:rPr>
      </w:pPr>
      <w:r w:rsidRPr="00AB1B36">
        <w:rPr>
          <w:rFonts w:hint="eastAsia"/>
          <w:sz w:val="24"/>
          <w:szCs w:val="24"/>
          <w:rtl/>
        </w:rPr>
        <w:t>הצעת</w:t>
      </w:r>
      <w:r w:rsidRPr="00AB1B36">
        <w:rPr>
          <w:sz w:val="24"/>
          <w:szCs w:val="24"/>
          <w:rtl/>
        </w:rPr>
        <w:t xml:space="preserve"> מחיר- תהיה מפורטת כאמור </w:t>
      </w:r>
      <w:r w:rsidRPr="00AB1B36">
        <w:rPr>
          <w:rFonts w:hint="eastAsia"/>
          <w:sz w:val="24"/>
          <w:szCs w:val="24"/>
          <w:rtl/>
        </w:rPr>
        <w:t>בסעיף</w:t>
      </w:r>
      <w:r w:rsidRPr="00AB1B36">
        <w:rPr>
          <w:sz w:val="24"/>
          <w:szCs w:val="24"/>
          <w:rtl/>
        </w:rPr>
        <w:t xml:space="preserve"> 6 </w:t>
      </w:r>
      <w:r w:rsidRPr="00AB1B36">
        <w:rPr>
          <w:rFonts w:hint="eastAsia"/>
          <w:sz w:val="24"/>
          <w:szCs w:val="24"/>
          <w:rtl/>
        </w:rPr>
        <w:t>להלן</w:t>
      </w:r>
      <w:r w:rsidRPr="00AB1B36">
        <w:rPr>
          <w:sz w:val="24"/>
          <w:szCs w:val="24"/>
          <w:rtl/>
        </w:rPr>
        <w:t>.</w:t>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פרופיל</w:t>
      </w:r>
      <w:r w:rsidRPr="00AB1B36">
        <w:rPr>
          <w:sz w:val="24"/>
          <w:szCs w:val="24"/>
          <w:rtl/>
        </w:rPr>
        <w:t xml:space="preserve"> המציע</w:t>
      </w:r>
      <w:r w:rsidR="00F402D4">
        <w:rPr>
          <w:rFonts w:hint="cs"/>
          <w:sz w:val="24"/>
          <w:szCs w:val="24"/>
          <w:rtl/>
        </w:rPr>
        <w:t xml:space="preserve"> </w:t>
      </w:r>
      <w:r w:rsidRPr="00AB1B36">
        <w:rPr>
          <w:sz w:val="24"/>
          <w:szCs w:val="24"/>
          <w:rtl/>
        </w:rPr>
        <w:t xml:space="preserve">(כולל פירוט ניסיון בסוג העבודה שביצע המציע הקשורה  </w:t>
      </w:r>
      <w:r w:rsidRPr="00AB1B36">
        <w:rPr>
          <w:sz w:val="24"/>
          <w:szCs w:val="24"/>
          <w:rtl/>
        </w:rPr>
        <w:br/>
      </w:r>
      <w:r w:rsidRPr="00AB1B36">
        <w:rPr>
          <w:rFonts w:hint="eastAsia"/>
          <w:sz w:val="24"/>
          <w:szCs w:val="24"/>
          <w:rtl/>
        </w:rPr>
        <w:t>בדרישות</w:t>
      </w:r>
      <w:r w:rsidRPr="00AB1B36">
        <w:rPr>
          <w:sz w:val="24"/>
          <w:szCs w:val="24"/>
          <w:rtl/>
        </w:rPr>
        <w:t xml:space="preserve"> המכרז) קורות חיים, תעודות המעידות על השכלה, הסמכה  </w:t>
      </w:r>
      <w:r w:rsidRPr="00AB1B36">
        <w:rPr>
          <w:sz w:val="24"/>
          <w:szCs w:val="24"/>
          <w:rtl/>
        </w:rPr>
        <w:br/>
        <w:t xml:space="preserve"> וכדומה, רשימת לקוחות ורשימת העבודות שנעשו על ידו, לפי שנים, </w:t>
      </w:r>
      <w:r w:rsidRPr="00AB1B36">
        <w:rPr>
          <w:sz w:val="24"/>
          <w:szCs w:val="24"/>
          <w:rtl/>
        </w:rPr>
        <w:br/>
        <w:t xml:space="preserve"> בנושא  השירותים הרלוונטיים למכרז.</w:t>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רשימת</w:t>
      </w:r>
      <w:r w:rsidRPr="00AB1B36">
        <w:rPr>
          <w:sz w:val="24"/>
          <w:szCs w:val="24"/>
          <w:rtl/>
        </w:rPr>
        <w:t xml:space="preserve"> ממליצים ומכתבי המלצה אודות המציע ואנשי צוותו המוצעים </w:t>
      </w:r>
      <w:r w:rsidRPr="00AB1B36">
        <w:rPr>
          <w:sz w:val="24"/>
          <w:szCs w:val="24"/>
          <w:rtl/>
        </w:rPr>
        <w:br/>
      </w:r>
      <w:r w:rsidRPr="00AB1B36">
        <w:rPr>
          <w:rFonts w:hint="eastAsia"/>
          <w:sz w:val="24"/>
          <w:szCs w:val="24"/>
          <w:rtl/>
        </w:rPr>
        <w:t>כמו</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יצוין</w:t>
      </w:r>
      <w:r w:rsidRPr="00AB1B36">
        <w:rPr>
          <w:sz w:val="24"/>
          <w:szCs w:val="24"/>
          <w:rtl/>
        </w:rPr>
        <w:t xml:space="preserve"> </w:t>
      </w:r>
      <w:r w:rsidRPr="00AB1B36">
        <w:rPr>
          <w:rFonts w:hint="eastAsia"/>
          <w:sz w:val="24"/>
          <w:szCs w:val="24"/>
          <w:rtl/>
        </w:rPr>
        <w:t>מספר</w:t>
      </w:r>
      <w:r w:rsidRPr="00AB1B36">
        <w:rPr>
          <w:sz w:val="24"/>
          <w:szCs w:val="24"/>
          <w:rtl/>
        </w:rPr>
        <w:t xml:space="preserve"> </w:t>
      </w:r>
      <w:r w:rsidRPr="00AB1B36">
        <w:rPr>
          <w:rFonts w:hint="eastAsia"/>
          <w:sz w:val="24"/>
          <w:szCs w:val="24"/>
          <w:rtl/>
        </w:rPr>
        <w:t>הטלפון</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הממליץ</w:t>
      </w:r>
      <w:r w:rsidRPr="00AB1B36">
        <w:rPr>
          <w:sz w:val="24"/>
          <w:szCs w:val="24"/>
          <w:rtl/>
        </w:rPr>
        <w:t>.</w:t>
      </w:r>
      <w:r w:rsidRPr="00AB1B36">
        <w:rPr>
          <w:sz w:val="24"/>
          <w:szCs w:val="24"/>
          <w:rtl/>
        </w:rPr>
        <w:tab/>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מסמכים</w:t>
      </w:r>
      <w:r w:rsidRPr="00AB1B36">
        <w:rPr>
          <w:sz w:val="24"/>
          <w:szCs w:val="24"/>
          <w:rtl/>
        </w:rPr>
        <w:t xml:space="preserve"> </w:t>
      </w:r>
      <w:r w:rsidRPr="00AB1B36">
        <w:rPr>
          <w:rFonts w:hint="eastAsia"/>
          <w:sz w:val="24"/>
          <w:szCs w:val="24"/>
          <w:rtl/>
        </w:rPr>
        <w:t>המפרטים</w:t>
      </w:r>
      <w:r w:rsidRPr="00AB1B36">
        <w:rPr>
          <w:sz w:val="24"/>
          <w:szCs w:val="24"/>
          <w:rtl/>
        </w:rPr>
        <w:t xml:space="preserve"> </w:t>
      </w:r>
      <w:r w:rsidRPr="00AB1B36">
        <w:rPr>
          <w:rFonts w:hint="eastAsia"/>
          <w:sz w:val="24"/>
          <w:szCs w:val="24"/>
          <w:rtl/>
        </w:rPr>
        <w:t>ניסיון</w:t>
      </w:r>
      <w:r w:rsidRPr="00AB1B36">
        <w:rPr>
          <w:sz w:val="24"/>
          <w:szCs w:val="24"/>
          <w:rtl/>
        </w:rPr>
        <w:t xml:space="preserve"> </w:t>
      </w:r>
      <w:r w:rsidRPr="00AB1B36">
        <w:rPr>
          <w:rFonts w:hint="eastAsia"/>
          <w:sz w:val="24"/>
          <w:szCs w:val="24"/>
          <w:rtl/>
        </w:rPr>
        <w:t>מוכח</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בהצבה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אחת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C14D31">
      <w:pPr>
        <w:numPr>
          <w:ilvl w:val="0"/>
          <w:numId w:val="8"/>
        </w:numPr>
        <w:spacing w:line="360" w:lineRule="auto"/>
        <w:jc w:val="both"/>
        <w:rPr>
          <w:sz w:val="24"/>
          <w:szCs w:val="24"/>
          <w:rtl/>
        </w:rPr>
      </w:pPr>
      <w:r w:rsidRPr="00AB1B36">
        <w:rPr>
          <w:rFonts w:hint="eastAsia"/>
          <w:sz w:val="24"/>
          <w:szCs w:val="24"/>
          <w:rtl/>
        </w:rPr>
        <w:t>מסמכים</w:t>
      </w:r>
      <w:r w:rsidRPr="00AB1B36">
        <w:rPr>
          <w:sz w:val="24"/>
          <w:szCs w:val="24"/>
          <w:rtl/>
        </w:rPr>
        <w:t xml:space="preserve"> </w:t>
      </w:r>
      <w:r w:rsidRPr="00AB1B36">
        <w:rPr>
          <w:rFonts w:hint="eastAsia"/>
          <w:sz w:val="24"/>
          <w:szCs w:val="24"/>
          <w:rtl/>
        </w:rPr>
        <w:t>המפרטים</w:t>
      </w:r>
      <w:r w:rsidRPr="00AB1B36">
        <w:rPr>
          <w:sz w:val="24"/>
          <w:szCs w:val="24"/>
          <w:rtl/>
        </w:rPr>
        <w:t xml:space="preserve"> </w:t>
      </w:r>
      <w:r w:rsidRPr="00AB1B36">
        <w:rPr>
          <w:rFonts w:hint="eastAsia"/>
          <w:sz w:val="24"/>
          <w:szCs w:val="24"/>
          <w:rtl/>
        </w:rPr>
        <w:t>ניסיון</w:t>
      </w:r>
      <w:r w:rsidRPr="00AB1B36">
        <w:rPr>
          <w:sz w:val="24"/>
          <w:szCs w:val="24"/>
          <w:rtl/>
        </w:rPr>
        <w:t xml:space="preserve"> </w:t>
      </w:r>
      <w:r w:rsidRPr="00AB1B36">
        <w:rPr>
          <w:rFonts w:hint="eastAsia"/>
          <w:sz w:val="24"/>
          <w:szCs w:val="24"/>
          <w:rtl/>
        </w:rPr>
        <w:t>מוכח</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בתחזוקה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במשך</w:t>
      </w:r>
      <w:r w:rsidRPr="00AB1B36">
        <w:rPr>
          <w:sz w:val="24"/>
          <w:szCs w:val="24"/>
          <w:rtl/>
        </w:rPr>
        <w:t xml:space="preserve"> </w:t>
      </w:r>
      <w:r w:rsidRPr="00AB1B36">
        <w:rPr>
          <w:rFonts w:hint="eastAsia"/>
          <w:sz w:val="24"/>
          <w:szCs w:val="24"/>
          <w:rtl/>
        </w:rPr>
        <w:t>שנה</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8F20AF">
      <w:pPr>
        <w:numPr>
          <w:ilvl w:val="0"/>
          <w:numId w:val="8"/>
        </w:numPr>
        <w:spacing w:line="360" w:lineRule="auto"/>
        <w:rPr>
          <w:sz w:val="24"/>
          <w:szCs w:val="24"/>
        </w:rPr>
      </w:pPr>
      <w:r w:rsidRPr="00AB1B36">
        <w:rPr>
          <w:rFonts w:hint="eastAsia"/>
          <w:sz w:val="24"/>
          <w:szCs w:val="24"/>
          <w:rtl/>
        </w:rPr>
        <w:t>אישור</w:t>
      </w:r>
      <w:r w:rsidRPr="00AB1B36">
        <w:rPr>
          <w:sz w:val="24"/>
          <w:szCs w:val="24"/>
          <w:rtl/>
        </w:rPr>
        <w:t xml:space="preserve"> ותצהיר לעניין היותו של המציע עסק בשליטת אישה, אם רלוונטי. </w:t>
      </w:r>
    </w:p>
    <w:p w:rsidR="00484061" w:rsidRPr="00AB1B36" w:rsidRDefault="00484061" w:rsidP="008F20AF">
      <w:pPr>
        <w:numPr>
          <w:ilvl w:val="0"/>
          <w:numId w:val="8"/>
        </w:numPr>
        <w:spacing w:line="360" w:lineRule="auto"/>
        <w:jc w:val="both"/>
        <w:rPr>
          <w:sz w:val="24"/>
          <w:szCs w:val="24"/>
        </w:rPr>
      </w:pPr>
      <w:r w:rsidRPr="00AB1B36">
        <w:rPr>
          <w:rFonts w:hint="eastAsia"/>
          <w:sz w:val="24"/>
          <w:szCs w:val="24"/>
          <w:rtl/>
        </w:rPr>
        <w:t>אישור</w:t>
      </w:r>
      <w:r w:rsidRPr="00AB1B36">
        <w:rPr>
          <w:sz w:val="24"/>
          <w:szCs w:val="24"/>
          <w:rtl/>
        </w:rPr>
        <w:t xml:space="preserve"> עו"ד לעניין </w:t>
      </w:r>
      <w:r w:rsidRPr="00AB1B36">
        <w:rPr>
          <w:rFonts w:hint="eastAsia"/>
          <w:sz w:val="24"/>
          <w:szCs w:val="24"/>
          <w:rtl/>
        </w:rPr>
        <w:t>מורשי</w:t>
      </w:r>
      <w:r w:rsidRPr="00AB1B36">
        <w:rPr>
          <w:sz w:val="24"/>
          <w:szCs w:val="24"/>
          <w:rtl/>
        </w:rPr>
        <w:t xml:space="preserve"> החתימה של המציע</w:t>
      </w:r>
      <w:r w:rsidR="00561814" w:rsidRPr="00AB1B36">
        <w:rPr>
          <w:sz w:val="24"/>
          <w:szCs w:val="24"/>
          <w:rtl/>
        </w:rPr>
        <w:t xml:space="preserve">, </w:t>
      </w:r>
      <w:r w:rsidR="00561814" w:rsidRPr="00AB1B36">
        <w:rPr>
          <w:rFonts w:hint="eastAsia"/>
          <w:sz w:val="24"/>
          <w:szCs w:val="24"/>
          <w:rtl/>
        </w:rPr>
        <w:t>ככל</w:t>
      </w:r>
      <w:r w:rsidR="00561814" w:rsidRPr="00AB1B36">
        <w:rPr>
          <w:sz w:val="24"/>
          <w:szCs w:val="24"/>
          <w:rtl/>
        </w:rPr>
        <w:t xml:space="preserve"> </w:t>
      </w:r>
      <w:r w:rsidR="00561814" w:rsidRPr="00AB1B36">
        <w:rPr>
          <w:rFonts w:hint="eastAsia"/>
          <w:sz w:val="24"/>
          <w:szCs w:val="24"/>
          <w:rtl/>
        </w:rPr>
        <w:t>שהמדובר</w:t>
      </w:r>
      <w:r w:rsidR="00561814" w:rsidRPr="00AB1B36">
        <w:rPr>
          <w:sz w:val="24"/>
          <w:szCs w:val="24"/>
          <w:rtl/>
        </w:rPr>
        <w:t xml:space="preserve"> </w:t>
      </w:r>
      <w:r w:rsidR="00561814" w:rsidRPr="00AB1B36">
        <w:rPr>
          <w:rFonts w:hint="eastAsia"/>
          <w:sz w:val="24"/>
          <w:szCs w:val="24"/>
          <w:rtl/>
        </w:rPr>
        <w:t>בתאגיד</w:t>
      </w:r>
      <w:r w:rsidR="00561814" w:rsidRPr="00AB1B36">
        <w:rPr>
          <w:sz w:val="24"/>
          <w:szCs w:val="24"/>
          <w:rtl/>
        </w:rPr>
        <w:t>.</w:t>
      </w:r>
    </w:p>
    <w:p w:rsidR="00484061" w:rsidRPr="00AB1B36" w:rsidRDefault="00484061" w:rsidP="005C65B1">
      <w:pPr>
        <w:spacing w:line="360" w:lineRule="auto"/>
        <w:ind w:left="1080"/>
        <w:jc w:val="both"/>
        <w:rPr>
          <w:sz w:val="24"/>
          <w:szCs w:val="24"/>
          <w:rtl/>
        </w:rPr>
      </w:pPr>
      <w:r w:rsidRPr="00AB1B36">
        <w:rPr>
          <w:rFonts w:hint="eastAsia"/>
          <w:sz w:val="24"/>
          <w:szCs w:val="24"/>
          <w:rtl/>
        </w:rPr>
        <w:t>המסמכים</w:t>
      </w:r>
      <w:r w:rsidRPr="00AB1B36">
        <w:rPr>
          <w:sz w:val="24"/>
          <w:szCs w:val="24"/>
          <w:rtl/>
        </w:rPr>
        <w:t xml:space="preserve"> </w:t>
      </w:r>
      <w:r w:rsidRPr="00AB1B36">
        <w:rPr>
          <w:rFonts w:hint="eastAsia"/>
          <w:sz w:val="24"/>
          <w:szCs w:val="24"/>
          <w:rtl/>
        </w:rPr>
        <w:t>לעיל</w:t>
      </w:r>
      <w:r w:rsidRPr="00AB1B36">
        <w:rPr>
          <w:sz w:val="24"/>
          <w:szCs w:val="24"/>
          <w:rtl/>
        </w:rPr>
        <w:t xml:space="preserve"> </w:t>
      </w:r>
      <w:r w:rsidRPr="00AB1B36">
        <w:rPr>
          <w:rFonts w:hint="eastAsia"/>
          <w:sz w:val="24"/>
          <w:szCs w:val="24"/>
          <w:rtl/>
        </w:rPr>
        <w:t>יוכנסו</w:t>
      </w:r>
      <w:r w:rsidRPr="00AB1B36">
        <w:rPr>
          <w:sz w:val="24"/>
          <w:szCs w:val="24"/>
          <w:rtl/>
        </w:rPr>
        <w:t xml:space="preserve"> </w:t>
      </w:r>
      <w:r w:rsidRPr="00AB1B36">
        <w:rPr>
          <w:rFonts w:hint="eastAsia"/>
          <w:sz w:val="24"/>
          <w:szCs w:val="24"/>
          <w:rtl/>
        </w:rPr>
        <w:t>במעטפה</w:t>
      </w:r>
      <w:r w:rsidRPr="00AB1B36">
        <w:rPr>
          <w:sz w:val="24"/>
          <w:szCs w:val="24"/>
          <w:rtl/>
        </w:rPr>
        <w:t xml:space="preserve"> </w:t>
      </w:r>
      <w:r w:rsidRPr="00AB1B36">
        <w:rPr>
          <w:rFonts w:hint="eastAsia"/>
          <w:sz w:val="24"/>
          <w:szCs w:val="24"/>
          <w:rtl/>
        </w:rPr>
        <w:t>אחת</w:t>
      </w:r>
      <w:r w:rsidRPr="00AB1B36">
        <w:rPr>
          <w:sz w:val="24"/>
          <w:szCs w:val="24"/>
          <w:rtl/>
        </w:rPr>
        <w:t xml:space="preserve">, </w:t>
      </w:r>
      <w:r w:rsidRPr="00AB1B36">
        <w:rPr>
          <w:rFonts w:hint="eastAsia"/>
          <w:sz w:val="24"/>
          <w:szCs w:val="24"/>
          <w:rtl/>
        </w:rPr>
        <w:t>שלא</w:t>
      </w:r>
      <w:r w:rsidRPr="00AB1B36">
        <w:rPr>
          <w:sz w:val="24"/>
          <w:szCs w:val="24"/>
          <w:rtl/>
        </w:rPr>
        <w:t xml:space="preserve"> </w:t>
      </w:r>
      <w:r w:rsidRPr="00AB1B36">
        <w:rPr>
          <w:rFonts w:hint="eastAsia"/>
          <w:sz w:val="24"/>
          <w:szCs w:val="24"/>
          <w:rtl/>
        </w:rPr>
        <w:t>כוללת</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w:t>
      </w:r>
    </w:p>
    <w:p w:rsidR="0012272F" w:rsidRPr="00AB1B36" w:rsidRDefault="0012272F" w:rsidP="008F20AF">
      <w:pPr>
        <w:pBdr>
          <w:top w:val="single" w:sz="4" w:space="0" w:color="auto"/>
          <w:left w:val="single" w:sz="4" w:space="4" w:color="auto"/>
          <w:bottom w:val="single" w:sz="4" w:space="1" w:color="auto"/>
          <w:right w:val="single" w:sz="4" w:space="0" w:color="auto"/>
        </w:pBdr>
        <w:spacing w:line="360" w:lineRule="auto"/>
        <w:ind w:left="702" w:right="567" w:hanging="142"/>
        <w:jc w:val="both"/>
        <w:rPr>
          <w:b/>
          <w:bCs/>
          <w:sz w:val="24"/>
          <w:szCs w:val="24"/>
        </w:rPr>
      </w:pPr>
      <w:r w:rsidRPr="00AB1B36">
        <w:rPr>
          <w:rFonts w:hint="eastAsia"/>
          <w:b/>
          <w:bCs/>
          <w:sz w:val="24"/>
          <w:szCs w:val="24"/>
          <w:rtl/>
        </w:rPr>
        <w:t>על</w:t>
      </w:r>
      <w:r w:rsidRPr="00AB1B36">
        <w:rPr>
          <w:b/>
          <w:bCs/>
          <w:sz w:val="24"/>
          <w:szCs w:val="24"/>
          <w:rtl/>
        </w:rPr>
        <w:t xml:space="preserve"> </w:t>
      </w:r>
      <w:r w:rsidRPr="00AB1B36">
        <w:rPr>
          <w:rFonts w:hint="eastAsia"/>
          <w:b/>
          <w:bCs/>
          <w:sz w:val="24"/>
          <w:szCs w:val="24"/>
          <w:rtl/>
        </w:rPr>
        <w:t>אף</w:t>
      </w:r>
      <w:r w:rsidRPr="00AB1B36">
        <w:rPr>
          <w:b/>
          <w:bCs/>
          <w:sz w:val="24"/>
          <w:szCs w:val="24"/>
          <w:rtl/>
        </w:rPr>
        <w:t xml:space="preserve"> </w:t>
      </w:r>
      <w:r w:rsidRPr="00AB1B36">
        <w:rPr>
          <w:rFonts w:hint="eastAsia"/>
          <w:b/>
          <w:bCs/>
          <w:sz w:val="24"/>
          <w:szCs w:val="24"/>
          <w:rtl/>
        </w:rPr>
        <w:t>האמור</w:t>
      </w:r>
      <w:r w:rsidRPr="00AB1B36">
        <w:rPr>
          <w:b/>
          <w:bCs/>
          <w:sz w:val="24"/>
          <w:szCs w:val="24"/>
          <w:rtl/>
        </w:rPr>
        <w:t xml:space="preserve">, </w:t>
      </w:r>
      <w:r w:rsidRPr="00AB1B36">
        <w:rPr>
          <w:rFonts w:hint="eastAsia"/>
          <w:b/>
          <w:bCs/>
          <w:sz w:val="24"/>
          <w:szCs w:val="24"/>
          <w:rtl/>
        </w:rPr>
        <w:t>רשאית</w:t>
      </w:r>
      <w:r w:rsidRPr="00AB1B36">
        <w:rPr>
          <w:b/>
          <w:bCs/>
          <w:sz w:val="24"/>
          <w:szCs w:val="24"/>
          <w:rtl/>
        </w:rPr>
        <w:t xml:space="preserve"> </w:t>
      </w:r>
      <w:r w:rsidRPr="00AB1B36">
        <w:rPr>
          <w:rFonts w:hint="eastAsia"/>
          <w:b/>
          <w:bCs/>
          <w:sz w:val="24"/>
          <w:szCs w:val="24"/>
          <w:rtl/>
        </w:rPr>
        <w:t>הרשות</w:t>
      </w:r>
      <w:r w:rsidRPr="00AB1B36">
        <w:rPr>
          <w:b/>
          <w:bCs/>
          <w:sz w:val="24"/>
          <w:szCs w:val="24"/>
          <w:rtl/>
        </w:rPr>
        <w:t xml:space="preserve"> שלא לפסול הצעה, שלא צורפו לה כל האישורים ו/או הפרטים כמפורט לעיל, והכל על פי שיקול דעתה הבלעדי. </w:t>
      </w:r>
      <w:r w:rsidRPr="00AB1B36">
        <w:rPr>
          <w:rFonts w:hint="eastAsia"/>
          <w:b/>
          <w:bCs/>
          <w:sz w:val="24"/>
          <w:szCs w:val="24"/>
          <w:rtl/>
        </w:rPr>
        <w:t>הרשות</w:t>
      </w:r>
      <w:r w:rsidRPr="00AB1B36">
        <w:rPr>
          <w:b/>
          <w:bCs/>
          <w:sz w:val="24"/>
          <w:szCs w:val="24"/>
          <w:rtl/>
        </w:rPr>
        <w:t xml:space="preserve"> שומר</w:t>
      </w:r>
      <w:r w:rsidRPr="00AB1B36">
        <w:rPr>
          <w:rFonts w:hint="eastAsia"/>
          <w:b/>
          <w:bCs/>
          <w:sz w:val="24"/>
          <w:szCs w:val="24"/>
          <w:rtl/>
        </w:rPr>
        <w:t>ת</w:t>
      </w:r>
      <w:r w:rsidRPr="00AB1B36">
        <w:rPr>
          <w:b/>
          <w:bCs/>
          <w:sz w:val="24"/>
          <w:szCs w:val="24"/>
          <w:rtl/>
        </w:rPr>
        <w:t xml:space="preserve"> לעצמ</w:t>
      </w:r>
      <w:r w:rsidRPr="00AB1B36">
        <w:rPr>
          <w:rFonts w:hint="eastAsia"/>
          <w:b/>
          <w:bCs/>
          <w:sz w:val="24"/>
          <w:szCs w:val="24"/>
          <w:rtl/>
        </w:rPr>
        <w:t>ה</w:t>
      </w:r>
      <w:r w:rsidRPr="00AB1B36">
        <w:rPr>
          <w:b/>
          <w:bCs/>
          <w:sz w:val="24"/>
          <w:szCs w:val="24"/>
          <w:rtl/>
        </w:rPr>
        <w:t xml:space="preserve"> את הזכות, לפנות אל המציעים, כולם או חלקם, </w:t>
      </w:r>
      <w:r w:rsidRPr="00AB1B36">
        <w:rPr>
          <w:rFonts w:hint="eastAsia"/>
          <w:b/>
          <w:bCs/>
          <w:sz w:val="24"/>
          <w:szCs w:val="24"/>
          <w:rtl/>
        </w:rPr>
        <w:t>לממליצים</w:t>
      </w:r>
      <w:r w:rsidRPr="00AB1B36">
        <w:rPr>
          <w:b/>
          <w:bCs/>
          <w:sz w:val="24"/>
          <w:szCs w:val="24"/>
          <w:rtl/>
        </w:rPr>
        <w:t xml:space="preserve"> ו/או לאלו אצלם בוצעה עבודה לגביה ניתנה המלצה לצורך בירור פרטים בנוגע להצעותיהם, לרבות קבלת אישורים ו/או מסמכים ו/או המלצות נוספ</w:t>
      </w:r>
      <w:r w:rsidRPr="00AB1B36">
        <w:rPr>
          <w:rFonts w:hint="eastAsia"/>
          <w:b/>
          <w:bCs/>
          <w:sz w:val="24"/>
          <w:szCs w:val="24"/>
          <w:rtl/>
        </w:rPr>
        <w:t>ות</w:t>
      </w:r>
      <w:r w:rsidRPr="00AB1B36">
        <w:rPr>
          <w:b/>
          <w:bCs/>
          <w:sz w:val="24"/>
          <w:szCs w:val="24"/>
          <w:rtl/>
        </w:rPr>
        <w:t>, וכל פרט אחר ככל שיידרש לצורך בחינת ההצעות.</w:t>
      </w: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ערבות</w:t>
      </w:r>
      <w:r w:rsidRPr="00AB1B36">
        <w:rPr>
          <w:rFonts w:cs="David"/>
          <w:sz w:val="24"/>
          <w:szCs w:val="24"/>
          <w:u w:val="single"/>
          <w:rtl/>
        </w:rPr>
        <w:t xml:space="preserve"> </w:t>
      </w:r>
      <w:r w:rsidR="002E047B" w:rsidRPr="00AB1B36">
        <w:rPr>
          <w:rFonts w:cs="David" w:hint="eastAsia"/>
          <w:sz w:val="24"/>
          <w:szCs w:val="24"/>
          <w:u w:val="single"/>
          <w:rtl/>
        </w:rPr>
        <w:t>מכרז</w:t>
      </w:r>
      <w:r w:rsidR="002E047B" w:rsidRPr="00AB1B36">
        <w:rPr>
          <w:rFonts w:cs="David"/>
          <w:sz w:val="24"/>
          <w:szCs w:val="24"/>
          <w:u w:val="single"/>
          <w:rtl/>
        </w:rPr>
        <w:t xml:space="preserve"> וערבות </w:t>
      </w:r>
      <w:r w:rsidRPr="00AB1B36">
        <w:rPr>
          <w:rFonts w:cs="David" w:hint="eastAsia"/>
          <w:sz w:val="24"/>
          <w:szCs w:val="24"/>
          <w:u w:val="single"/>
          <w:rtl/>
        </w:rPr>
        <w:t>ביצוע</w:t>
      </w:r>
      <w:r w:rsidRPr="00AB1B36">
        <w:rPr>
          <w:rFonts w:cs="David"/>
          <w:sz w:val="24"/>
          <w:szCs w:val="24"/>
          <w:u w:val="single"/>
          <w:rtl/>
        </w:rPr>
        <w:t xml:space="preserve"> </w:t>
      </w:r>
      <w:r w:rsidRPr="00AB1B36">
        <w:rPr>
          <w:rFonts w:cs="David" w:hint="eastAsia"/>
          <w:sz w:val="24"/>
          <w:szCs w:val="24"/>
          <w:u w:val="single"/>
          <w:rtl/>
        </w:rPr>
        <w:t>החוזה</w:t>
      </w:r>
    </w:p>
    <w:p w:rsidR="0012272F" w:rsidRPr="00AB1B36" w:rsidRDefault="002E047B" w:rsidP="00C14D31">
      <w:pPr>
        <w:pStyle w:val="a9"/>
        <w:numPr>
          <w:ilvl w:val="1"/>
          <w:numId w:val="38"/>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hint="eastAsia"/>
          <w:bCs w:val="0"/>
          <w:rtl/>
        </w:rPr>
        <w:t>ערבות</w:t>
      </w:r>
      <w:r w:rsidRPr="00AB1B36">
        <w:rPr>
          <w:rFonts w:ascii="Tahoma" w:hAnsi="Tahoma" w:cs="David"/>
          <w:bCs w:val="0"/>
          <w:rtl/>
        </w:rPr>
        <w:t xml:space="preserve"> מכרז- עם הגשת הצעה, יצרף המציע להצעתו ערבות מכרז בסך </w:t>
      </w:r>
      <w:r w:rsidR="00036E40" w:rsidRPr="00C14D31">
        <w:rPr>
          <w:rFonts w:ascii="Tahoma" w:hAnsi="Tahoma" w:cs="David"/>
          <w:bCs w:val="0"/>
          <w:rtl/>
        </w:rPr>
        <w:t>6,750</w:t>
      </w:r>
      <w:r w:rsidRPr="00C14D31">
        <w:rPr>
          <w:rFonts w:ascii="Tahoma" w:hAnsi="Tahoma" w:cs="David" w:hint="eastAsia"/>
          <w:bCs w:val="0"/>
          <w:rtl/>
        </w:rPr>
        <w:t>₪</w:t>
      </w:r>
      <w:r w:rsidRPr="00C14D31">
        <w:rPr>
          <w:rFonts w:ascii="Tahoma" w:hAnsi="Tahoma" w:cs="David"/>
          <w:bCs w:val="0"/>
          <w:rtl/>
        </w:rPr>
        <w:t>,</w:t>
      </w:r>
      <w:r w:rsidRPr="00AB1B36">
        <w:rPr>
          <w:rFonts w:ascii="Tahoma" w:hAnsi="Tahoma" w:cs="David"/>
          <w:bCs w:val="0"/>
          <w:rtl/>
        </w:rPr>
        <w:t xml:space="preserve"> ערבות אוטונומית ובלתי מותנית מבנק או מחברת ביטוח המאושרת ע"י החשב הכללי באוצר וערוכה לפי נספח ו'</w:t>
      </w:r>
      <w:r w:rsidR="000B7715" w:rsidRPr="00AB1B36">
        <w:rPr>
          <w:rFonts w:ascii="Tahoma" w:hAnsi="Tahoma" w:cs="David"/>
          <w:bCs w:val="0"/>
          <w:rtl/>
        </w:rPr>
        <w:t>1</w:t>
      </w:r>
      <w:r w:rsidRPr="00AB1B36">
        <w:rPr>
          <w:rFonts w:ascii="Tahoma" w:hAnsi="Tahoma" w:cs="David"/>
          <w:bCs w:val="0"/>
          <w:rtl/>
        </w:rPr>
        <w:t xml:space="preserve">. </w:t>
      </w:r>
      <w:r w:rsidR="0012272F" w:rsidRPr="00AB1B36">
        <w:rPr>
          <w:rFonts w:ascii="Tahoma" w:hAnsi="Tahoma" w:cs="David"/>
          <w:bCs w:val="0"/>
          <w:rtl/>
        </w:rPr>
        <w:t xml:space="preserve"> תוקף הערבות יהיה עד ליום </w:t>
      </w:r>
      <w:r w:rsidR="00036E40">
        <w:rPr>
          <w:rFonts w:ascii="Tahoma" w:hAnsi="Tahoma" w:cs="David" w:hint="cs"/>
          <w:bCs w:val="0"/>
          <w:rtl/>
        </w:rPr>
        <w:t>18.12.16</w:t>
      </w:r>
      <w:r w:rsidR="00036E40" w:rsidRPr="00AB1B36">
        <w:rPr>
          <w:rFonts w:ascii="Tahoma" w:hAnsi="Tahoma" w:cs="David"/>
          <w:bCs w:val="0"/>
          <w:rtl/>
        </w:rPr>
        <w:t xml:space="preserve">. </w:t>
      </w:r>
      <w:r w:rsidR="0012272F" w:rsidRPr="00AB1B36">
        <w:rPr>
          <w:rFonts w:ascii="Tahoma" w:hAnsi="Tahoma" w:cs="David"/>
          <w:bCs w:val="0"/>
          <w:rtl/>
        </w:rPr>
        <w:t xml:space="preserve">הצעה שלא תצורף אליה ערבות כנדרש לעיל ובנוסח נספח ו'1 תיפסל ולא תדון כלל. </w:t>
      </w:r>
    </w:p>
    <w:p w:rsidR="0012272F" w:rsidRPr="00AB1B36" w:rsidRDefault="0012272F" w:rsidP="005C65B1">
      <w:pPr>
        <w:pStyle w:val="a9"/>
        <w:numPr>
          <w:ilvl w:val="1"/>
          <w:numId w:val="38"/>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bCs w:val="0"/>
          <w:rtl/>
        </w:rPr>
        <w:t xml:space="preserve">  הרשות תהיה רשאית לדרוש </w:t>
      </w:r>
      <w:r w:rsidRPr="00AB1B36">
        <w:rPr>
          <w:rFonts w:ascii="Tahoma" w:hAnsi="Tahoma" w:cs="David" w:hint="eastAsia"/>
          <w:bCs w:val="0"/>
          <w:rtl/>
        </w:rPr>
        <w:t>מהמציע</w:t>
      </w:r>
      <w:r w:rsidRPr="00AB1B36">
        <w:rPr>
          <w:rFonts w:ascii="Tahoma" w:hAnsi="Tahoma" w:cs="David"/>
          <w:bCs w:val="0"/>
          <w:rtl/>
        </w:rPr>
        <w:t xml:space="preserve"> להאריך את תוקף הערבות לתקופה נוספת, בכל מקרה בו לא נחתם חוזה התקשרות עם הזוכה עד למועד פקיעת תוקף הערבות אשר הוגשה.</w:t>
      </w:r>
    </w:p>
    <w:p w:rsidR="0012272F" w:rsidRPr="00AB1B36" w:rsidRDefault="0012272F" w:rsidP="00C14D31">
      <w:pPr>
        <w:pStyle w:val="a9"/>
        <w:numPr>
          <w:ilvl w:val="1"/>
          <w:numId w:val="38"/>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hint="eastAsia"/>
          <w:bCs w:val="0"/>
          <w:rtl/>
        </w:rPr>
        <w:t>ערבות</w:t>
      </w:r>
      <w:r w:rsidRPr="00AB1B36">
        <w:rPr>
          <w:rFonts w:ascii="Tahoma" w:hAnsi="Tahoma" w:cs="David"/>
          <w:bCs w:val="0"/>
          <w:rtl/>
        </w:rPr>
        <w:t xml:space="preserve"> </w:t>
      </w:r>
      <w:r w:rsidRPr="00AB1B36">
        <w:rPr>
          <w:rFonts w:ascii="Tahoma" w:hAnsi="Tahoma" w:cs="David" w:hint="eastAsia"/>
          <w:bCs w:val="0"/>
          <w:rtl/>
        </w:rPr>
        <w:t>זו</w:t>
      </w:r>
      <w:r w:rsidRPr="00AB1B36">
        <w:rPr>
          <w:rFonts w:ascii="Tahoma" w:hAnsi="Tahoma" w:cs="David"/>
          <w:bCs w:val="0"/>
          <w:rtl/>
        </w:rPr>
        <w:t xml:space="preserve"> </w:t>
      </w:r>
      <w:r w:rsidRPr="00AB1B36">
        <w:rPr>
          <w:rFonts w:ascii="Tahoma" w:hAnsi="Tahoma" w:cs="David" w:hint="eastAsia"/>
          <w:bCs w:val="0"/>
          <w:rtl/>
        </w:rPr>
        <w:t>תוחזר</w:t>
      </w:r>
      <w:r w:rsidRPr="00AB1B36">
        <w:rPr>
          <w:rFonts w:ascii="Tahoma" w:hAnsi="Tahoma" w:cs="David"/>
          <w:bCs w:val="0"/>
          <w:rtl/>
        </w:rPr>
        <w:t xml:space="preserve"> </w:t>
      </w:r>
      <w:r w:rsidRPr="00AB1B36">
        <w:rPr>
          <w:rFonts w:ascii="Tahoma" w:hAnsi="Tahoma" w:cs="David" w:hint="eastAsia"/>
          <w:bCs w:val="0"/>
          <w:rtl/>
        </w:rPr>
        <w:t>למציעים</w:t>
      </w:r>
      <w:r w:rsidRPr="00AB1B36">
        <w:rPr>
          <w:rFonts w:ascii="Tahoma" w:hAnsi="Tahoma" w:cs="David"/>
          <w:bCs w:val="0"/>
          <w:rtl/>
        </w:rPr>
        <w:t xml:space="preserve">, </w:t>
      </w:r>
      <w:r w:rsidRPr="00AB1B36">
        <w:rPr>
          <w:rFonts w:ascii="Tahoma" w:hAnsi="Tahoma" w:cs="David" w:hint="eastAsia"/>
          <w:bCs w:val="0"/>
          <w:rtl/>
        </w:rPr>
        <w:t>לאחר</w:t>
      </w:r>
      <w:r w:rsidRPr="00AB1B36">
        <w:rPr>
          <w:rFonts w:ascii="Tahoma" w:hAnsi="Tahoma" w:cs="David"/>
          <w:bCs w:val="0"/>
          <w:rtl/>
        </w:rPr>
        <w:t xml:space="preserve"> </w:t>
      </w:r>
      <w:r w:rsidRPr="00AB1B36">
        <w:rPr>
          <w:rFonts w:ascii="Tahoma" w:hAnsi="Tahoma" w:cs="David" w:hint="eastAsia"/>
          <w:bCs w:val="0"/>
          <w:rtl/>
        </w:rPr>
        <w:t>חתימת</w:t>
      </w:r>
      <w:r w:rsidRPr="00AB1B36">
        <w:rPr>
          <w:rFonts w:ascii="Tahoma" w:hAnsi="Tahoma" w:cs="David"/>
          <w:bCs w:val="0"/>
          <w:rtl/>
        </w:rPr>
        <w:t xml:space="preserve"> </w:t>
      </w:r>
      <w:r w:rsidRPr="00AB1B36">
        <w:rPr>
          <w:rFonts w:ascii="Tahoma" w:hAnsi="Tahoma" w:cs="David" w:hint="eastAsia"/>
          <w:bCs w:val="0"/>
          <w:rtl/>
        </w:rPr>
        <w:t>המשרד</w:t>
      </w:r>
      <w:r w:rsidRPr="00AB1B36">
        <w:rPr>
          <w:rFonts w:ascii="Tahoma" w:hAnsi="Tahoma" w:cs="David"/>
          <w:bCs w:val="0"/>
          <w:rtl/>
        </w:rPr>
        <w:t xml:space="preserve"> </w:t>
      </w:r>
      <w:r w:rsidRPr="00AB1B36">
        <w:rPr>
          <w:rFonts w:ascii="Tahoma" w:hAnsi="Tahoma" w:cs="David" w:hint="eastAsia"/>
          <w:bCs w:val="0"/>
          <w:rtl/>
        </w:rPr>
        <w:t>על</w:t>
      </w:r>
      <w:r w:rsidRPr="00AB1B36">
        <w:rPr>
          <w:rFonts w:ascii="Tahoma" w:hAnsi="Tahoma" w:cs="David"/>
          <w:bCs w:val="0"/>
          <w:rtl/>
        </w:rPr>
        <w:t xml:space="preserve"> </w:t>
      </w:r>
      <w:r w:rsidRPr="00AB1B36">
        <w:rPr>
          <w:rFonts w:ascii="Tahoma" w:hAnsi="Tahoma" w:cs="David" w:hint="eastAsia"/>
          <w:bCs w:val="0"/>
          <w:rtl/>
        </w:rPr>
        <w:t>חוזה</w:t>
      </w:r>
      <w:r w:rsidRPr="00AB1B36">
        <w:rPr>
          <w:rFonts w:ascii="Tahoma" w:hAnsi="Tahoma" w:cs="David"/>
          <w:bCs w:val="0"/>
          <w:rtl/>
        </w:rPr>
        <w:t xml:space="preserve"> </w:t>
      </w:r>
      <w:r w:rsidRPr="00AB1B36">
        <w:rPr>
          <w:rFonts w:ascii="Tahoma" w:hAnsi="Tahoma" w:cs="David" w:hint="eastAsia"/>
          <w:bCs w:val="0"/>
          <w:rtl/>
        </w:rPr>
        <w:t>ההתקשרות</w:t>
      </w:r>
      <w:r w:rsidRPr="00AB1B36">
        <w:rPr>
          <w:rFonts w:ascii="Tahoma" w:hAnsi="Tahoma" w:cs="David"/>
          <w:bCs w:val="0"/>
          <w:rtl/>
        </w:rPr>
        <w:t xml:space="preserve"> </w:t>
      </w:r>
      <w:r w:rsidRPr="00AB1B36">
        <w:rPr>
          <w:rFonts w:ascii="Tahoma" w:hAnsi="Tahoma" w:cs="David" w:hint="eastAsia"/>
          <w:bCs w:val="0"/>
          <w:rtl/>
        </w:rPr>
        <w:t>עם</w:t>
      </w:r>
      <w:r w:rsidRPr="00AB1B36">
        <w:rPr>
          <w:rFonts w:ascii="Tahoma" w:hAnsi="Tahoma" w:cs="David"/>
          <w:bCs w:val="0"/>
          <w:rtl/>
        </w:rPr>
        <w:t xml:space="preserve"> </w:t>
      </w:r>
      <w:r w:rsidRPr="00AB1B36">
        <w:rPr>
          <w:rFonts w:ascii="Tahoma" w:hAnsi="Tahoma" w:cs="David" w:hint="eastAsia"/>
          <w:bCs w:val="0"/>
          <w:rtl/>
        </w:rPr>
        <w:t>הזוכה</w:t>
      </w:r>
      <w:r w:rsidRPr="00AB1B36">
        <w:rPr>
          <w:rFonts w:ascii="Tahoma" w:hAnsi="Tahoma" w:cs="David"/>
          <w:bCs w:val="0"/>
          <w:rtl/>
        </w:rPr>
        <w:t>.</w:t>
      </w:r>
    </w:p>
    <w:p w:rsidR="002E047B" w:rsidRPr="00AB1B36" w:rsidRDefault="000B7715" w:rsidP="00C14D31">
      <w:pPr>
        <w:pStyle w:val="a9"/>
        <w:numPr>
          <w:ilvl w:val="1"/>
          <w:numId w:val="38"/>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hint="eastAsia"/>
          <w:bCs w:val="0"/>
          <w:rtl/>
        </w:rPr>
        <w:t>הרשות</w:t>
      </w:r>
      <w:r w:rsidRPr="00AB1B36">
        <w:rPr>
          <w:rFonts w:ascii="Tahoma" w:hAnsi="Tahoma" w:cs="David"/>
          <w:bCs w:val="0"/>
          <w:rtl/>
        </w:rPr>
        <w:t xml:space="preserve"> תהיה רשאית לחלט את הערבות, כולה או מקצתה, לפי שיקול דעתה, אם המציע ינהג בחוסר תום לב בהליך </w:t>
      </w:r>
      <w:r w:rsidRPr="00AB1B36">
        <w:rPr>
          <w:rFonts w:ascii="Tahoma" w:hAnsi="Tahoma" w:cs="David" w:hint="eastAsia"/>
          <w:bCs w:val="0"/>
          <w:rtl/>
        </w:rPr>
        <w:t>המכרזי</w:t>
      </w:r>
      <w:r w:rsidRPr="00AB1B36">
        <w:rPr>
          <w:rFonts w:ascii="Tahoma" w:hAnsi="Tahoma" w:cs="David"/>
          <w:bCs w:val="0"/>
          <w:rtl/>
        </w:rPr>
        <w:t xml:space="preserve">, יגיש הצעה שכוללת מידע עובדתי לא נכון או לא שלם או אם הוא ייסוג בו מהצעתו. </w:t>
      </w:r>
      <w:r w:rsidR="0012272F" w:rsidRPr="00AB1B36">
        <w:rPr>
          <w:rFonts w:ascii="Tahoma" w:hAnsi="Tahoma" w:cs="David" w:hint="eastAsia"/>
          <w:bCs w:val="0"/>
          <w:rtl/>
        </w:rPr>
        <w:t>יובהר</w:t>
      </w:r>
      <w:r w:rsidR="0012272F" w:rsidRPr="00AB1B36">
        <w:rPr>
          <w:rFonts w:ascii="Tahoma" w:hAnsi="Tahoma" w:cs="David"/>
          <w:bCs w:val="0"/>
          <w:rtl/>
        </w:rPr>
        <w:t xml:space="preserve">, </w:t>
      </w:r>
      <w:r w:rsidR="0012272F" w:rsidRPr="00AB1B36">
        <w:rPr>
          <w:rFonts w:ascii="Tahoma" w:hAnsi="Tahoma" w:cs="David" w:hint="eastAsia"/>
          <w:bCs w:val="0"/>
          <w:rtl/>
        </w:rPr>
        <w:t>כי</w:t>
      </w:r>
      <w:r w:rsidR="0012272F" w:rsidRPr="00AB1B36">
        <w:rPr>
          <w:rFonts w:ascii="Tahoma" w:hAnsi="Tahoma" w:cs="David"/>
          <w:bCs w:val="0"/>
          <w:rtl/>
        </w:rPr>
        <w:t xml:space="preserve"> </w:t>
      </w:r>
      <w:r w:rsidR="0012272F" w:rsidRPr="00AB1B36">
        <w:rPr>
          <w:rFonts w:ascii="Tahoma" w:hAnsi="Tahoma" w:cs="David" w:hint="eastAsia"/>
          <w:bCs w:val="0"/>
          <w:rtl/>
        </w:rPr>
        <w:t>אין</w:t>
      </w:r>
      <w:r w:rsidR="0012272F" w:rsidRPr="00AB1B36">
        <w:rPr>
          <w:rFonts w:ascii="Tahoma" w:hAnsi="Tahoma" w:cs="David"/>
          <w:bCs w:val="0"/>
          <w:rtl/>
        </w:rPr>
        <w:t xml:space="preserve"> </w:t>
      </w:r>
      <w:r w:rsidR="0012272F" w:rsidRPr="00AB1B36">
        <w:rPr>
          <w:rFonts w:ascii="Tahoma" w:hAnsi="Tahoma" w:cs="David" w:hint="eastAsia"/>
          <w:bCs w:val="0"/>
          <w:rtl/>
        </w:rPr>
        <w:t>בחילוט</w:t>
      </w:r>
      <w:r w:rsidR="0012272F" w:rsidRPr="00AB1B36">
        <w:rPr>
          <w:rFonts w:ascii="Tahoma" w:hAnsi="Tahoma" w:cs="David"/>
          <w:bCs w:val="0"/>
          <w:rtl/>
        </w:rPr>
        <w:t xml:space="preserve"> </w:t>
      </w:r>
      <w:r w:rsidR="0012272F" w:rsidRPr="00AB1B36">
        <w:rPr>
          <w:rFonts w:ascii="Tahoma" w:hAnsi="Tahoma" w:cs="David" w:hint="eastAsia"/>
          <w:bCs w:val="0"/>
          <w:rtl/>
        </w:rPr>
        <w:t>הערבות</w:t>
      </w:r>
      <w:r w:rsidR="0012272F" w:rsidRPr="00AB1B36">
        <w:rPr>
          <w:rFonts w:ascii="Tahoma" w:hAnsi="Tahoma" w:cs="David"/>
          <w:bCs w:val="0"/>
          <w:rtl/>
        </w:rPr>
        <w:t xml:space="preserve"> </w:t>
      </w:r>
      <w:r w:rsidR="0012272F" w:rsidRPr="00AB1B36">
        <w:rPr>
          <w:rFonts w:ascii="Tahoma" w:hAnsi="Tahoma" w:cs="David" w:hint="eastAsia"/>
          <w:bCs w:val="0"/>
          <w:rtl/>
        </w:rPr>
        <w:t>בכדי</w:t>
      </w:r>
      <w:r w:rsidR="0012272F" w:rsidRPr="00AB1B36">
        <w:rPr>
          <w:rFonts w:ascii="Tahoma" w:hAnsi="Tahoma" w:cs="David"/>
          <w:bCs w:val="0"/>
          <w:rtl/>
        </w:rPr>
        <w:t xml:space="preserve"> </w:t>
      </w:r>
      <w:r w:rsidR="0012272F" w:rsidRPr="00AB1B36">
        <w:rPr>
          <w:rFonts w:ascii="Tahoma" w:hAnsi="Tahoma" w:cs="David" w:hint="eastAsia"/>
          <w:bCs w:val="0"/>
          <w:rtl/>
        </w:rPr>
        <w:t>לגרוע</w:t>
      </w:r>
      <w:r w:rsidR="0012272F" w:rsidRPr="00AB1B36">
        <w:rPr>
          <w:rFonts w:ascii="Tahoma" w:hAnsi="Tahoma" w:cs="David"/>
          <w:bCs w:val="0"/>
          <w:rtl/>
        </w:rPr>
        <w:t xml:space="preserve"> </w:t>
      </w:r>
      <w:r w:rsidR="0012272F" w:rsidRPr="00AB1B36">
        <w:rPr>
          <w:rFonts w:ascii="Tahoma" w:hAnsi="Tahoma" w:cs="David" w:hint="eastAsia"/>
          <w:bCs w:val="0"/>
          <w:rtl/>
        </w:rPr>
        <w:t>מכל</w:t>
      </w:r>
      <w:r w:rsidR="0012272F" w:rsidRPr="00AB1B36">
        <w:rPr>
          <w:rFonts w:ascii="Tahoma" w:hAnsi="Tahoma" w:cs="David"/>
          <w:bCs w:val="0"/>
          <w:rtl/>
        </w:rPr>
        <w:t xml:space="preserve"> </w:t>
      </w:r>
      <w:r w:rsidR="0012272F" w:rsidRPr="00AB1B36">
        <w:rPr>
          <w:rFonts w:ascii="Tahoma" w:hAnsi="Tahoma" w:cs="David" w:hint="eastAsia"/>
          <w:bCs w:val="0"/>
          <w:rtl/>
        </w:rPr>
        <w:t>סעד</w:t>
      </w:r>
      <w:r w:rsidR="0012272F" w:rsidRPr="00AB1B36">
        <w:rPr>
          <w:rFonts w:ascii="Tahoma" w:hAnsi="Tahoma" w:cs="David"/>
          <w:bCs w:val="0"/>
          <w:rtl/>
        </w:rPr>
        <w:t xml:space="preserve"> </w:t>
      </w:r>
      <w:r w:rsidR="0012272F" w:rsidRPr="00AB1B36">
        <w:rPr>
          <w:rFonts w:ascii="Tahoma" w:hAnsi="Tahoma" w:cs="David" w:hint="eastAsia"/>
          <w:bCs w:val="0"/>
          <w:rtl/>
        </w:rPr>
        <w:t>אחר</w:t>
      </w:r>
      <w:r w:rsidR="0012272F" w:rsidRPr="00AB1B36">
        <w:rPr>
          <w:rFonts w:ascii="Tahoma" w:hAnsi="Tahoma" w:cs="David"/>
          <w:bCs w:val="0"/>
          <w:rtl/>
        </w:rPr>
        <w:t xml:space="preserve"> </w:t>
      </w:r>
      <w:r w:rsidR="0012272F" w:rsidRPr="00AB1B36">
        <w:rPr>
          <w:rFonts w:ascii="Tahoma" w:hAnsi="Tahoma" w:cs="David" w:hint="eastAsia"/>
          <w:bCs w:val="0"/>
          <w:rtl/>
        </w:rPr>
        <w:t>שלו</w:t>
      </w:r>
      <w:r w:rsidR="0012272F" w:rsidRPr="00AB1B36">
        <w:rPr>
          <w:rFonts w:ascii="Tahoma" w:hAnsi="Tahoma" w:cs="David"/>
          <w:bCs w:val="0"/>
          <w:rtl/>
        </w:rPr>
        <w:t xml:space="preserve"> </w:t>
      </w:r>
      <w:r w:rsidR="0012272F" w:rsidRPr="00AB1B36">
        <w:rPr>
          <w:rFonts w:ascii="Tahoma" w:hAnsi="Tahoma" w:cs="David" w:hint="eastAsia"/>
          <w:bCs w:val="0"/>
          <w:rtl/>
        </w:rPr>
        <w:t>זכאי</w:t>
      </w:r>
      <w:r w:rsidR="0012272F" w:rsidRPr="00AB1B36">
        <w:rPr>
          <w:rFonts w:ascii="Tahoma" w:hAnsi="Tahoma" w:cs="David"/>
          <w:bCs w:val="0"/>
          <w:rtl/>
        </w:rPr>
        <w:t xml:space="preserve"> </w:t>
      </w:r>
      <w:r w:rsidR="0012272F" w:rsidRPr="00AB1B36">
        <w:rPr>
          <w:rFonts w:ascii="Tahoma" w:hAnsi="Tahoma" w:cs="David" w:hint="eastAsia"/>
          <w:bCs w:val="0"/>
          <w:rtl/>
        </w:rPr>
        <w:t>המשרד</w:t>
      </w:r>
      <w:r w:rsidR="0012272F" w:rsidRPr="00AB1B36">
        <w:rPr>
          <w:rFonts w:ascii="Tahoma" w:hAnsi="Tahoma" w:cs="David"/>
          <w:bCs w:val="0"/>
          <w:rtl/>
        </w:rPr>
        <w:t xml:space="preserve">. </w:t>
      </w:r>
      <w:r w:rsidR="0012272F" w:rsidRPr="00AB1B36">
        <w:rPr>
          <w:rFonts w:ascii="Tahoma" w:hAnsi="Tahoma" w:cs="David" w:hint="eastAsia"/>
          <w:bCs w:val="0"/>
          <w:rtl/>
        </w:rPr>
        <w:t>ערבות</w:t>
      </w:r>
      <w:r w:rsidR="0012272F" w:rsidRPr="00AB1B36">
        <w:rPr>
          <w:rFonts w:ascii="Tahoma" w:hAnsi="Tahoma" w:cs="David"/>
          <w:bCs w:val="0"/>
          <w:rtl/>
        </w:rPr>
        <w:t xml:space="preserve"> </w:t>
      </w:r>
      <w:r w:rsidR="0012272F" w:rsidRPr="00AB1B36">
        <w:rPr>
          <w:rFonts w:ascii="Tahoma" w:hAnsi="Tahoma" w:cs="David" w:hint="eastAsia"/>
          <w:bCs w:val="0"/>
          <w:rtl/>
        </w:rPr>
        <w:t>זו</w:t>
      </w:r>
      <w:r w:rsidR="0012272F" w:rsidRPr="00AB1B36">
        <w:rPr>
          <w:rFonts w:ascii="Tahoma" w:hAnsi="Tahoma" w:cs="David"/>
          <w:bCs w:val="0"/>
          <w:rtl/>
        </w:rPr>
        <w:t xml:space="preserve"> </w:t>
      </w:r>
      <w:r w:rsidR="0012272F" w:rsidRPr="00AB1B36">
        <w:rPr>
          <w:rFonts w:ascii="Tahoma" w:hAnsi="Tahoma" w:cs="David" w:hint="eastAsia"/>
          <w:bCs w:val="0"/>
          <w:rtl/>
        </w:rPr>
        <w:t>תוחזר</w:t>
      </w:r>
      <w:r w:rsidR="0012272F" w:rsidRPr="00AB1B36">
        <w:rPr>
          <w:rFonts w:ascii="Tahoma" w:hAnsi="Tahoma" w:cs="David"/>
          <w:bCs w:val="0"/>
          <w:rtl/>
        </w:rPr>
        <w:t xml:space="preserve"> </w:t>
      </w:r>
      <w:r w:rsidR="0012272F" w:rsidRPr="00AB1B36">
        <w:rPr>
          <w:rFonts w:ascii="Tahoma" w:hAnsi="Tahoma" w:cs="David" w:hint="eastAsia"/>
          <w:bCs w:val="0"/>
          <w:rtl/>
        </w:rPr>
        <w:t>לזוכה</w:t>
      </w:r>
      <w:r w:rsidR="0012272F" w:rsidRPr="00AB1B36">
        <w:rPr>
          <w:rFonts w:ascii="Tahoma" w:hAnsi="Tahoma" w:cs="David"/>
          <w:bCs w:val="0"/>
          <w:rtl/>
        </w:rPr>
        <w:t xml:space="preserve"> </w:t>
      </w:r>
      <w:r w:rsidR="0012272F" w:rsidRPr="00AB1B36">
        <w:rPr>
          <w:rFonts w:ascii="Tahoma" w:hAnsi="Tahoma" w:cs="David" w:hint="eastAsia"/>
          <w:bCs w:val="0"/>
          <w:rtl/>
        </w:rPr>
        <w:t>במועד</w:t>
      </w:r>
      <w:r w:rsidR="0012272F" w:rsidRPr="00AB1B36">
        <w:rPr>
          <w:rFonts w:ascii="Tahoma" w:hAnsi="Tahoma" w:cs="David"/>
          <w:bCs w:val="0"/>
          <w:rtl/>
        </w:rPr>
        <w:t xml:space="preserve"> </w:t>
      </w:r>
      <w:r w:rsidR="0012272F" w:rsidRPr="00AB1B36">
        <w:rPr>
          <w:rFonts w:ascii="Tahoma" w:hAnsi="Tahoma" w:cs="David" w:hint="eastAsia"/>
          <w:bCs w:val="0"/>
          <w:rtl/>
        </w:rPr>
        <w:t>ההתקשרות</w:t>
      </w:r>
      <w:r w:rsidR="0012272F" w:rsidRPr="00AB1B36">
        <w:rPr>
          <w:rFonts w:ascii="Tahoma" w:hAnsi="Tahoma" w:cs="David"/>
          <w:bCs w:val="0"/>
          <w:rtl/>
        </w:rPr>
        <w:t xml:space="preserve"> </w:t>
      </w:r>
      <w:r w:rsidR="0012272F" w:rsidRPr="00AB1B36">
        <w:rPr>
          <w:rFonts w:ascii="Tahoma" w:hAnsi="Tahoma" w:cs="David" w:hint="eastAsia"/>
          <w:bCs w:val="0"/>
          <w:rtl/>
        </w:rPr>
        <w:t>בחוזה</w:t>
      </w:r>
      <w:r w:rsidR="0012272F" w:rsidRPr="00AB1B36">
        <w:rPr>
          <w:rFonts w:ascii="Tahoma" w:hAnsi="Tahoma" w:cs="David"/>
          <w:bCs w:val="0"/>
          <w:rtl/>
        </w:rPr>
        <w:t xml:space="preserve"> </w:t>
      </w:r>
      <w:r w:rsidR="0012272F" w:rsidRPr="00AB1B36">
        <w:rPr>
          <w:rFonts w:ascii="Tahoma" w:hAnsi="Tahoma" w:cs="David" w:hint="eastAsia"/>
          <w:bCs w:val="0"/>
          <w:rtl/>
        </w:rPr>
        <w:t>עמו</w:t>
      </w:r>
      <w:r w:rsidR="0012272F" w:rsidRPr="00AB1B36">
        <w:rPr>
          <w:rFonts w:ascii="Tahoma" w:hAnsi="Tahoma" w:cs="David"/>
          <w:bCs w:val="0"/>
          <w:rtl/>
        </w:rPr>
        <w:t xml:space="preserve"> </w:t>
      </w:r>
      <w:r w:rsidR="0012272F" w:rsidRPr="00AB1B36">
        <w:rPr>
          <w:rFonts w:ascii="Tahoma" w:hAnsi="Tahoma" w:cs="David" w:hint="eastAsia"/>
          <w:bCs w:val="0"/>
          <w:rtl/>
        </w:rPr>
        <w:t>ולאחר</w:t>
      </w:r>
      <w:r w:rsidR="0012272F" w:rsidRPr="00AB1B36">
        <w:rPr>
          <w:rFonts w:ascii="Tahoma" w:hAnsi="Tahoma" w:cs="David"/>
          <w:bCs w:val="0"/>
          <w:rtl/>
        </w:rPr>
        <w:t xml:space="preserve"> </w:t>
      </w:r>
      <w:r w:rsidR="0012272F" w:rsidRPr="00AB1B36">
        <w:rPr>
          <w:rFonts w:ascii="Tahoma" w:hAnsi="Tahoma" w:cs="David" w:hint="eastAsia"/>
          <w:bCs w:val="0"/>
          <w:rtl/>
        </w:rPr>
        <w:t>שהפקיד</w:t>
      </w:r>
      <w:r w:rsidR="0012272F" w:rsidRPr="00AB1B36">
        <w:rPr>
          <w:rFonts w:ascii="Tahoma" w:hAnsi="Tahoma" w:cs="David"/>
          <w:bCs w:val="0"/>
          <w:rtl/>
        </w:rPr>
        <w:t xml:space="preserve"> </w:t>
      </w:r>
      <w:r w:rsidR="0012272F" w:rsidRPr="00AB1B36">
        <w:rPr>
          <w:rFonts w:ascii="Tahoma" w:hAnsi="Tahoma" w:cs="David" w:hint="eastAsia"/>
          <w:bCs w:val="0"/>
          <w:rtl/>
        </w:rPr>
        <w:t>את</w:t>
      </w:r>
      <w:r w:rsidR="0012272F" w:rsidRPr="00AB1B36">
        <w:rPr>
          <w:rFonts w:ascii="Tahoma" w:hAnsi="Tahoma" w:cs="David"/>
          <w:bCs w:val="0"/>
          <w:rtl/>
        </w:rPr>
        <w:t xml:space="preserve"> </w:t>
      </w:r>
      <w:r w:rsidR="0012272F" w:rsidRPr="00AB1B36">
        <w:rPr>
          <w:rFonts w:ascii="Tahoma" w:hAnsi="Tahoma" w:cs="David" w:hint="eastAsia"/>
          <w:bCs w:val="0"/>
          <w:rtl/>
        </w:rPr>
        <w:t>ערבות</w:t>
      </w:r>
      <w:r w:rsidR="0012272F" w:rsidRPr="00AB1B36">
        <w:rPr>
          <w:rFonts w:ascii="Tahoma" w:hAnsi="Tahoma" w:cs="David"/>
          <w:bCs w:val="0"/>
          <w:rtl/>
        </w:rPr>
        <w:t xml:space="preserve"> </w:t>
      </w:r>
      <w:r w:rsidR="0012272F" w:rsidRPr="00AB1B36">
        <w:rPr>
          <w:rFonts w:ascii="Tahoma" w:hAnsi="Tahoma" w:cs="David" w:hint="eastAsia"/>
          <w:bCs w:val="0"/>
          <w:rtl/>
        </w:rPr>
        <w:t>ביצוע</w:t>
      </w:r>
      <w:r w:rsidR="0012272F" w:rsidRPr="00AB1B36">
        <w:rPr>
          <w:rFonts w:ascii="Tahoma" w:hAnsi="Tahoma" w:cs="David"/>
          <w:bCs w:val="0"/>
          <w:rtl/>
        </w:rPr>
        <w:t xml:space="preserve"> </w:t>
      </w:r>
      <w:r w:rsidR="0012272F" w:rsidRPr="00AB1B36">
        <w:rPr>
          <w:rFonts w:ascii="Tahoma" w:hAnsi="Tahoma" w:cs="David" w:hint="eastAsia"/>
          <w:bCs w:val="0"/>
          <w:rtl/>
        </w:rPr>
        <w:t>החוזה</w:t>
      </w:r>
      <w:r w:rsidR="0012272F" w:rsidRPr="00AB1B36">
        <w:rPr>
          <w:rFonts w:ascii="Tahoma" w:hAnsi="Tahoma" w:cs="David"/>
          <w:bCs w:val="0"/>
          <w:rtl/>
        </w:rPr>
        <w:t>.</w:t>
      </w:r>
    </w:p>
    <w:p w:rsidR="00484061" w:rsidRPr="00C14D31" w:rsidRDefault="00440D85" w:rsidP="00C14D31">
      <w:pPr>
        <w:pStyle w:val="a9"/>
        <w:numPr>
          <w:ilvl w:val="1"/>
          <w:numId w:val="38"/>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
          <w:bCs w:val="0"/>
        </w:rPr>
      </w:pPr>
      <w:r w:rsidRPr="00AB1B36">
        <w:rPr>
          <w:rFonts w:ascii="Tahoma" w:hAnsi="Tahoma" w:cs="David" w:hint="eastAsia"/>
          <w:b/>
          <w:bCs w:val="0"/>
          <w:rtl/>
        </w:rPr>
        <w:t>ערבות</w:t>
      </w:r>
      <w:r w:rsidRPr="00AB1B36">
        <w:rPr>
          <w:rFonts w:ascii="Tahoma" w:hAnsi="Tahoma" w:cs="David"/>
          <w:b/>
          <w:bCs w:val="0"/>
          <w:rtl/>
        </w:rPr>
        <w:t xml:space="preserve"> </w:t>
      </w:r>
      <w:r w:rsidRPr="00AB1B36">
        <w:rPr>
          <w:rFonts w:ascii="Tahoma" w:hAnsi="Tahoma" w:cs="David" w:hint="eastAsia"/>
          <w:b/>
          <w:bCs w:val="0"/>
          <w:rtl/>
        </w:rPr>
        <w:t>ביצוע</w:t>
      </w:r>
      <w:r w:rsidRPr="00AB1B36">
        <w:rPr>
          <w:rFonts w:ascii="Tahoma" w:hAnsi="Tahoma" w:cs="David"/>
          <w:b/>
          <w:bCs w:val="0"/>
          <w:rtl/>
        </w:rPr>
        <w:t xml:space="preserve"> </w:t>
      </w:r>
      <w:r w:rsidRPr="00AB1B36">
        <w:rPr>
          <w:rFonts w:ascii="Tahoma" w:hAnsi="Tahoma" w:cs="David" w:hint="eastAsia"/>
          <w:b/>
          <w:bCs w:val="0"/>
          <w:rtl/>
        </w:rPr>
        <w:t>החוזה</w:t>
      </w:r>
      <w:r w:rsidRPr="00AB1B36">
        <w:rPr>
          <w:rFonts w:ascii="Tahoma" w:hAnsi="Tahoma" w:cs="David"/>
          <w:b/>
          <w:bCs w:val="0"/>
          <w:rtl/>
        </w:rPr>
        <w:t xml:space="preserve"> -</w:t>
      </w:r>
      <w:r w:rsidR="00484061" w:rsidRPr="00AB1B36">
        <w:rPr>
          <w:rFonts w:ascii="Tahoma" w:hAnsi="Tahoma" w:cs="David" w:hint="eastAsia"/>
          <w:b/>
          <w:bCs w:val="0"/>
          <w:rtl/>
        </w:rPr>
        <w:t>להבטחת</w:t>
      </w:r>
      <w:r w:rsidR="00484061" w:rsidRPr="00AB1B36">
        <w:rPr>
          <w:rFonts w:ascii="Tahoma" w:hAnsi="Tahoma" w:cs="David"/>
          <w:b/>
          <w:bCs w:val="0"/>
          <w:rtl/>
        </w:rPr>
        <w:t xml:space="preserve"> ביצוע התחייבויותיו</w:t>
      </w:r>
      <w:r w:rsidR="000B7715" w:rsidRPr="00AB1B36">
        <w:rPr>
          <w:rFonts w:ascii="Tahoma" w:hAnsi="Tahoma" w:cs="David"/>
          <w:b/>
          <w:bCs w:val="0"/>
          <w:rtl/>
        </w:rPr>
        <w:t xml:space="preserve"> לפי המכרז והנספחים</w:t>
      </w:r>
      <w:r w:rsidR="00484061" w:rsidRPr="00AB1B36">
        <w:rPr>
          <w:rFonts w:ascii="Tahoma" w:hAnsi="Tahoma" w:cs="David"/>
          <w:b/>
          <w:bCs w:val="0"/>
          <w:rtl/>
        </w:rPr>
        <w:t xml:space="preserve">, יפקיד הזוכה בידי הרשות במועד החתימה על  חוזה ההתקשרות עמו, ערבות אוטונומית ובלתי מותנית מבנק, או מחברת ביטוח המאושרת ע"י החשב הכללי במשרד האוצר, בסך </w:t>
      </w:r>
      <w:r w:rsidR="003645A1" w:rsidRPr="00AB1B36">
        <w:rPr>
          <w:rFonts w:ascii="Tahoma" w:hAnsi="Tahoma" w:cs="David" w:hint="eastAsia"/>
          <w:b/>
          <w:bCs w:val="0"/>
          <w:rtl/>
        </w:rPr>
        <w:t>של</w:t>
      </w:r>
      <w:r w:rsidR="003645A1" w:rsidRPr="00AB1B36">
        <w:rPr>
          <w:rFonts w:ascii="Tahoma" w:hAnsi="Tahoma" w:cs="David"/>
          <w:b/>
          <w:bCs w:val="0"/>
          <w:rtl/>
        </w:rPr>
        <w:t xml:space="preserve"> </w:t>
      </w:r>
      <w:r w:rsidR="00484061" w:rsidRPr="00AB1B36">
        <w:rPr>
          <w:rFonts w:ascii="Tahoma" w:hAnsi="Tahoma" w:cs="David"/>
          <w:b/>
          <w:bCs w:val="0"/>
          <w:rtl/>
        </w:rPr>
        <w:t xml:space="preserve"> </w:t>
      </w:r>
      <w:r w:rsidR="00036E40" w:rsidRPr="00C14D31">
        <w:rPr>
          <w:rFonts w:ascii="Tahoma" w:hAnsi="Tahoma" w:cs="David"/>
          <w:b/>
          <w:bCs w:val="0"/>
          <w:rtl/>
        </w:rPr>
        <w:t>13,500</w:t>
      </w:r>
      <w:r w:rsidR="00EA557A" w:rsidRPr="00C14D31">
        <w:rPr>
          <w:rFonts w:ascii="Tahoma" w:hAnsi="Tahoma" w:cs="David"/>
          <w:b/>
          <w:bCs w:val="0"/>
          <w:rtl/>
        </w:rPr>
        <w:t xml:space="preserve"> </w:t>
      </w:r>
      <w:r w:rsidR="00484061" w:rsidRPr="00C14D31">
        <w:rPr>
          <w:rFonts w:ascii="Tahoma" w:hAnsi="Tahoma" w:cs="David" w:hint="eastAsia"/>
          <w:b/>
          <w:bCs w:val="0"/>
          <w:rtl/>
        </w:rPr>
        <w:t>₪</w:t>
      </w:r>
      <w:r w:rsidR="00484061" w:rsidRPr="00AB1B36">
        <w:rPr>
          <w:rFonts w:ascii="Tahoma" w:hAnsi="Tahoma" w:cs="David"/>
          <w:b/>
          <w:bCs w:val="0"/>
          <w:rtl/>
        </w:rPr>
        <w:t xml:space="preserve"> </w:t>
      </w:r>
      <w:r w:rsidR="00EA557A" w:rsidRPr="00AB1B36">
        <w:rPr>
          <w:rFonts w:ascii="Tahoma" w:hAnsi="Tahoma" w:cs="David" w:hint="eastAsia"/>
          <w:b/>
          <w:bCs w:val="0"/>
          <w:rtl/>
        </w:rPr>
        <w:t>כולל</w:t>
      </w:r>
      <w:r w:rsidR="00EA557A" w:rsidRPr="00AB1B36">
        <w:rPr>
          <w:rFonts w:ascii="Tahoma" w:hAnsi="Tahoma" w:cs="David"/>
          <w:b/>
          <w:bCs w:val="0"/>
          <w:rtl/>
        </w:rPr>
        <w:t xml:space="preserve"> מע"מ </w:t>
      </w:r>
      <w:r w:rsidR="00484061" w:rsidRPr="00AB1B36">
        <w:rPr>
          <w:rFonts w:ascii="Tahoma" w:hAnsi="Tahoma" w:cs="David"/>
          <w:b/>
          <w:bCs w:val="0"/>
          <w:rtl/>
        </w:rPr>
        <w:t xml:space="preserve">וערוכה לפי </w:t>
      </w:r>
      <w:r w:rsidR="00484061" w:rsidRPr="00AB1B36">
        <w:rPr>
          <w:rFonts w:ascii="Tahoma" w:hAnsi="Tahoma" w:cs="David" w:hint="eastAsia"/>
          <w:b/>
          <w:bCs w:val="0"/>
          <w:rtl/>
        </w:rPr>
        <w:t>נספח</w:t>
      </w:r>
      <w:r w:rsidR="00484061" w:rsidRPr="00AB1B36">
        <w:rPr>
          <w:rFonts w:ascii="Tahoma" w:hAnsi="Tahoma" w:cs="David"/>
          <w:b/>
          <w:bCs w:val="0"/>
          <w:rtl/>
        </w:rPr>
        <w:t xml:space="preserve"> </w:t>
      </w:r>
      <w:r w:rsidR="00484061" w:rsidRPr="00AB1B36">
        <w:rPr>
          <w:rFonts w:ascii="Tahoma" w:hAnsi="Tahoma" w:cs="David" w:hint="eastAsia"/>
          <w:b/>
          <w:bCs w:val="0"/>
          <w:rtl/>
        </w:rPr>
        <w:t>ו</w:t>
      </w:r>
      <w:r w:rsidR="00484061" w:rsidRPr="00AB1B36">
        <w:rPr>
          <w:rFonts w:ascii="Tahoma" w:hAnsi="Tahoma" w:cs="David"/>
          <w:b/>
          <w:bCs w:val="0"/>
          <w:rtl/>
        </w:rPr>
        <w:t>'</w:t>
      </w:r>
      <w:r w:rsidR="000B7715" w:rsidRPr="00AB1B36">
        <w:rPr>
          <w:rFonts w:ascii="Tahoma" w:hAnsi="Tahoma" w:cs="David"/>
          <w:b/>
          <w:bCs w:val="0"/>
          <w:rtl/>
        </w:rPr>
        <w:t>2</w:t>
      </w:r>
      <w:r w:rsidR="00484061" w:rsidRPr="00AB1B36">
        <w:rPr>
          <w:rFonts w:ascii="Tahoma" w:hAnsi="Tahoma" w:cs="David"/>
          <w:b/>
          <w:bCs w:val="0"/>
          <w:rtl/>
        </w:rPr>
        <w:t xml:space="preserve">. </w:t>
      </w:r>
      <w:r w:rsidR="00484061" w:rsidRPr="00AB1B36">
        <w:rPr>
          <w:rFonts w:ascii="Tahoma" w:hAnsi="Tahoma" w:cs="David" w:hint="eastAsia"/>
          <w:b/>
          <w:bCs w:val="0"/>
          <w:rtl/>
        </w:rPr>
        <w:t>הערבות</w:t>
      </w:r>
      <w:r w:rsidR="00484061" w:rsidRPr="00AB1B36">
        <w:rPr>
          <w:rFonts w:ascii="Tahoma" w:hAnsi="Tahoma" w:cs="David"/>
          <w:b/>
          <w:bCs w:val="0"/>
          <w:rtl/>
        </w:rPr>
        <w:t xml:space="preserve"> </w:t>
      </w:r>
      <w:r w:rsidR="00484061" w:rsidRPr="00AB1B36">
        <w:rPr>
          <w:rFonts w:ascii="Tahoma" w:hAnsi="Tahoma" w:cs="David" w:hint="eastAsia"/>
          <w:b/>
          <w:bCs w:val="0"/>
          <w:rtl/>
        </w:rPr>
        <w:t>תישאר</w:t>
      </w:r>
      <w:r w:rsidR="00484061" w:rsidRPr="00AB1B36">
        <w:rPr>
          <w:rFonts w:ascii="Tahoma" w:hAnsi="Tahoma" w:cs="David"/>
          <w:b/>
          <w:bCs w:val="0"/>
          <w:rtl/>
        </w:rPr>
        <w:t xml:space="preserve"> </w:t>
      </w:r>
      <w:r w:rsidR="00484061" w:rsidRPr="00AB1B36">
        <w:rPr>
          <w:rFonts w:ascii="Tahoma" w:hAnsi="Tahoma" w:cs="David" w:hint="eastAsia"/>
          <w:b/>
          <w:bCs w:val="0"/>
          <w:rtl/>
        </w:rPr>
        <w:t>בתוקפה</w:t>
      </w:r>
      <w:r w:rsidR="00484061" w:rsidRPr="00AB1B36">
        <w:rPr>
          <w:rFonts w:ascii="Tahoma" w:hAnsi="Tahoma" w:cs="David"/>
          <w:b/>
          <w:bCs w:val="0"/>
          <w:rtl/>
        </w:rPr>
        <w:t xml:space="preserve"> </w:t>
      </w:r>
      <w:r w:rsidR="00484061" w:rsidRPr="00AB1B36">
        <w:rPr>
          <w:rFonts w:ascii="Tahoma" w:hAnsi="Tahoma" w:cs="David" w:hint="eastAsia"/>
          <w:b/>
          <w:bCs w:val="0"/>
          <w:rtl/>
        </w:rPr>
        <w:t>עד</w:t>
      </w:r>
      <w:r w:rsidR="00484061" w:rsidRPr="00AB1B36">
        <w:rPr>
          <w:rFonts w:ascii="Tahoma" w:hAnsi="Tahoma" w:cs="David"/>
          <w:b/>
          <w:bCs w:val="0"/>
          <w:rtl/>
        </w:rPr>
        <w:t xml:space="preserve"> 60 </w:t>
      </w:r>
      <w:r w:rsidR="00484061" w:rsidRPr="00AB1B36">
        <w:rPr>
          <w:rFonts w:ascii="Tahoma" w:hAnsi="Tahoma" w:cs="David" w:hint="eastAsia"/>
          <w:b/>
          <w:bCs w:val="0"/>
          <w:rtl/>
        </w:rPr>
        <w:t>יום</w:t>
      </w:r>
      <w:r w:rsidR="00484061" w:rsidRPr="00AB1B36">
        <w:rPr>
          <w:rFonts w:ascii="Tahoma" w:hAnsi="Tahoma" w:cs="David"/>
          <w:b/>
          <w:bCs w:val="0"/>
          <w:rtl/>
        </w:rPr>
        <w:t xml:space="preserve"> </w:t>
      </w:r>
      <w:r w:rsidR="00484061" w:rsidRPr="00AB1B36">
        <w:rPr>
          <w:rFonts w:ascii="Tahoma" w:hAnsi="Tahoma" w:cs="David" w:hint="eastAsia"/>
          <w:b/>
          <w:bCs w:val="0"/>
          <w:rtl/>
        </w:rPr>
        <w:t>לאחר</w:t>
      </w:r>
      <w:r w:rsidR="00484061" w:rsidRPr="00AB1B36">
        <w:rPr>
          <w:rFonts w:ascii="Tahoma" w:hAnsi="Tahoma" w:cs="David"/>
          <w:b/>
          <w:bCs w:val="0"/>
          <w:rtl/>
        </w:rPr>
        <w:t xml:space="preserve"> </w:t>
      </w:r>
      <w:r w:rsidR="00484061" w:rsidRPr="00AB1B36">
        <w:rPr>
          <w:rFonts w:ascii="Tahoma" w:hAnsi="Tahoma" w:cs="David" w:hint="eastAsia"/>
          <w:b/>
          <w:bCs w:val="0"/>
          <w:rtl/>
        </w:rPr>
        <w:t>תום</w:t>
      </w:r>
      <w:r w:rsidR="00484061" w:rsidRPr="00AB1B36">
        <w:rPr>
          <w:rFonts w:ascii="Tahoma" w:hAnsi="Tahoma" w:cs="David"/>
          <w:b/>
          <w:bCs w:val="0"/>
          <w:rtl/>
        </w:rPr>
        <w:t xml:space="preserve"> </w:t>
      </w:r>
      <w:r w:rsidR="00484061" w:rsidRPr="00AB1B36">
        <w:rPr>
          <w:rFonts w:ascii="Tahoma" w:hAnsi="Tahoma" w:cs="David" w:hint="eastAsia"/>
          <w:b/>
          <w:bCs w:val="0"/>
          <w:rtl/>
        </w:rPr>
        <w:t>תקופת</w:t>
      </w:r>
      <w:r w:rsidR="00484061" w:rsidRPr="00AB1B36">
        <w:rPr>
          <w:rFonts w:ascii="Tahoma" w:hAnsi="Tahoma" w:cs="David"/>
          <w:b/>
          <w:bCs w:val="0"/>
          <w:rtl/>
        </w:rPr>
        <w:t xml:space="preserve"> </w:t>
      </w:r>
      <w:r w:rsidR="00484061" w:rsidRPr="00AB1B36">
        <w:rPr>
          <w:rFonts w:ascii="Tahoma" w:hAnsi="Tahoma" w:cs="David" w:hint="eastAsia"/>
          <w:b/>
          <w:bCs w:val="0"/>
          <w:rtl/>
        </w:rPr>
        <w:t>ההתקשרות</w:t>
      </w:r>
      <w:r w:rsidR="00484061" w:rsidRPr="00C14D31">
        <w:rPr>
          <w:rFonts w:ascii="Tahoma" w:hAnsi="Tahoma" w:cs="David"/>
          <w:b/>
          <w:bCs w:val="0"/>
          <w:rtl/>
        </w:rPr>
        <w:t>.</w:t>
      </w:r>
      <w:r w:rsidR="000B7715" w:rsidRPr="00C14D31">
        <w:rPr>
          <w:rFonts w:ascii="Tahoma" w:hAnsi="Tahoma" w:cs="David"/>
          <w:b/>
          <w:bCs w:val="0"/>
          <w:rtl/>
        </w:rPr>
        <w:t xml:space="preserve"> </w:t>
      </w:r>
      <w:r w:rsidR="000B7715" w:rsidRPr="00AB1B36">
        <w:rPr>
          <w:rFonts w:ascii="Tahoma" w:hAnsi="Tahoma" w:cs="David" w:hint="eastAsia"/>
          <w:b/>
          <w:bCs w:val="0"/>
          <w:rtl/>
        </w:rPr>
        <w:t>הרשות</w:t>
      </w:r>
      <w:r w:rsidR="000B7715" w:rsidRPr="00AB1B36">
        <w:rPr>
          <w:rFonts w:ascii="Tahoma" w:hAnsi="Tahoma" w:cs="David"/>
          <w:b/>
          <w:bCs w:val="0"/>
          <w:rtl/>
        </w:rPr>
        <w:t xml:space="preserve"> תהיה רשאית לחלט את הערבות, כולה או מקצתה, לפי שיקול דעתה, אם המציע </w:t>
      </w:r>
      <w:r w:rsidR="000B7715" w:rsidRPr="00AB1B36">
        <w:rPr>
          <w:rFonts w:ascii="Tahoma" w:hAnsi="Tahoma" w:cs="David" w:hint="eastAsia"/>
          <w:b/>
          <w:bCs w:val="0"/>
          <w:rtl/>
        </w:rPr>
        <w:t>יפר</w:t>
      </w:r>
      <w:r w:rsidR="000B7715" w:rsidRPr="00AB1B36">
        <w:rPr>
          <w:rFonts w:ascii="Tahoma" w:hAnsi="Tahoma" w:cs="David"/>
          <w:b/>
          <w:bCs w:val="0"/>
          <w:rtl/>
        </w:rPr>
        <w:t xml:space="preserve"> </w:t>
      </w:r>
      <w:r w:rsidR="000B7715" w:rsidRPr="00AB1B36">
        <w:rPr>
          <w:rFonts w:ascii="Tahoma" w:hAnsi="Tahoma" w:cs="David" w:hint="eastAsia"/>
          <w:b/>
          <w:bCs w:val="0"/>
          <w:rtl/>
        </w:rPr>
        <w:t>את</w:t>
      </w:r>
      <w:r w:rsidR="000B7715" w:rsidRPr="00AB1B36">
        <w:rPr>
          <w:rFonts w:ascii="Tahoma" w:hAnsi="Tahoma" w:cs="David"/>
          <w:b/>
          <w:bCs w:val="0"/>
          <w:rtl/>
        </w:rPr>
        <w:t xml:space="preserve"> </w:t>
      </w:r>
      <w:r w:rsidR="000B7715" w:rsidRPr="00AB1B36">
        <w:rPr>
          <w:rFonts w:ascii="Tahoma" w:hAnsi="Tahoma" w:cs="David" w:hint="eastAsia"/>
          <w:b/>
          <w:bCs w:val="0"/>
          <w:rtl/>
        </w:rPr>
        <w:t>ההתחייבויות</w:t>
      </w:r>
      <w:r w:rsidR="000B7715" w:rsidRPr="00AB1B36">
        <w:rPr>
          <w:rFonts w:ascii="Tahoma" w:hAnsi="Tahoma" w:cs="David"/>
          <w:b/>
          <w:bCs w:val="0"/>
          <w:rtl/>
        </w:rPr>
        <w:t xml:space="preserve"> </w:t>
      </w:r>
      <w:r w:rsidR="000B7715" w:rsidRPr="00AB1B36">
        <w:rPr>
          <w:rFonts w:ascii="Tahoma" w:hAnsi="Tahoma" w:cs="David" w:hint="eastAsia"/>
          <w:b/>
          <w:bCs w:val="0"/>
          <w:rtl/>
        </w:rPr>
        <w:t>שלו</w:t>
      </w:r>
      <w:r w:rsidR="000B7715" w:rsidRPr="00AB1B36">
        <w:rPr>
          <w:rFonts w:ascii="Tahoma" w:hAnsi="Tahoma" w:cs="David"/>
          <w:b/>
          <w:bCs w:val="0"/>
          <w:rtl/>
        </w:rPr>
        <w:t xml:space="preserve"> </w:t>
      </w:r>
      <w:r w:rsidR="000B7715" w:rsidRPr="00AB1B36">
        <w:rPr>
          <w:rFonts w:ascii="Tahoma" w:hAnsi="Tahoma" w:cs="David" w:hint="eastAsia"/>
          <w:b/>
          <w:bCs w:val="0"/>
          <w:rtl/>
        </w:rPr>
        <w:t>לפי</w:t>
      </w:r>
      <w:r w:rsidR="000B7715" w:rsidRPr="00AB1B36">
        <w:rPr>
          <w:rFonts w:ascii="Tahoma" w:hAnsi="Tahoma" w:cs="David"/>
          <w:b/>
          <w:bCs w:val="0"/>
          <w:rtl/>
        </w:rPr>
        <w:t xml:space="preserve"> </w:t>
      </w:r>
      <w:r w:rsidR="000B7715" w:rsidRPr="00AB1B36">
        <w:rPr>
          <w:rFonts w:ascii="Tahoma" w:hAnsi="Tahoma" w:cs="David" w:hint="eastAsia"/>
          <w:b/>
          <w:bCs w:val="0"/>
          <w:rtl/>
        </w:rPr>
        <w:t>תנאי</w:t>
      </w:r>
      <w:r w:rsidR="000B7715" w:rsidRPr="00AB1B36">
        <w:rPr>
          <w:rFonts w:ascii="Tahoma" w:hAnsi="Tahoma" w:cs="David"/>
          <w:b/>
          <w:bCs w:val="0"/>
          <w:rtl/>
        </w:rPr>
        <w:t xml:space="preserve"> </w:t>
      </w:r>
      <w:r w:rsidR="000B7715" w:rsidRPr="00AB1B36">
        <w:rPr>
          <w:rFonts w:ascii="Tahoma" w:hAnsi="Tahoma" w:cs="David" w:hint="eastAsia"/>
          <w:b/>
          <w:bCs w:val="0"/>
          <w:rtl/>
        </w:rPr>
        <w:t>המכרז</w:t>
      </w:r>
      <w:r w:rsidR="000B7715" w:rsidRPr="00AB1B36">
        <w:rPr>
          <w:rFonts w:ascii="Tahoma" w:hAnsi="Tahoma" w:cs="David"/>
          <w:b/>
          <w:bCs w:val="0"/>
          <w:rtl/>
        </w:rPr>
        <w:t xml:space="preserve"> </w:t>
      </w:r>
      <w:r w:rsidR="000B7715" w:rsidRPr="00AB1B36">
        <w:rPr>
          <w:rFonts w:ascii="Tahoma" w:hAnsi="Tahoma" w:cs="David" w:hint="eastAsia"/>
          <w:b/>
          <w:bCs w:val="0"/>
          <w:rtl/>
        </w:rPr>
        <w:t>והחוזה</w:t>
      </w:r>
      <w:r w:rsidR="000B7715" w:rsidRPr="00AB1B36">
        <w:rPr>
          <w:rFonts w:ascii="Tahoma" w:hAnsi="Tahoma" w:cs="David"/>
          <w:b/>
          <w:bCs w:val="0"/>
          <w:rtl/>
        </w:rPr>
        <w:t>,</w:t>
      </w:r>
      <w:r w:rsidR="003645A1" w:rsidRPr="00AB1B36">
        <w:rPr>
          <w:rFonts w:ascii="Tahoma" w:hAnsi="Tahoma" w:cs="David"/>
          <w:b/>
          <w:bCs w:val="0"/>
          <w:rtl/>
        </w:rPr>
        <w:t xml:space="preserve"> כולן או מקצתן, </w:t>
      </w:r>
      <w:r w:rsidR="000B7715" w:rsidRPr="00AB1B36">
        <w:rPr>
          <w:rFonts w:ascii="Tahoma" w:hAnsi="Tahoma" w:cs="David" w:hint="eastAsia"/>
          <w:b/>
          <w:bCs w:val="0"/>
          <w:rtl/>
        </w:rPr>
        <w:t>ינהג</w:t>
      </w:r>
      <w:r w:rsidR="000B7715" w:rsidRPr="00AB1B36">
        <w:rPr>
          <w:rFonts w:ascii="Tahoma" w:hAnsi="Tahoma" w:cs="David"/>
          <w:b/>
          <w:bCs w:val="0"/>
          <w:rtl/>
        </w:rPr>
        <w:t xml:space="preserve"> בחוסר תום לב </w:t>
      </w:r>
      <w:r w:rsidR="003B134A" w:rsidRPr="00AB1B36">
        <w:rPr>
          <w:rFonts w:ascii="Tahoma" w:hAnsi="Tahoma" w:cs="David" w:hint="eastAsia"/>
          <w:b/>
          <w:bCs w:val="0"/>
          <w:rtl/>
        </w:rPr>
        <w:t>ב</w:t>
      </w:r>
      <w:r w:rsidR="000B7715" w:rsidRPr="00AB1B36">
        <w:rPr>
          <w:rFonts w:ascii="Tahoma" w:hAnsi="Tahoma" w:cs="David" w:hint="eastAsia"/>
          <w:b/>
          <w:bCs w:val="0"/>
          <w:rtl/>
        </w:rPr>
        <w:t>קיום</w:t>
      </w:r>
      <w:r w:rsidR="000B7715" w:rsidRPr="00AB1B36">
        <w:rPr>
          <w:rFonts w:ascii="Tahoma" w:hAnsi="Tahoma" w:cs="David"/>
          <w:b/>
          <w:bCs w:val="0"/>
          <w:rtl/>
        </w:rPr>
        <w:t xml:space="preserve"> </w:t>
      </w:r>
      <w:r w:rsidR="000B7715" w:rsidRPr="00AB1B36">
        <w:rPr>
          <w:rFonts w:ascii="Tahoma" w:hAnsi="Tahoma" w:cs="David" w:hint="eastAsia"/>
          <w:b/>
          <w:bCs w:val="0"/>
          <w:rtl/>
        </w:rPr>
        <w:t>ההתקשרות</w:t>
      </w:r>
      <w:r w:rsidR="000B7715" w:rsidRPr="00AB1B36">
        <w:rPr>
          <w:rFonts w:ascii="Tahoma" w:hAnsi="Tahoma" w:cs="David"/>
          <w:b/>
          <w:bCs w:val="0"/>
          <w:rtl/>
        </w:rPr>
        <w:t xml:space="preserve">, </w:t>
      </w:r>
      <w:r w:rsidR="000B7715" w:rsidRPr="00AB1B36">
        <w:rPr>
          <w:rFonts w:ascii="Tahoma" w:hAnsi="Tahoma" w:cs="David" w:hint="eastAsia"/>
          <w:b/>
          <w:bCs w:val="0"/>
          <w:rtl/>
        </w:rPr>
        <w:t>לא</w:t>
      </w:r>
      <w:r w:rsidR="003645A1" w:rsidRPr="00AB1B36">
        <w:rPr>
          <w:rFonts w:ascii="Tahoma" w:hAnsi="Tahoma" w:cs="David"/>
          <w:b/>
          <w:bCs w:val="0"/>
          <w:rtl/>
        </w:rPr>
        <w:t xml:space="preserve"> יספק שירותים באיכות ובדרך הנדרשת או</w:t>
      </w:r>
      <w:r w:rsidR="000B7715" w:rsidRPr="00AB1B36">
        <w:rPr>
          <w:rFonts w:ascii="Tahoma" w:hAnsi="Tahoma" w:cs="David"/>
          <w:b/>
          <w:bCs w:val="0"/>
          <w:rtl/>
        </w:rPr>
        <w:t xml:space="preserve"> לצורך </w:t>
      </w:r>
      <w:r w:rsidR="000B7715" w:rsidRPr="00AB1B36">
        <w:rPr>
          <w:rFonts w:ascii="Tahoma" w:hAnsi="Tahoma" w:cs="David" w:hint="eastAsia"/>
          <w:b/>
          <w:bCs w:val="0"/>
          <w:rtl/>
        </w:rPr>
        <w:t>גביית</w:t>
      </w:r>
      <w:r w:rsidR="000B7715" w:rsidRPr="00AB1B36">
        <w:rPr>
          <w:rFonts w:ascii="Tahoma" w:hAnsi="Tahoma" w:cs="David"/>
          <w:b/>
          <w:bCs w:val="0"/>
          <w:rtl/>
        </w:rPr>
        <w:t xml:space="preserve"> פיצויים מוסכמים </w:t>
      </w:r>
      <w:r w:rsidR="003645A1" w:rsidRPr="00AB1B36">
        <w:rPr>
          <w:rFonts w:ascii="Tahoma" w:hAnsi="Tahoma" w:cs="David"/>
          <w:b/>
          <w:bCs w:val="0"/>
          <w:rtl/>
        </w:rPr>
        <w:t>.</w:t>
      </w:r>
    </w:p>
    <w:p w:rsidR="003645A1" w:rsidRPr="00C14D31" w:rsidRDefault="003645A1" w:rsidP="008F20AF">
      <w:pPr>
        <w:pStyle w:val="a9"/>
        <w:tabs>
          <w:tab w:val="left" w:pos="1508"/>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10"/>
        <w:jc w:val="both"/>
        <w:rPr>
          <w:rFonts w:ascii="Tahoma" w:hAnsi="Tahoma" w:cs="David"/>
          <w:b/>
          <w:rtl/>
        </w:rPr>
      </w:pPr>
    </w:p>
    <w:p w:rsidR="00484061" w:rsidRPr="00AB1B36" w:rsidRDefault="00987F2A" w:rsidP="008F20AF">
      <w:pPr>
        <w:spacing w:line="360" w:lineRule="auto"/>
        <w:ind w:left="360"/>
        <w:jc w:val="both"/>
        <w:rPr>
          <w:b/>
          <w:bCs/>
          <w:sz w:val="24"/>
          <w:szCs w:val="24"/>
          <w:rtl/>
        </w:rPr>
      </w:pPr>
      <w:r w:rsidRPr="00AB1B36">
        <w:rPr>
          <w:rFonts w:ascii="Tahoma" w:hAnsi="Tahoma" w:hint="eastAsia"/>
          <w:sz w:val="24"/>
          <w:szCs w:val="24"/>
          <w:rtl/>
        </w:rPr>
        <w:t>יובהר</w:t>
      </w:r>
      <w:r w:rsidRPr="00AB1B36">
        <w:rPr>
          <w:rFonts w:ascii="Tahoma" w:hAnsi="Tahoma"/>
          <w:sz w:val="24"/>
          <w:szCs w:val="24"/>
          <w:rtl/>
        </w:rPr>
        <w:t xml:space="preserve">, כי </w:t>
      </w:r>
      <w:r w:rsidR="00484061" w:rsidRPr="00AB1B36">
        <w:rPr>
          <w:rFonts w:ascii="Tahoma" w:hAnsi="Tahoma" w:hint="eastAsia"/>
          <w:sz w:val="24"/>
          <w:szCs w:val="24"/>
          <w:rtl/>
        </w:rPr>
        <w:t>אם</w:t>
      </w:r>
      <w:r w:rsidR="00484061" w:rsidRPr="00AB1B36">
        <w:rPr>
          <w:rFonts w:ascii="Tahoma" w:hAnsi="Tahoma"/>
          <w:sz w:val="24"/>
          <w:szCs w:val="24"/>
          <w:rtl/>
        </w:rPr>
        <w:t xml:space="preserve"> יחליט המשרד לממש את זכותו להאריך את ההתקשרות עם הזוכה לתקופת האופציה, כולה או חלקה, כהגדרתה להלן, </w:t>
      </w:r>
      <w:r w:rsidR="00EC1399" w:rsidRPr="00AB1B36">
        <w:rPr>
          <w:rFonts w:ascii="Tahoma" w:hAnsi="Tahoma"/>
          <w:sz w:val="24"/>
          <w:szCs w:val="24"/>
          <w:rtl/>
        </w:rPr>
        <w:t xml:space="preserve"> יאריך הזוכה את הערבות בהתאם, או יעמיד אחרת תחתיה, ע"פ תנאי הערבות המקורית </w:t>
      </w:r>
      <w:r w:rsidR="00EC1399" w:rsidRPr="00AB1B36">
        <w:rPr>
          <w:rFonts w:ascii="Tahoma" w:hAnsi="Tahoma" w:hint="eastAsia"/>
          <w:sz w:val="24"/>
          <w:szCs w:val="24"/>
          <w:rtl/>
        </w:rPr>
        <w:t>במפורט</w:t>
      </w:r>
      <w:r w:rsidR="00EC1399" w:rsidRPr="00AB1B36">
        <w:rPr>
          <w:rFonts w:ascii="Tahoma" w:hAnsi="Tahoma"/>
          <w:sz w:val="24"/>
          <w:szCs w:val="24"/>
          <w:rtl/>
        </w:rPr>
        <w:t xml:space="preserve"> לעיל, 30 יום קודם למועד סיום ההתקשרות וכתנאי להמשכה. </w:t>
      </w:r>
      <w:r w:rsidR="00484061" w:rsidRPr="00AB1B36">
        <w:rPr>
          <w:rFonts w:ascii="Tahoma" w:hAnsi="Tahoma" w:hint="eastAsia"/>
          <w:sz w:val="24"/>
          <w:szCs w:val="24"/>
          <w:rtl/>
        </w:rPr>
        <w:t>הערבות</w:t>
      </w:r>
      <w:r w:rsidR="00484061" w:rsidRPr="00AB1B36">
        <w:rPr>
          <w:rFonts w:ascii="Tahoma" w:hAnsi="Tahoma"/>
          <w:sz w:val="24"/>
          <w:szCs w:val="24"/>
          <w:rtl/>
        </w:rPr>
        <w:t xml:space="preserve"> </w:t>
      </w:r>
      <w:r w:rsidR="00484061" w:rsidRPr="00AB1B36">
        <w:rPr>
          <w:rFonts w:ascii="Tahoma" w:hAnsi="Tahoma" w:hint="eastAsia"/>
          <w:sz w:val="24"/>
          <w:szCs w:val="24"/>
          <w:rtl/>
        </w:rPr>
        <w:t>תישאר</w:t>
      </w:r>
      <w:r w:rsidR="00484061" w:rsidRPr="00AB1B36">
        <w:rPr>
          <w:rFonts w:ascii="Tahoma" w:hAnsi="Tahoma"/>
          <w:sz w:val="24"/>
          <w:szCs w:val="24"/>
          <w:rtl/>
        </w:rPr>
        <w:t xml:space="preserve"> </w:t>
      </w:r>
      <w:r w:rsidR="00484061" w:rsidRPr="00AB1B36">
        <w:rPr>
          <w:rFonts w:ascii="Tahoma" w:hAnsi="Tahoma" w:hint="eastAsia"/>
          <w:sz w:val="24"/>
          <w:szCs w:val="24"/>
          <w:rtl/>
        </w:rPr>
        <w:t>בתוקפה</w:t>
      </w:r>
      <w:r w:rsidR="00484061" w:rsidRPr="00AB1B36">
        <w:rPr>
          <w:rFonts w:ascii="Tahoma" w:hAnsi="Tahoma"/>
          <w:sz w:val="24"/>
          <w:szCs w:val="24"/>
          <w:rtl/>
        </w:rPr>
        <w:t xml:space="preserve"> </w:t>
      </w:r>
      <w:r w:rsidR="00484061" w:rsidRPr="00AB1B36">
        <w:rPr>
          <w:rFonts w:ascii="Tahoma" w:hAnsi="Tahoma" w:hint="eastAsia"/>
          <w:sz w:val="24"/>
          <w:szCs w:val="24"/>
          <w:rtl/>
        </w:rPr>
        <w:t>עד</w:t>
      </w:r>
      <w:r w:rsidR="00484061" w:rsidRPr="00AB1B36">
        <w:rPr>
          <w:rFonts w:ascii="Tahoma" w:hAnsi="Tahoma"/>
          <w:sz w:val="24"/>
          <w:szCs w:val="24"/>
          <w:rtl/>
        </w:rPr>
        <w:t xml:space="preserve"> 60 </w:t>
      </w:r>
      <w:r w:rsidR="00484061" w:rsidRPr="00AB1B36">
        <w:rPr>
          <w:rFonts w:ascii="Tahoma" w:hAnsi="Tahoma" w:hint="eastAsia"/>
          <w:sz w:val="24"/>
          <w:szCs w:val="24"/>
          <w:rtl/>
        </w:rPr>
        <w:t>יום</w:t>
      </w:r>
      <w:r w:rsidR="00484061" w:rsidRPr="00AB1B36">
        <w:rPr>
          <w:rFonts w:ascii="Tahoma" w:hAnsi="Tahoma"/>
          <w:sz w:val="24"/>
          <w:szCs w:val="24"/>
          <w:rtl/>
        </w:rPr>
        <w:t xml:space="preserve"> </w:t>
      </w:r>
      <w:r w:rsidR="00484061" w:rsidRPr="00AB1B36">
        <w:rPr>
          <w:rFonts w:ascii="Tahoma" w:hAnsi="Tahoma" w:hint="eastAsia"/>
          <w:sz w:val="24"/>
          <w:szCs w:val="24"/>
          <w:rtl/>
        </w:rPr>
        <w:t>לאחר</w:t>
      </w:r>
      <w:r w:rsidR="00484061" w:rsidRPr="00AB1B36">
        <w:rPr>
          <w:rFonts w:ascii="Tahoma" w:hAnsi="Tahoma"/>
          <w:sz w:val="24"/>
          <w:szCs w:val="24"/>
          <w:rtl/>
        </w:rPr>
        <w:t xml:space="preserve"> </w:t>
      </w:r>
      <w:r w:rsidR="00484061" w:rsidRPr="00AB1B36">
        <w:rPr>
          <w:rFonts w:ascii="Tahoma" w:hAnsi="Tahoma" w:hint="eastAsia"/>
          <w:sz w:val="24"/>
          <w:szCs w:val="24"/>
          <w:rtl/>
        </w:rPr>
        <w:t>תום</w:t>
      </w:r>
      <w:r w:rsidR="00484061" w:rsidRPr="00AB1B36">
        <w:rPr>
          <w:rFonts w:ascii="Tahoma" w:hAnsi="Tahoma"/>
          <w:sz w:val="24"/>
          <w:szCs w:val="24"/>
          <w:rtl/>
        </w:rPr>
        <w:t xml:space="preserve"> </w:t>
      </w:r>
      <w:r w:rsidR="00484061" w:rsidRPr="00AB1B36">
        <w:rPr>
          <w:rFonts w:ascii="Tahoma" w:hAnsi="Tahoma" w:hint="eastAsia"/>
          <w:sz w:val="24"/>
          <w:szCs w:val="24"/>
          <w:rtl/>
        </w:rPr>
        <w:t>תקופת</w:t>
      </w:r>
      <w:r w:rsidR="00484061" w:rsidRPr="00AB1B36">
        <w:rPr>
          <w:rFonts w:ascii="Tahoma" w:hAnsi="Tahoma"/>
          <w:sz w:val="24"/>
          <w:szCs w:val="24"/>
          <w:rtl/>
        </w:rPr>
        <w:t xml:space="preserve"> </w:t>
      </w:r>
      <w:r w:rsidR="00484061" w:rsidRPr="00AB1B36">
        <w:rPr>
          <w:rFonts w:ascii="Tahoma" w:hAnsi="Tahoma" w:hint="eastAsia"/>
          <w:sz w:val="24"/>
          <w:szCs w:val="24"/>
          <w:rtl/>
        </w:rPr>
        <w:t>האופציה</w:t>
      </w:r>
      <w:r w:rsidR="00484061" w:rsidRPr="00AB1B36">
        <w:rPr>
          <w:rFonts w:ascii="Tahoma" w:hAnsi="Tahoma"/>
          <w:sz w:val="24"/>
          <w:szCs w:val="24"/>
          <w:rtl/>
        </w:rPr>
        <w:t xml:space="preserve">, </w:t>
      </w:r>
      <w:r w:rsidR="00484061" w:rsidRPr="00AB1B36">
        <w:rPr>
          <w:rFonts w:ascii="Tahoma" w:hAnsi="Tahoma" w:hint="eastAsia"/>
          <w:sz w:val="24"/>
          <w:szCs w:val="24"/>
          <w:rtl/>
        </w:rPr>
        <w:t>או</w:t>
      </w:r>
      <w:r w:rsidR="00484061" w:rsidRPr="00AB1B36">
        <w:rPr>
          <w:rFonts w:ascii="Tahoma" w:hAnsi="Tahoma"/>
          <w:sz w:val="24"/>
          <w:szCs w:val="24"/>
          <w:rtl/>
        </w:rPr>
        <w:t xml:space="preserve"> </w:t>
      </w:r>
      <w:r w:rsidR="00484061" w:rsidRPr="00AB1B36">
        <w:rPr>
          <w:rFonts w:ascii="Tahoma" w:hAnsi="Tahoma" w:hint="eastAsia"/>
          <w:sz w:val="24"/>
          <w:szCs w:val="24"/>
          <w:rtl/>
        </w:rPr>
        <w:t>חלק</w:t>
      </w:r>
      <w:r w:rsidR="00484061" w:rsidRPr="00AB1B36">
        <w:rPr>
          <w:rFonts w:ascii="Tahoma" w:hAnsi="Tahoma"/>
          <w:sz w:val="24"/>
          <w:szCs w:val="24"/>
          <w:rtl/>
        </w:rPr>
        <w:t xml:space="preserve"> </w:t>
      </w:r>
      <w:r w:rsidR="00484061" w:rsidRPr="00AB1B36">
        <w:rPr>
          <w:rFonts w:ascii="Tahoma" w:hAnsi="Tahoma" w:hint="eastAsia"/>
          <w:sz w:val="24"/>
          <w:szCs w:val="24"/>
          <w:rtl/>
        </w:rPr>
        <w:t>ממנה</w:t>
      </w:r>
      <w:r w:rsidR="00484061" w:rsidRPr="00AB1B36">
        <w:rPr>
          <w:rFonts w:ascii="Tahoma" w:hAnsi="Tahoma"/>
          <w:sz w:val="24"/>
          <w:szCs w:val="24"/>
          <w:rtl/>
        </w:rPr>
        <w:t xml:space="preserve">, </w:t>
      </w:r>
      <w:r w:rsidR="00484061" w:rsidRPr="00AB1B36">
        <w:rPr>
          <w:rFonts w:ascii="Tahoma" w:hAnsi="Tahoma" w:hint="eastAsia"/>
          <w:sz w:val="24"/>
          <w:szCs w:val="24"/>
          <w:rtl/>
        </w:rPr>
        <w:t>לפי</w:t>
      </w:r>
      <w:r w:rsidR="00484061" w:rsidRPr="00AB1B36">
        <w:rPr>
          <w:rFonts w:ascii="Tahoma" w:hAnsi="Tahoma"/>
          <w:sz w:val="24"/>
          <w:szCs w:val="24"/>
          <w:rtl/>
        </w:rPr>
        <w:t xml:space="preserve"> </w:t>
      </w:r>
      <w:r w:rsidR="00484061" w:rsidRPr="00AB1B36">
        <w:rPr>
          <w:rFonts w:ascii="Tahoma" w:hAnsi="Tahoma" w:hint="eastAsia"/>
          <w:sz w:val="24"/>
          <w:szCs w:val="24"/>
          <w:rtl/>
        </w:rPr>
        <w:t>העניין</w:t>
      </w:r>
      <w:r w:rsidR="00484061" w:rsidRPr="00AB1B36">
        <w:rPr>
          <w:b/>
          <w:bCs/>
          <w:sz w:val="24"/>
          <w:szCs w:val="24"/>
          <w:rtl/>
        </w:rPr>
        <w:t>.</w:t>
      </w:r>
    </w:p>
    <w:p w:rsidR="00484061" w:rsidRPr="00AB1B36" w:rsidRDefault="00484061" w:rsidP="005C65B1">
      <w:pPr>
        <w:spacing w:line="360" w:lineRule="auto"/>
        <w:ind w:left="360"/>
        <w:jc w:val="both"/>
        <w:rPr>
          <w:b/>
          <w:bCs/>
          <w:sz w:val="24"/>
          <w:szCs w:val="24"/>
          <w:rtl/>
        </w:rPr>
      </w:pPr>
    </w:p>
    <w:p w:rsidR="00484061" w:rsidRPr="00AB1B36" w:rsidRDefault="00484061" w:rsidP="00C14D31">
      <w:pPr>
        <w:pStyle w:val="4"/>
        <w:numPr>
          <w:ilvl w:val="0"/>
          <w:numId w:val="38"/>
        </w:numPr>
        <w:rPr>
          <w:rFonts w:cs="David"/>
          <w:sz w:val="24"/>
          <w:szCs w:val="24"/>
        </w:rPr>
      </w:pPr>
      <w:r w:rsidRPr="00AB1B36">
        <w:rPr>
          <w:rFonts w:cs="David" w:hint="eastAsia"/>
          <w:sz w:val="24"/>
          <w:szCs w:val="24"/>
          <w:u w:val="single"/>
          <w:rtl/>
        </w:rPr>
        <w:t>הצעת</w:t>
      </w:r>
      <w:r w:rsidRPr="00AB1B36">
        <w:rPr>
          <w:rFonts w:cs="David"/>
          <w:sz w:val="24"/>
          <w:szCs w:val="24"/>
          <w:u w:val="single"/>
          <w:rtl/>
        </w:rPr>
        <w:t xml:space="preserve"> </w:t>
      </w:r>
      <w:r w:rsidRPr="00AB1B36">
        <w:rPr>
          <w:rFonts w:cs="David" w:hint="eastAsia"/>
          <w:sz w:val="24"/>
          <w:szCs w:val="24"/>
          <w:u w:val="single"/>
          <w:rtl/>
        </w:rPr>
        <w:t>המחיר</w:t>
      </w:r>
    </w:p>
    <w:p w:rsidR="00484061" w:rsidRPr="00AB1B36" w:rsidRDefault="00484061" w:rsidP="008F20AF">
      <w:pPr>
        <w:numPr>
          <w:ilvl w:val="1"/>
          <w:numId w:val="38"/>
        </w:numPr>
        <w:spacing w:line="360" w:lineRule="auto"/>
        <w:ind w:left="985" w:right="-91" w:hanging="283"/>
        <w:jc w:val="both"/>
        <w:rPr>
          <w:rFonts w:ascii="Tahoma" w:hAnsi="Tahoma"/>
          <w:sz w:val="24"/>
          <w:szCs w:val="24"/>
        </w:rPr>
      </w:pPr>
      <w:r w:rsidRPr="00AB1B36">
        <w:rPr>
          <w:rFonts w:ascii="Tahoma" w:hAnsi="Tahoma" w:hint="eastAsia"/>
          <w:sz w:val="24"/>
          <w:szCs w:val="24"/>
          <w:rtl/>
        </w:rPr>
        <w:t>ה</w:t>
      </w:r>
      <w:r w:rsidRPr="00AB1B36">
        <w:rPr>
          <w:rFonts w:ascii="Tahoma" w:hAnsi="Tahoma"/>
          <w:sz w:val="24"/>
          <w:szCs w:val="24"/>
          <w:rtl/>
        </w:rPr>
        <w:t>מ</w:t>
      </w:r>
      <w:r w:rsidRPr="00AB1B36">
        <w:rPr>
          <w:rFonts w:ascii="Tahoma" w:hAnsi="Tahoma" w:hint="eastAsia"/>
          <w:sz w:val="24"/>
          <w:szCs w:val="24"/>
          <w:rtl/>
        </w:rPr>
        <w:t>ציע</w:t>
      </w:r>
      <w:r w:rsidRPr="00AB1B36">
        <w:rPr>
          <w:rFonts w:ascii="Tahoma" w:hAnsi="Tahoma"/>
          <w:sz w:val="24"/>
          <w:szCs w:val="24"/>
          <w:rtl/>
        </w:rPr>
        <w:t xml:space="preserve"> </w:t>
      </w:r>
      <w:r w:rsidRPr="00AB1B36">
        <w:rPr>
          <w:rFonts w:ascii="Tahoma" w:hAnsi="Tahoma" w:hint="eastAsia"/>
          <w:sz w:val="24"/>
          <w:szCs w:val="24"/>
          <w:rtl/>
        </w:rPr>
        <w:t>יגיש</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הצעת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שלו</w:t>
      </w:r>
      <w:r w:rsidRPr="00AB1B36">
        <w:rPr>
          <w:rFonts w:ascii="Tahoma" w:hAnsi="Tahoma"/>
          <w:sz w:val="24"/>
          <w:szCs w:val="24"/>
          <w:rtl/>
        </w:rPr>
        <w:t xml:space="preserve"> </w:t>
      </w:r>
      <w:r w:rsidRPr="00AB1B36">
        <w:rPr>
          <w:rFonts w:ascii="Tahoma" w:hAnsi="Tahoma" w:hint="eastAsia"/>
          <w:sz w:val="24"/>
          <w:szCs w:val="24"/>
          <w:rtl/>
        </w:rPr>
        <w:t>במעטפה</w:t>
      </w:r>
      <w:r w:rsidRPr="00AB1B36">
        <w:rPr>
          <w:rFonts w:ascii="Tahoma" w:hAnsi="Tahoma"/>
          <w:sz w:val="24"/>
          <w:szCs w:val="24"/>
          <w:rtl/>
        </w:rPr>
        <w:t xml:space="preserve"> </w:t>
      </w:r>
      <w:r w:rsidRPr="00AB1B36">
        <w:rPr>
          <w:rFonts w:ascii="Tahoma" w:hAnsi="Tahoma" w:hint="eastAsia"/>
          <w:sz w:val="24"/>
          <w:szCs w:val="24"/>
          <w:rtl/>
        </w:rPr>
        <w:t>נפרדת</w:t>
      </w:r>
      <w:r w:rsidRPr="00AB1B36">
        <w:rPr>
          <w:rFonts w:ascii="Tahoma" w:hAnsi="Tahoma"/>
          <w:sz w:val="24"/>
          <w:szCs w:val="24"/>
          <w:rtl/>
        </w:rPr>
        <w:t xml:space="preserve">, </w:t>
      </w:r>
      <w:r w:rsidRPr="00AB1B36">
        <w:rPr>
          <w:rFonts w:ascii="Tahoma" w:hAnsi="Tahoma" w:hint="eastAsia"/>
          <w:sz w:val="24"/>
          <w:szCs w:val="24"/>
          <w:rtl/>
        </w:rPr>
        <w:t>ובה</w:t>
      </w:r>
      <w:r w:rsidRPr="00AB1B36">
        <w:rPr>
          <w:rFonts w:ascii="Tahoma" w:hAnsi="Tahoma"/>
          <w:sz w:val="24"/>
          <w:szCs w:val="24"/>
          <w:rtl/>
        </w:rPr>
        <w:t xml:space="preserve"> </w:t>
      </w:r>
      <w:r w:rsidRPr="00AB1B36">
        <w:rPr>
          <w:rFonts w:ascii="Tahoma" w:hAnsi="Tahoma" w:hint="eastAsia"/>
          <w:sz w:val="24"/>
          <w:szCs w:val="24"/>
          <w:rtl/>
        </w:rPr>
        <w:t>יפרט</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הסופי</w:t>
      </w:r>
      <w:r w:rsidRPr="00AB1B36">
        <w:rPr>
          <w:rFonts w:ascii="Tahoma" w:hAnsi="Tahoma"/>
          <w:sz w:val="24"/>
          <w:szCs w:val="24"/>
          <w:rtl/>
        </w:rPr>
        <w:t xml:space="preserve"> </w:t>
      </w:r>
      <w:r w:rsidRPr="00AB1B36">
        <w:rPr>
          <w:rFonts w:ascii="Tahoma" w:hAnsi="Tahoma" w:hint="eastAsia"/>
          <w:sz w:val="24"/>
          <w:szCs w:val="24"/>
          <w:rtl/>
        </w:rPr>
        <w:t>המבוקש</w:t>
      </w:r>
      <w:r w:rsidRPr="00AB1B36">
        <w:rPr>
          <w:rFonts w:ascii="Tahoma" w:hAnsi="Tahoma"/>
          <w:sz w:val="24"/>
          <w:szCs w:val="24"/>
          <w:rtl/>
        </w:rPr>
        <w:t xml:space="preserve"> </w:t>
      </w:r>
      <w:r w:rsidRPr="00AB1B36">
        <w:rPr>
          <w:rFonts w:ascii="Tahoma" w:hAnsi="Tahoma" w:hint="eastAsia"/>
          <w:sz w:val="24"/>
          <w:szCs w:val="24"/>
          <w:rtl/>
        </w:rPr>
        <w:t>על</w:t>
      </w:r>
      <w:r w:rsidRPr="00AB1B36">
        <w:rPr>
          <w:rFonts w:ascii="Tahoma" w:hAnsi="Tahoma"/>
          <w:sz w:val="24"/>
          <w:szCs w:val="24"/>
          <w:rtl/>
        </w:rPr>
        <w:t xml:space="preserve"> </w:t>
      </w:r>
      <w:r w:rsidRPr="00AB1B36">
        <w:rPr>
          <w:rFonts w:ascii="Tahoma" w:hAnsi="Tahoma" w:hint="eastAsia"/>
          <w:sz w:val="24"/>
          <w:szCs w:val="24"/>
          <w:rtl/>
        </w:rPr>
        <w:t>ידו</w:t>
      </w:r>
      <w:r w:rsidRPr="00AB1B36">
        <w:rPr>
          <w:rFonts w:ascii="Tahoma" w:hAnsi="Tahoma"/>
          <w:sz w:val="24"/>
          <w:szCs w:val="24"/>
          <w:rtl/>
        </w:rPr>
        <w:t xml:space="preserve"> </w:t>
      </w:r>
      <w:r w:rsidRPr="00AB1B36">
        <w:rPr>
          <w:rFonts w:ascii="Tahoma" w:hAnsi="Tahoma" w:hint="eastAsia"/>
          <w:sz w:val="24"/>
          <w:szCs w:val="24"/>
          <w:rtl/>
        </w:rPr>
        <w:t>לתשלום</w:t>
      </w:r>
      <w:r w:rsidRPr="00AB1B36">
        <w:rPr>
          <w:rFonts w:ascii="Tahoma" w:hAnsi="Tahoma"/>
          <w:sz w:val="24"/>
          <w:szCs w:val="24"/>
          <w:rtl/>
        </w:rPr>
        <w:t xml:space="preserve"> </w:t>
      </w:r>
      <w:r w:rsidRPr="00AB1B36">
        <w:rPr>
          <w:rFonts w:ascii="Tahoma" w:hAnsi="Tahoma" w:hint="eastAsia"/>
          <w:sz w:val="24"/>
          <w:szCs w:val="24"/>
          <w:rtl/>
        </w:rPr>
        <w:t>לצורך</w:t>
      </w:r>
      <w:r w:rsidRPr="00AB1B36">
        <w:rPr>
          <w:rFonts w:ascii="Tahoma" w:hAnsi="Tahoma"/>
          <w:sz w:val="24"/>
          <w:szCs w:val="24"/>
          <w:rtl/>
        </w:rPr>
        <w:t xml:space="preserve"> </w:t>
      </w:r>
      <w:r w:rsidRPr="00AB1B36">
        <w:rPr>
          <w:rFonts w:ascii="Tahoma" w:hAnsi="Tahoma" w:hint="eastAsia"/>
          <w:sz w:val="24"/>
          <w:szCs w:val="24"/>
          <w:rtl/>
        </w:rPr>
        <w:t>אספקת</w:t>
      </w:r>
      <w:r w:rsidRPr="00AB1B36">
        <w:rPr>
          <w:rFonts w:ascii="Tahoma" w:hAnsi="Tahoma"/>
          <w:sz w:val="24"/>
          <w:szCs w:val="24"/>
          <w:rtl/>
        </w:rPr>
        <w:t xml:space="preserve"> </w:t>
      </w:r>
      <w:r w:rsidRPr="00AB1B36">
        <w:rPr>
          <w:rFonts w:ascii="Tahoma" w:hAnsi="Tahoma" w:hint="eastAsia"/>
          <w:sz w:val="24"/>
          <w:szCs w:val="24"/>
          <w:rtl/>
        </w:rPr>
        <w:t>העבודה</w:t>
      </w:r>
      <w:r w:rsidRPr="00AB1B36">
        <w:rPr>
          <w:rFonts w:ascii="Tahoma" w:hAnsi="Tahoma"/>
          <w:sz w:val="24"/>
          <w:szCs w:val="24"/>
          <w:rtl/>
        </w:rPr>
        <w:t xml:space="preserve"> </w:t>
      </w:r>
      <w:r w:rsidRPr="00AB1B36">
        <w:rPr>
          <w:rFonts w:ascii="Tahoma" w:hAnsi="Tahoma" w:hint="eastAsia"/>
          <w:sz w:val="24"/>
          <w:szCs w:val="24"/>
          <w:rtl/>
        </w:rPr>
        <w:t>במשך</w:t>
      </w:r>
      <w:r w:rsidRPr="00AB1B36">
        <w:rPr>
          <w:rFonts w:ascii="Tahoma" w:hAnsi="Tahoma"/>
          <w:sz w:val="24"/>
          <w:szCs w:val="24"/>
          <w:rtl/>
        </w:rPr>
        <w:t xml:space="preserve"> 12 </w:t>
      </w:r>
      <w:r w:rsidRPr="00AB1B36">
        <w:rPr>
          <w:rFonts w:ascii="Tahoma" w:hAnsi="Tahoma" w:hint="eastAsia"/>
          <w:sz w:val="24"/>
          <w:szCs w:val="24"/>
          <w:rtl/>
        </w:rPr>
        <w:t>חודשים</w:t>
      </w:r>
      <w:r w:rsidRPr="00AB1B36">
        <w:rPr>
          <w:rFonts w:ascii="Tahoma" w:hAnsi="Tahoma"/>
          <w:sz w:val="24"/>
          <w:szCs w:val="24"/>
          <w:rtl/>
        </w:rPr>
        <w:t xml:space="preserve">  </w:t>
      </w:r>
      <w:r w:rsidRPr="00AB1B36">
        <w:rPr>
          <w:rFonts w:ascii="Tahoma" w:hAnsi="Tahoma" w:hint="eastAsia"/>
          <w:sz w:val="24"/>
          <w:szCs w:val="24"/>
          <w:rtl/>
        </w:rPr>
        <w:t>מיום</w:t>
      </w:r>
      <w:r w:rsidRPr="00AB1B36">
        <w:rPr>
          <w:rFonts w:ascii="Tahoma" w:hAnsi="Tahoma"/>
          <w:sz w:val="24"/>
          <w:szCs w:val="24"/>
          <w:rtl/>
        </w:rPr>
        <w:t xml:space="preserve"> </w:t>
      </w:r>
      <w:r w:rsidRPr="00AB1B36">
        <w:rPr>
          <w:rFonts w:ascii="Tahoma" w:hAnsi="Tahoma" w:hint="eastAsia"/>
          <w:sz w:val="24"/>
          <w:szCs w:val="24"/>
          <w:rtl/>
        </w:rPr>
        <w:t>חתימת</w:t>
      </w:r>
      <w:r w:rsidRPr="00AB1B36">
        <w:rPr>
          <w:rFonts w:ascii="Tahoma" w:hAnsi="Tahoma"/>
          <w:sz w:val="24"/>
          <w:szCs w:val="24"/>
          <w:rtl/>
        </w:rPr>
        <w:t xml:space="preserve"> </w:t>
      </w:r>
      <w:r w:rsidRPr="00AB1B36">
        <w:rPr>
          <w:rFonts w:ascii="Tahoma" w:hAnsi="Tahoma" w:hint="eastAsia"/>
          <w:sz w:val="24"/>
          <w:szCs w:val="24"/>
          <w:rtl/>
        </w:rPr>
        <w:t>ההסכם</w:t>
      </w:r>
      <w:r w:rsidR="00506A22" w:rsidRPr="00AB1B36">
        <w:rPr>
          <w:rFonts w:ascii="Tahoma" w:hAnsi="Tahoma"/>
          <w:sz w:val="24"/>
          <w:szCs w:val="24"/>
          <w:rtl/>
        </w:rPr>
        <w:t>.</w:t>
      </w:r>
      <w:r w:rsidRPr="00AB1B36">
        <w:rPr>
          <w:rFonts w:ascii="Tahoma" w:hAnsi="Tahoma"/>
          <w:sz w:val="24"/>
          <w:szCs w:val="24"/>
          <w:rtl/>
        </w:rPr>
        <w:t xml:space="preserve"> הצעת המחיר תהיה בשקלים חדשים </w:t>
      </w:r>
      <w:r w:rsidRPr="00AB1B36">
        <w:rPr>
          <w:rFonts w:ascii="Tahoma" w:hAnsi="Tahoma"/>
          <w:b/>
          <w:bCs/>
          <w:sz w:val="24"/>
          <w:szCs w:val="24"/>
          <w:u w:val="single"/>
          <w:rtl/>
        </w:rPr>
        <w:t xml:space="preserve">(ללא  </w:t>
      </w:r>
      <w:r w:rsidRPr="00AB1B36">
        <w:rPr>
          <w:rFonts w:ascii="Tahoma" w:hAnsi="Tahoma" w:hint="eastAsia"/>
          <w:b/>
          <w:bCs/>
          <w:sz w:val="24"/>
          <w:szCs w:val="24"/>
          <w:u w:val="single"/>
          <w:rtl/>
        </w:rPr>
        <w:t>מע</w:t>
      </w:r>
      <w:r w:rsidRPr="00AB1B36">
        <w:rPr>
          <w:rFonts w:ascii="Tahoma" w:hAnsi="Tahoma"/>
          <w:b/>
          <w:bCs/>
          <w:sz w:val="24"/>
          <w:szCs w:val="24"/>
          <w:u w:val="single"/>
          <w:rtl/>
        </w:rPr>
        <w:t>"מ)</w:t>
      </w:r>
      <w:r w:rsidRPr="00AB1B36">
        <w:rPr>
          <w:rFonts w:ascii="Tahoma" w:hAnsi="Tahoma"/>
          <w:sz w:val="24"/>
          <w:szCs w:val="24"/>
          <w:rtl/>
        </w:rPr>
        <w:t xml:space="preserve">. </w:t>
      </w:r>
      <w:r w:rsidRPr="00AB1B36">
        <w:rPr>
          <w:rFonts w:ascii="Tahoma" w:hAnsi="Tahoma" w:hint="eastAsia"/>
          <w:sz w:val="24"/>
          <w:szCs w:val="24"/>
          <w:rtl/>
        </w:rPr>
        <w:t>המציע</w:t>
      </w:r>
      <w:r w:rsidRPr="00AB1B36">
        <w:rPr>
          <w:rFonts w:ascii="Tahoma" w:hAnsi="Tahoma"/>
          <w:sz w:val="24"/>
          <w:szCs w:val="24"/>
          <w:rtl/>
        </w:rPr>
        <w:t xml:space="preserve"> יציין את סך כל ההצעה ויפרט בסמוך לה, ברכיבים נפרדים, את רכיבי ההצעה (ללא מע"מ). </w:t>
      </w:r>
    </w:p>
    <w:p w:rsidR="00484061" w:rsidRPr="00AB1B36" w:rsidRDefault="00561814" w:rsidP="005C65B1">
      <w:pPr>
        <w:spacing w:line="360" w:lineRule="auto"/>
        <w:ind w:left="985" w:right="-91" w:hanging="283"/>
        <w:jc w:val="both"/>
        <w:rPr>
          <w:rFonts w:ascii="Tahoma" w:hAnsi="Tahoma"/>
          <w:sz w:val="24"/>
          <w:szCs w:val="24"/>
          <w:rtl/>
        </w:rPr>
      </w:pPr>
      <w:r w:rsidRPr="00AB1B36">
        <w:rPr>
          <w:rFonts w:ascii="Tahoma" w:hAnsi="Tahoma"/>
          <w:sz w:val="24"/>
          <w:szCs w:val="24"/>
          <w:rtl/>
        </w:rPr>
        <w:t xml:space="preserve">     </w:t>
      </w:r>
      <w:r w:rsidR="00484061" w:rsidRPr="00AB1B36">
        <w:rPr>
          <w:rFonts w:ascii="Tahoma" w:hAnsi="Tahoma" w:hint="eastAsia"/>
          <w:sz w:val="24"/>
          <w:szCs w:val="24"/>
          <w:rtl/>
        </w:rPr>
        <w:t>הצעת</w:t>
      </w:r>
      <w:r w:rsidR="00484061" w:rsidRPr="00AB1B36">
        <w:rPr>
          <w:rFonts w:ascii="Tahoma" w:hAnsi="Tahoma"/>
          <w:sz w:val="24"/>
          <w:szCs w:val="24"/>
          <w:rtl/>
        </w:rPr>
        <w:t xml:space="preserve"> המחיר תוגש על גבי </w:t>
      </w:r>
      <w:r w:rsidR="00484061" w:rsidRPr="00AB1B36">
        <w:rPr>
          <w:rFonts w:ascii="Tahoma" w:hAnsi="Tahoma" w:hint="eastAsia"/>
          <w:sz w:val="24"/>
          <w:szCs w:val="24"/>
          <w:rtl/>
        </w:rPr>
        <w:t>נספח</w:t>
      </w:r>
      <w:r w:rsidR="00484061" w:rsidRPr="00AB1B36">
        <w:rPr>
          <w:rFonts w:ascii="Tahoma" w:hAnsi="Tahoma"/>
          <w:sz w:val="24"/>
          <w:szCs w:val="24"/>
          <w:rtl/>
        </w:rPr>
        <w:t xml:space="preserve"> </w:t>
      </w:r>
      <w:r w:rsidR="00484061" w:rsidRPr="00AB1B36">
        <w:rPr>
          <w:rFonts w:ascii="Tahoma" w:hAnsi="Tahoma" w:hint="eastAsia"/>
          <w:sz w:val="24"/>
          <w:szCs w:val="24"/>
          <w:rtl/>
        </w:rPr>
        <w:t>ז</w:t>
      </w:r>
      <w:r w:rsidR="00987F2A" w:rsidRPr="00AB1B36">
        <w:rPr>
          <w:rFonts w:ascii="Tahoma" w:hAnsi="Tahoma"/>
          <w:sz w:val="24"/>
          <w:szCs w:val="24"/>
          <w:rtl/>
        </w:rPr>
        <w:t>'</w:t>
      </w:r>
      <w:r w:rsidR="00484061" w:rsidRPr="00AB1B36">
        <w:rPr>
          <w:rFonts w:ascii="Tahoma" w:hAnsi="Tahoma"/>
          <w:sz w:val="24"/>
          <w:szCs w:val="24"/>
          <w:rtl/>
        </w:rPr>
        <w:t>.</w:t>
      </w:r>
    </w:p>
    <w:p w:rsidR="00484061" w:rsidRPr="00AB1B36" w:rsidRDefault="00484061" w:rsidP="00C14D31">
      <w:pPr>
        <w:numPr>
          <w:ilvl w:val="1"/>
          <w:numId w:val="38"/>
        </w:numPr>
        <w:spacing w:line="360" w:lineRule="auto"/>
        <w:ind w:left="985" w:right="-91" w:hanging="283"/>
        <w:jc w:val="both"/>
        <w:rPr>
          <w:rFonts w:ascii="Tahoma" w:hAnsi="Tahoma"/>
          <w:sz w:val="24"/>
          <w:szCs w:val="24"/>
          <w:rtl/>
        </w:rPr>
      </w:pPr>
      <w:r w:rsidRPr="00AB1B36">
        <w:rPr>
          <w:rFonts w:ascii="Tahoma" w:hAnsi="Tahoma" w:hint="eastAsia"/>
          <w:sz w:val="24"/>
          <w:szCs w:val="24"/>
          <w:rtl/>
        </w:rPr>
        <w:t>הצעת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אשר</w:t>
      </w:r>
      <w:r w:rsidRPr="00AB1B36">
        <w:rPr>
          <w:rFonts w:ascii="Tahoma" w:hAnsi="Tahoma"/>
          <w:sz w:val="24"/>
          <w:szCs w:val="24"/>
          <w:rtl/>
        </w:rPr>
        <w:t xml:space="preserve"> </w:t>
      </w:r>
      <w:r w:rsidRPr="00AB1B36">
        <w:rPr>
          <w:rFonts w:ascii="Tahoma" w:hAnsi="Tahoma" w:hint="eastAsia"/>
          <w:sz w:val="24"/>
          <w:szCs w:val="24"/>
          <w:rtl/>
        </w:rPr>
        <w:t>תובא</w:t>
      </w:r>
      <w:r w:rsidRPr="00AB1B36">
        <w:rPr>
          <w:rFonts w:ascii="Tahoma" w:hAnsi="Tahoma"/>
          <w:sz w:val="24"/>
          <w:szCs w:val="24"/>
          <w:rtl/>
        </w:rPr>
        <w:t xml:space="preserve"> </w:t>
      </w:r>
      <w:r w:rsidRPr="00AB1B36">
        <w:rPr>
          <w:rFonts w:ascii="Tahoma" w:hAnsi="Tahoma" w:hint="eastAsia"/>
          <w:sz w:val="24"/>
          <w:szCs w:val="24"/>
          <w:rtl/>
        </w:rPr>
        <w:t>בחשבון</w:t>
      </w:r>
      <w:r w:rsidRPr="00AB1B36">
        <w:rPr>
          <w:rFonts w:ascii="Tahoma" w:hAnsi="Tahoma"/>
          <w:sz w:val="24"/>
          <w:szCs w:val="24"/>
          <w:rtl/>
        </w:rPr>
        <w:t xml:space="preserve"> </w:t>
      </w:r>
      <w:r w:rsidRPr="00AB1B36">
        <w:rPr>
          <w:rFonts w:ascii="Tahoma" w:hAnsi="Tahoma" w:hint="eastAsia"/>
          <w:sz w:val="24"/>
          <w:szCs w:val="24"/>
          <w:rtl/>
        </w:rPr>
        <w:t>במסגרת</w:t>
      </w:r>
      <w:r w:rsidRPr="00AB1B36">
        <w:rPr>
          <w:rFonts w:ascii="Tahoma" w:hAnsi="Tahoma"/>
          <w:sz w:val="24"/>
          <w:szCs w:val="24"/>
          <w:rtl/>
        </w:rPr>
        <w:t xml:space="preserve"> </w:t>
      </w:r>
      <w:r w:rsidRPr="00AB1B36">
        <w:rPr>
          <w:rFonts w:ascii="Tahoma" w:hAnsi="Tahoma" w:hint="eastAsia"/>
          <w:sz w:val="24"/>
          <w:szCs w:val="24"/>
          <w:rtl/>
        </w:rPr>
        <w:t>שקלול</w:t>
      </w:r>
      <w:r w:rsidRPr="00AB1B36">
        <w:rPr>
          <w:rFonts w:ascii="Tahoma" w:hAnsi="Tahoma"/>
          <w:sz w:val="24"/>
          <w:szCs w:val="24"/>
          <w:rtl/>
        </w:rPr>
        <w:t xml:space="preserve"> </w:t>
      </w:r>
      <w:r w:rsidRPr="00AB1B36">
        <w:rPr>
          <w:rFonts w:ascii="Tahoma" w:hAnsi="Tahoma" w:hint="eastAsia"/>
          <w:sz w:val="24"/>
          <w:szCs w:val="24"/>
          <w:rtl/>
        </w:rPr>
        <w:t>הניקוד</w:t>
      </w:r>
      <w:r w:rsidRPr="00AB1B36">
        <w:rPr>
          <w:rFonts w:ascii="Tahoma" w:hAnsi="Tahoma"/>
          <w:sz w:val="24"/>
          <w:szCs w:val="24"/>
          <w:rtl/>
        </w:rPr>
        <w:t xml:space="preserve">, </w:t>
      </w:r>
      <w:r w:rsidRPr="00AB1B36">
        <w:rPr>
          <w:rFonts w:ascii="Tahoma" w:hAnsi="Tahoma" w:hint="eastAsia"/>
          <w:sz w:val="24"/>
          <w:szCs w:val="24"/>
          <w:rtl/>
        </w:rPr>
        <w:t>תכלול</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הפרטים</w:t>
      </w:r>
      <w:r w:rsidRPr="00AB1B36">
        <w:rPr>
          <w:rFonts w:ascii="Tahoma" w:hAnsi="Tahoma"/>
          <w:sz w:val="24"/>
          <w:szCs w:val="24"/>
          <w:rtl/>
        </w:rPr>
        <w:t xml:space="preserve"> </w:t>
      </w:r>
      <w:r w:rsidRPr="00AB1B36">
        <w:rPr>
          <w:rFonts w:ascii="Tahoma" w:hAnsi="Tahoma" w:hint="eastAsia"/>
          <w:sz w:val="24"/>
          <w:szCs w:val="24"/>
          <w:rtl/>
        </w:rPr>
        <w:t>כדלקמן</w:t>
      </w:r>
      <w:r w:rsidRPr="00AB1B36">
        <w:rPr>
          <w:rFonts w:ascii="Tahoma" w:hAnsi="Tahoma"/>
          <w:sz w:val="24"/>
          <w:szCs w:val="24"/>
          <w:rtl/>
        </w:rPr>
        <w:t>:</w:t>
      </w:r>
    </w:p>
    <w:p w:rsidR="00484061" w:rsidRPr="00AB1B36" w:rsidRDefault="00484061" w:rsidP="008F20AF">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תחזוקה של כל אחת מ- </w:t>
      </w:r>
      <w:r w:rsidR="008E7131" w:rsidRPr="00AB1B36">
        <w:rPr>
          <w:rFonts w:ascii="Tahoma" w:hAnsi="Tahoma"/>
          <w:sz w:val="24"/>
          <w:szCs w:val="24"/>
          <w:rtl/>
        </w:rPr>
        <w:t>17</w:t>
      </w:r>
      <w:r w:rsidRPr="00AB1B36">
        <w:rPr>
          <w:rFonts w:ascii="Tahoma" w:hAnsi="Tahoma"/>
          <w:sz w:val="24"/>
          <w:szCs w:val="24"/>
          <w:rtl/>
        </w:rPr>
        <w:t xml:space="preserve"> מערכות מצופי הסימון הקיימות באילת וביצוע ביקורת, למשך 12 חודשים כמפורט בסעיף 2(א) ו- 2(ב). </w:t>
      </w:r>
    </w:p>
    <w:p w:rsidR="00484061" w:rsidRPr="00AB1B36" w:rsidRDefault="00484061" w:rsidP="005C65B1">
      <w:pPr>
        <w:numPr>
          <w:ilvl w:val="2"/>
          <w:numId w:val="38"/>
        </w:numPr>
        <w:spacing w:line="360" w:lineRule="auto"/>
        <w:ind w:left="1410" w:right="-91" w:hanging="283"/>
        <w:jc w:val="both"/>
        <w:rPr>
          <w:rFonts w:ascii="Tahoma" w:hAnsi="Tahoma"/>
          <w:sz w:val="24"/>
          <w:szCs w:val="24"/>
        </w:rPr>
      </w:pPr>
      <w:r w:rsidRPr="00AB1B36">
        <w:rPr>
          <w:rFonts w:ascii="Tahoma" w:hAnsi="Tahoma"/>
          <w:sz w:val="24"/>
          <w:szCs w:val="24"/>
          <w:rtl/>
        </w:rPr>
        <w:t xml:space="preserve"> עלות הצבת מערכת מצוף סימון חדשה אחת, על כל חלקיה כמפורט בסעיף 3 </w:t>
      </w:r>
      <w:r w:rsidRPr="00AB1B36">
        <w:rPr>
          <w:rFonts w:ascii="Tahoma" w:hAnsi="Tahoma" w:hint="eastAsia"/>
          <w:sz w:val="24"/>
          <w:szCs w:val="24"/>
          <w:rtl/>
        </w:rPr>
        <w:t>לנספח</w:t>
      </w:r>
      <w:r w:rsidRPr="00AB1B36">
        <w:rPr>
          <w:rFonts w:ascii="Tahoma" w:hAnsi="Tahoma"/>
          <w:sz w:val="24"/>
          <w:szCs w:val="24"/>
          <w:rtl/>
        </w:rPr>
        <w:t xml:space="preserve"> </w:t>
      </w:r>
      <w:r w:rsidRPr="00AB1B36">
        <w:rPr>
          <w:rFonts w:ascii="Tahoma" w:hAnsi="Tahoma" w:hint="eastAsia"/>
          <w:sz w:val="24"/>
          <w:szCs w:val="24"/>
          <w:rtl/>
        </w:rPr>
        <w:t>א</w:t>
      </w:r>
      <w:r w:rsidRPr="00AB1B36">
        <w:rPr>
          <w:rFonts w:ascii="Tahoma" w:hAnsi="Tahoma"/>
          <w:sz w:val="24"/>
          <w:szCs w:val="24"/>
          <w:rtl/>
        </w:rPr>
        <w:t>'. הצעת המחיר תכלול את עלות הצבתה בשטח ומתן שנת אחריות לתחזוקתה (כמפורט בנספח א').</w:t>
      </w:r>
    </w:p>
    <w:p w:rsidR="00484061" w:rsidRPr="00AB1B36" w:rsidRDefault="00484061" w:rsidP="00C14D31">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מצוף כולל </w:t>
      </w:r>
      <w:r w:rsidRPr="00AB1B36">
        <w:rPr>
          <w:rFonts w:hint="eastAsia"/>
          <w:sz w:val="24"/>
          <w:szCs w:val="24"/>
          <w:rtl/>
        </w:rPr>
        <w:t>נצנץ</w:t>
      </w:r>
      <w:r w:rsidRPr="00AB1B36">
        <w:rPr>
          <w:sz w:val="24"/>
          <w:szCs w:val="24"/>
          <w:rtl/>
        </w:rPr>
        <w:t xml:space="preserve"> </w:t>
      </w:r>
      <w:r w:rsidRPr="00AB1B36">
        <w:rPr>
          <w:rFonts w:hint="eastAsia"/>
          <w:sz w:val="24"/>
          <w:szCs w:val="24"/>
          <w:rtl/>
        </w:rPr>
        <w:t>וכלוב</w:t>
      </w:r>
      <w:r w:rsidRPr="00AB1B36">
        <w:rPr>
          <w:sz w:val="24"/>
          <w:szCs w:val="24"/>
          <w:rtl/>
        </w:rPr>
        <w:t xml:space="preserve"> </w:t>
      </w:r>
      <w:r w:rsidRPr="00AB1B36">
        <w:rPr>
          <w:rFonts w:hint="eastAsia"/>
          <w:sz w:val="24"/>
          <w:szCs w:val="24"/>
          <w:rtl/>
        </w:rPr>
        <w:t>רשת</w:t>
      </w:r>
      <w:r w:rsidRPr="00AB1B36">
        <w:rPr>
          <w:sz w:val="24"/>
          <w:szCs w:val="24"/>
          <w:rtl/>
        </w:rPr>
        <w:t xml:space="preserve"> </w:t>
      </w:r>
      <w:r w:rsidRPr="00AB1B36">
        <w:rPr>
          <w:rFonts w:hint="eastAsia"/>
          <w:sz w:val="24"/>
          <w:szCs w:val="24"/>
          <w:rtl/>
        </w:rPr>
        <w:t>לנצנץ</w:t>
      </w:r>
      <w:r w:rsidRPr="00AB1B36">
        <w:rPr>
          <w:rFonts w:ascii="Tahoma" w:hAnsi="Tahoma"/>
          <w:sz w:val="24"/>
          <w:szCs w:val="24"/>
          <w:rtl/>
        </w:rPr>
        <w:t>.</w:t>
      </w:r>
    </w:p>
    <w:p w:rsidR="00484061" w:rsidRPr="00AB1B36" w:rsidRDefault="00484061" w:rsidP="00C14D31">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נצנץ</w:t>
      </w:r>
      <w:r w:rsidRPr="00AB1B36">
        <w:rPr>
          <w:rFonts w:ascii="Tahoma" w:hAnsi="Tahoma"/>
          <w:sz w:val="24"/>
          <w:szCs w:val="24"/>
          <w:rtl/>
        </w:rPr>
        <w:t xml:space="preserve"> </w:t>
      </w:r>
      <w:r w:rsidRPr="00AB1B36">
        <w:rPr>
          <w:rFonts w:ascii="Tahoma" w:hAnsi="Tahoma" w:hint="eastAsia"/>
          <w:sz w:val="24"/>
          <w:szCs w:val="24"/>
          <w:rtl/>
        </w:rPr>
        <w:t>וכלוב</w:t>
      </w:r>
      <w:r w:rsidRPr="00AB1B36">
        <w:rPr>
          <w:rFonts w:ascii="Tahoma" w:hAnsi="Tahoma"/>
          <w:sz w:val="24"/>
          <w:szCs w:val="24"/>
          <w:rtl/>
        </w:rPr>
        <w:t xml:space="preserve"> </w:t>
      </w:r>
      <w:r w:rsidRPr="00AB1B36">
        <w:rPr>
          <w:rFonts w:ascii="Tahoma" w:hAnsi="Tahoma" w:hint="eastAsia"/>
          <w:sz w:val="24"/>
          <w:szCs w:val="24"/>
          <w:rtl/>
        </w:rPr>
        <w:t>רשת</w:t>
      </w:r>
      <w:r w:rsidRPr="00AB1B36">
        <w:rPr>
          <w:rFonts w:ascii="Tahoma" w:hAnsi="Tahoma"/>
          <w:sz w:val="24"/>
          <w:szCs w:val="24"/>
          <w:rtl/>
        </w:rPr>
        <w:t xml:space="preserve"> </w:t>
      </w:r>
      <w:r w:rsidRPr="00AB1B36">
        <w:rPr>
          <w:rFonts w:ascii="Tahoma" w:hAnsi="Tahoma" w:hint="eastAsia"/>
          <w:sz w:val="24"/>
          <w:szCs w:val="24"/>
          <w:rtl/>
        </w:rPr>
        <w:t>לנצנץ</w:t>
      </w:r>
      <w:r w:rsidRPr="00AB1B36">
        <w:rPr>
          <w:rFonts w:ascii="Tahoma" w:hAnsi="Tahoma"/>
          <w:sz w:val="24"/>
          <w:szCs w:val="24"/>
          <w:rtl/>
        </w:rPr>
        <w:t>.</w:t>
      </w:r>
    </w:p>
    <w:p w:rsidR="00484061" w:rsidRPr="00AB1B36" w:rsidRDefault="00484061" w:rsidP="00C14D31">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בלבד</w:t>
      </w:r>
      <w:r w:rsidR="00403DAA" w:rsidRPr="00AB1B36">
        <w:rPr>
          <w:rFonts w:ascii="Tahoma" w:hAnsi="Tahoma"/>
          <w:sz w:val="24"/>
          <w:szCs w:val="24"/>
          <w:rtl/>
        </w:rPr>
        <w:t>.</w:t>
      </w:r>
    </w:p>
    <w:p w:rsidR="00484061" w:rsidRPr="00AB1B36" w:rsidRDefault="00484061" w:rsidP="00C14D31">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העגינה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w:t>
      </w:r>
    </w:p>
    <w:p w:rsidR="003B134A" w:rsidRPr="00AB1B36" w:rsidRDefault="003B134A" w:rsidP="00C14D31">
      <w:pPr>
        <w:numPr>
          <w:ilvl w:val="2"/>
          <w:numId w:val="38"/>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מערכת העגינה (כולל הובלה, התקנה ושנת אחריות) ללא </w:t>
      </w:r>
      <w:r w:rsidRPr="00AB1B36">
        <w:rPr>
          <w:rFonts w:ascii="Tahoma" w:hAnsi="Tahoma" w:hint="eastAsia"/>
          <w:sz w:val="24"/>
          <w:szCs w:val="24"/>
          <w:rtl/>
        </w:rPr>
        <w:t>סינקר</w:t>
      </w:r>
      <w:r w:rsidRPr="00AB1B36">
        <w:rPr>
          <w:rFonts w:ascii="Tahoma" w:hAnsi="Tahoma"/>
          <w:sz w:val="24"/>
          <w:szCs w:val="24"/>
          <w:rtl/>
        </w:rPr>
        <w:t>.</w:t>
      </w:r>
    </w:p>
    <w:p w:rsidR="00484061" w:rsidRPr="00AB1B36" w:rsidRDefault="00484061" w:rsidP="008F20AF">
      <w:pPr>
        <w:numPr>
          <w:ilvl w:val="1"/>
          <w:numId w:val="38"/>
        </w:numPr>
        <w:tabs>
          <w:tab w:val="num" w:pos="985"/>
        </w:tabs>
        <w:spacing w:line="360" w:lineRule="auto"/>
        <w:ind w:left="985" w:right="-91" w:hanging="265"/>
        <w:jc w:val="both"/>
        <w:rPr>
          <w:rFonts w:ascii="Tahoma" w:hAnsi="Tahoma"/>
          <w:sz w:val="24"/>
          <w:szCs w:val="24"/>
        </w:rPr>
      </w:pPr>
      <w:r w:rsidRPr="00AB1B36">
        <w:rPr>
          <w:rFonts w:ascii="Tahoma" w:hAnsi="Tahoma" w:hint="eastAsia"/>
          <w:sz w:val="24"/>
          <w:szCs w:val="24"/>
          <w:rtl/>
        </w:rPr>
        <w:t>ה</w:t>
      </w:r>
      <w:r w:rsidRPr="00AB1B36">
        <w:rPr>
          <w:rFonts w:ascii="Tahoma" w:hAnsi="Tahoma"/>
          <w:sz w:val="24"/>
          <w:szCs w:val="24"/>
          <w:rtl/>
        </w:rPr>
        <w:t>צ</w:t>
      </w:r>
      <w:r w:rsidRPr="00AB1B36">
        <w:rPr>
          <w:rFonts w:ascii="Tahoma" w:hAnsi="Tahoma" w:hint="eastAsia"/>
          <w:sz w:val="24"/>
          <w:szCs w:val="24"/>
          <w:rtl/>
        </w:rPr>
        <w:t>עת</w:t>
      </w:r>
      <w:r w:rsidRPr="00AB1B36">
        <w:rPr>
          <w:rFonts w:ascii="Tahoma" w:hAnsi="Tahoma"/>
          <w:sz w:val="24"/>
          <w:szCs w:val="24"/>
          <w:rtl/>
        </w:rPr>
        <w:t xml:space="preserve"> המחיר תכלול את כל הוצאות הזוכה לצורך אספקת העבודות על הצד הטוב ביותר, לרבות עלויות רכישת המערכות וחלקי החילוף, עלויות איתור המצופים, משיה, העמסה, הובלה, עלויות שכר, תפעול, ביגוד, נסיעות, תקורה, רווח, הוצאות סוציאליות עבור עובדיו, ביטוח, וכן הוצאות אחרות בקשר עם אספקת העבודה </w:t>
      </w:r>
      <w:r w:rsidR="00E0425B" w:rsidRPr="00AB1B36">
        <w:rPr>
          <w:rFonts w:ascii="Tahoma" w:hAnsi="Tahoma"/>
          <w:sz w:val="24"/>
          <w:szCs w:val="24"/>
          <w:rtl/>
        </w:rPr>
        <w:t>(</w:t>
      </w:r>
      <w:r w:rsidRPr="00AB1B36">
        <w:rPr>
          <w:rFonts w:ascii="Tahoma" w:hAnsi="Tahoma" w:hint="eastAsia"/>
          <w:sz w:val="24"/>
          <w:szCs w:val="24"/>
          <w:rtl/>
        </w:rPr>
        <w:t>להלן</w:t>
      </w:r>
      <w:r w:rsidRPr="00AB1B36">
        <w:rPr>
          <w:rFonts w:ascii="Tahoma" w:hAnsi="Tahoma"/>
          <w:sz w:val="24"/>
          <w:szCs w:val="24"/>
          <w:rtl/>
        </w:rPr>
        <w:t xml:space="preserve">: התמורה). </w:t>
      </w:r>
    </w:p>
    <w:p w:rsidR="00484061" w:rsidRPr="00AB1B36" w:rsidRDefault="00484061" w:rsidP="005C65B1">
      <w:pPr>
        <w:numPr>
          <w:ilvl w:val="1"/>
          <w:numId w:val="38"/>
        </w:numPr>
        <w:tabs>
          <w:tab w:val="num" w:pos="985"/>
        </w:tabs>
        <w:spacing w:line="360" w:lineRule="auto"/>
        <w:ind w:left="985" w:right="-91" w:hanging="265"/>
        <w:jc w:val="both"/>
        <w:rPr>
          <w:rFonts w:ascii="Tahoma" w:hAnsi="Tahoma"/>
          <w:sz w:val="24"/>
          <w:szCs w:val="24"/>
        </w:rPr>
      </w:pPr>
      <w:r w:rsidRPr="00AB1B36">
        <w:rPr>
          <w:rFonts w:ascii="Tahoma" w:hAnsi="Tahoma" w:hint="eastAsia"/>
          <w:sz w:val="24"/>
          <w:szCs w:val="24"/>
          <w:rtl/>
        </w:rPr>
        <w:t>המשרד</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ישלם</w:t>
      </w:r>
      <w:r w:rsidRPr="00AB1B36">
        <w:rPr>
          <w:rFonts w:ascii="Tahoma" w:hAnsi="Tahoma"/>
          <w:sz w:val="24"/>
          <w:szCs w:val="24"/>
          <w:rtl/>
        </w:rPr>
        <w:t xml:space="preserve"> </w:t>
      </w:r>
      <w:r w:rsidRPr="00AB1B36">
        <w:rPr>
          <w:rFonts w:ascii="Tahoma" w:hAnsi="Tahoma" w:hint="eastAsia"/>
          <w:sz w:val="24"/>
          <w:szCs w:val="24"/>
          <w:rtl/>
        </w:rPr>
        <w:t>לזוכה</w:t>
      </w:r>
      <w:r w:rsidRPr="00AB1B36">
        <w:rPr>
          <w:rFonts w:ascii="Tahoma" w:hAnsi="Tahoma"/>
          <w:sz w:val="24"/>
          <w:szCs w:val="24"/>
          <w:rtl/>
        </w:rPr>
        <w:t xml:space="preserve"> </w:t>
      </w:r>
      <w:r w:rsidRPr="00AB1B36">
        <w:rPr>
          <w:rFonts w:ascii="Tahoma" w:hAnsi="Tahoma" w:hint="eastAsia"/>
          <w:sz w:val="24"/>
          <w:szCs w:val="24"/>
          <w:rtl/>
        </w:rPr>
        <w:t>במכרז</w:t>
      </w:r>
      <w:r w:rsidRPr="00AB1B36">
        <w:rPr>
          <w:rFonts w:ascii="Tahoma" w:hAnsi="Tahoma"/>
          <w:sz w:val="24"/>
          <w:szCs w:val="24"/>
          <w:rtl/>
        </w:rPr>
        <w:t xml:space="preserve"> </w:t>
      </w:r>
      <w:r w:rsidRPr="00AB1B36">
        <w:rPr>
          <w:rFonts w:ascii="Tahoma" w:hAnsi="Tahoma" w:hint="eastAsia"/>
          <w:sz w:val="24"/>
          <w:szCs w:val="24"/>
          <w:rtl/>
        </w:rPr>
        <w:t>כל</w:t>
      </w:r>
      <w:r w:rsidRPr="00AB1B36">
        <w:rPr>
          <w:rFonts w:ascii="Tahoma" w:hAnsi="Tahoma"/>
          <w:sz w:val="24"/>
          <w:szCs w:val="24"/>
          <w:rtl/>
        </w:rPr>
        <w:t xml:space="preserve"> </w:t>
      </w:r>
      <w:r w:rsidRPr="00AB1B36">
        <w:rPr>
          <w:rFonts w:ascii="Tahoma" w:hAnsi="Tahoma" w:hint="eastAsia"/>
          <w:sz w:val="24"/>
          <w:szCs w:val="24"/>
          <w:rtl/>
        </w:rPr>
        <w:t>תשלום</w:t>
      </w:r>
      <w:r w:rsidRPr="00AB1B36">
        <w:rPr>
          <w:rFonts w:ascii="Tahoma" w:hAnsi="Tahoma"/>
          <w:sz w:val="24"/>
          <w:szCs w:val="24"/>
          <w:rtl/>
        </w:rPr>
        <w:t xml:space="preserve"> </w:t>
      </w:r>
      <w:r w:rsidRPr="00AB1B36">
        <w:rPr>
          <w:rFonts w:ascii="Tahoma" w:hAnsi="Tahoma" w:hint="eastAsia"/>
          <w:sz w:val="24"/>
          <w:szCs w:val="24"/>
          <w:rtl/>
        </w:rPr>
        <w:t>נוסף</w:t>
      </w:r>
      <w:r w:rsidRPr="00AB1B36">
        <w:rPr>
          <w:rFonts w:ascii="Tahoma" w:hAnsi="Tahoma"/>
          <w:sz w:val="24"/>
          <w:szCs w:val="24"/>
          <w:rtl/>
        </w:rPr>
        <w:t xml:space="preserve"> </w:t>
      </w:r>
      <w:r w:rsidRPr="00AB1B36">
        <w:rPr>
          <w:rFonts w:ascii="Tahoma" w:hAnsi="Tahoma" w:hint="eastAsia"/>
          <w:sz w:val="24"/>
          <w:szCs w:val="24"/>
          <w:rtl/>
        </w:rPr>
        <w:t>מעבר</w:t>
      </w:r>
      <w:r w:rsidRPr="00AB1B36">
        <w:rPr>
          <w:rFonts w:ascii="Tahoma" w:hAnsi="Tahoma"/>
          <w:sz w:val="24"/>
          <w:szCs w:val="24"/>
          <w:rtl/>
        </w:rPr>
        <w:t xml:space="preserve"> </w:t>
      </w:r>
      <w:r w:rsidRPr="00AB1B36">
        <w:rPr>
          <w:rFonts w:ascii="Tahoma" w:hAnsi="Tahoma" w:hint="eastAsia"/>
          <w:sz w:val="24"/>
          <w:szCs w:val="24"/>
          <w:rtl/>
        </w:rPr>
        <w:t>לתמורה</w:t>
      </w:r>
      <w:r w:rsidRPr="00AB1B36">
        <w:rPr>
          <w:rFonts w:ascii="Tahoma" w:hAnsi="Tahoma"/>
          <w:sz w:val="24"/>
          <w:szCs w:val="24"/>
          <w:rtl/>
        </w:rPr>
        <w:t xml:space="preserve"> </w:t>
      </w:r>
      <w:r w:rsidRPr="00AB1B36">
        <w:rPr>
          <w:rFonts w:ascii="Tahoma" w:hAnsi="Tahoma" w:hint="eastAsia"/>
          <w:sz w:val="24"/>
          <w:szCs w:val="24"/>
          <w:rtl/>
        </w:rPr>
        <w:t>שהוצעה</w:t>
      </w:r>
      <w:r w:rsidRPr="00AB1B36">
        <w:rPr>
          <w:rFonts w:ascii="Tahoma" w:hAnsi="Tahoma"/>
          <w:sz w:val="24"/>
          <w:szCs w:val="24"/>
          <w:rtl/>
        </w:rPr>
        <w:t xml:space="preserve"> </w:t>
      </w:r>
      <w:r w:rsidRPr="00AB1B36">
        <w:rPr>
          <w:rFonts w:ascii="Tahoma" w:hAnsi="Tahoma" w:hint="eastAsia"/>
          <w:sz w:val="24"/>
          <w:szCs w:val="24"/>
          <w:rtl/>
        </w:rPr>
        <w:t>על</w:t>
      </w:r>
      <w:r w:rsidRPr="00AB1B36">
        <w:rPr>
          <w:rFonts w:ascii="Tahoma" w:hAnsi="Tahoma"/>
          <w:sz w:val="24"/>
          <w:szCs w:val="24"/>
          <w:rtl/>
        </w:rPr>
        <w:t xml:space="preserve"> </w:t>
      </w:r>
      <w:r w:rsidRPr="00AB1B36">
        <w:rPr>
          <w:rFonts w:ascii="Tahoma" w:hAnsi="Tahoma" w:hint="eastAsia"/>
          <w:sz w:val="24"/>
          <w:szCs w:val="24"/>
          <w:rtl/>
        </w:rPr>
        <w:t>ידו</w:t>
      </w:r>
      <w:r w:rsidRPr="00AB1B36">
        <w:rPr>
          <w:rFonts w:ascii="Tahoma" w:hAnsi="Tahoma"/>
          <w:sz w:val="24"/>
          <w:szCs w:val="24"/>
          <w:rtl/>
        </w:rPr>
        <w:t xml:space="preserve"> </w:t>
      </w:r>
      <w:r w:rsidRPr="00AB1B36">
        <w:rPr>
          <w:rFonts w:ascii="Tahoma" w:hAnsi="Tahoma" w:hint="eastAsia"/>
          <w:sz w:val="24"/>
          <w:szCs w:val="24"/>
          <w:rtl/>
        </w:rPr>
        <w:t>במכרז</w:t>
      </w:r>
      <w:r w:rsidRPr="00AB1B36">
        <w:rPr>
          <w:rFonts w:ascii="Tahoma" w:hAnsi="Tahoma"/>
          <w:sz w:val="24"/>
          <w:szCs w:val="24"/>
          <w:rtl/>
        </w:rPr>
        <w:t>.</w:t>
      </w:r>
    </w:p>
    <w:p w:rsidR="00484061" w:rsidRPr="00AB1B36" w:rsidRDefault="00484061" w:rsidP="00C14D31">
      <w:pPr>
        <w:numPr>
          <w:ilvl w:val="1"/>
          <w:numId w:val="38"/>
        </w:numPr>
        <w:tabs>
          <w:tab w:val="num" w:pos="985"/>
        </w:tabs>
        <w:spacing w:line="360" w:lineRule="auto"/>
        <w:ind w:left="985" w:right="-91" w:hanging="265"/>
        <w:jc w:val="both"/>
        <w:rPr>
          <w:rFonts w:ascii="Tahoma" w:hAnsi="Tahoma"/>
          <w:sz w:val="24"/>
          <w:szCs w:val="24"/>
        </w:rPr>
      </w:pPr>
      <w:r w:rsidRPr="00AB1B36">
        <w:rPr>
          <w:rFonts w:hint="eastAsia"/>
          <w:sz w:val="24"/>
          <w:szCs w:val="24"/>
          <w:rtl/>
        </w:rPr>
        <w:t>המציע</w:t>
      </w:r>
      <w:r w:rsidRPr="00AB1B36">
        <w:rPr>
          <w:sz w:val="24"/>
          <w:szCs w:val="24"/>
          <w:rtl/>
        </w:rPr>
        <w:t xml:space="preserve"> לא יתנה את הצעתו בשום תנאי. </w:t>
      </w:r>
    </w:p>
    <w:p w:rsidR="00484061" w:rsidRPr="00AB1B36" w:rsidRDefault="00484061" w:rsidP="008F20AF">
      <w:pPr>
        <w:spacing w:line="360" w:lineRule="auto"/>
        <w:ind w:right="720"/>
        <w:jc w:val="both"/>
        <w:rPr>
          <w:rFonts w:ascii="Tahoma" w:hAnsi="Tahoma"/>
          <w:sz w:val="24"/>
          <w:szCs w:val="24"/>
          <w:rtl/>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תנאי</w:t>
      </w:r>
      <w:r w:rsidRPr="00AB1B36">
        <w:rPr>
          <w:rFonts w:cs="David"/>
          <w:sz w:val="24"/>
          <w:szCs w:val="24"/>
          <w:u w:val="single"/>
          <w:rtl/>
        </w:rPr>
        <w:t xml:space="preserve"> </w:t>
      </w:r>
      <w:r w:rsidRPr="00AB1B36">
        <w:rPr>
          <w:rFonts w:cs="David" w:hint="eastAsia"/>
          <w:sz w:val="24"/>
          <w:szCs w:val="24"/>
          <w:u w:val="single"/>
          <w:rtl/>
        </w:rPr>
        <w:t>התשלום</w:t>
      </w:r>
    </w:p>
    <w:p w:rsidR="00484061" w:rsidRPr="00AB1B36" w:rsidRDefault="00484061" w:rsidP="00C14D31">
      <w:pPr>
        <w:pStyle w:val="a9"/>
        <w:numPr>
          <w:ilvl w:val="1"/>
          <w:numId w:val="38"/>
        </w:numPr>
        <w:tabs>
          <w:tab w:val="clear" w:pos="1257"/>
          <w:tab w:val="num" w:pos="985"/>
        </w:tabs>
        <w:bidi/>
        <w:spacing w:line="360" w:lineRule="auto"/>
        <w:ind w:left="985" w:hanging="418"/>
        <w:jc w:val="both"/>
        <w:rPr>
          <w:rFonts w:ascii="Tahoma" w:hAnsi="Tahoma" w:cs="David"/>
          <w:b/>
          <w:rtl/>
        </w:rPr>
      </w:pPr>
      <w:r w:rsidRPr="00AB1B36">
        <w:rPr>
          <w:rFonts w:ascii="Tahoma" w:hAnsi="Tahoma" w:cs="David" w:hint="eastAsia"/>
          <w:b/>
          <w:rtl/>
        </w:rPr>
        <w:t>עבור</w:t>
      </w:r>
      <w:r w:rsidRPr="00AB1B36">
        <w:rPr>
          <w:rFonts w:ascii="Tahoma" w:hAnsi="Tahoma" w:cs="David"/>
          <w:b/>
          <w:rtl/>
        </w:rPr>
        <w:t xml:space="preserve"> </w:t>
      </w:r>
      <w:r w:rsidRPr="00AB1B36">
        <w:rPr>
          <w:rFonts w:ascii="Tahoma" w:hAnsi="Tahoma" w:cs="David" w:hint="eastAsia"/>
          <w:b/>
          <w:rtl/>
        </w:rPr>
        <w:t>התחזוקה</w:t>
      </w:r>
      <w:r w:rsidRPr="00AB1B36">
        <w:rPr>
          <w:rFonts w:ascii="Tahoma" w:hAnsi="Tahoma" w:cs="David"/>
          <w:b/>
          <w:rtl/>
        </w:rPr>
        <w:t xml:space="preserve"> </w:t>
      </w:r>
      <w:r w:rsidRPr="00AB1B36">
        <w:rPr>
          <w:rFonts w:ascii="Tahoma" w:hAnsi="Tahoma" w:cs="David" w:hint="eastAsia"/>
          <w:b/>
          <w:rtl/>
        </w:rPr>
        <w:t>והביקורת</w:t>
      </w:r>
      <w:r w:rsidRPr="00AB1B36">
        <w:rPr>
          <w:rFonts w:ascii="Tahoma" w:hAnsi="Tahoma" w:cs="David"/>
          <w:b/>
          <w:rtl/>
        </w:rPr>
        <w:t xml:space="preserve"> -</w:t>
      </w:r>
    </w:p>
    <w:p w:rsidR="00484061" w:rsidRPr="00AB1B36" w:rsidRDefault="00484061" w:rsidP="008F20AF">
      <w:pPr>
        <w:pStyle w:val="a9"/>
        <w:bidi/>
        <w:spacing w:line="360" w:lineRule="auto"/>
        <w:ind w:left="985"/>
        <w:jc w:val="both"/>
        <w:rPr>
          <w:rFonts w:ascii="Tahoma" w:hAnsi="Tahoma" w:cs="David"/>
          <w:bCs w:val="0"/>
        </w:rPr>
      </w:pP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ישלם</w:t>
      </w:r>
      <w:r w:rsidRPr="00AB1B36">
        <w:rPr>
          <w:rFonts w:ascii="QDavid" w:hAnsi="QDavid" w:cs="David"/>
          <w:bCs w:val="0"/>
          <w:rtl/>
        </w:rPr>
        <w:t xml:space="preserve"> </w:t>
      </w:r>
      <w:r w:rsidRPr="00AB1B36">
        <w:rPr>
          <w:rFonts w:ascii="QDavid" w:hAnsi="QDavid" w:cs="David" w:hint="eastAsia"/>
          <w:bCs w:val="0"/>
          <w:rtl/>
        </w:rPr>
        <w:t>לזוכה</w:t>
      </w:r>
      <w:r w:rsidRPr="00AB1B36">
        <w:rPr>
          <w:rFonts w:ascii="Tahoma" w:hAnsi="Tahoma" w:cs="David"/>
          <w:bCs w:val="0"/>
          <w:rtl/>
        </w:rPr>
        <w:t xml:space="preserve"> מידי שלושה חודשים סכום השווה לסך 1/4 מהתשלום בגין ביצוע ביקורות, תחזוקה שוטפת, החלפת מערכות עגינה, כמפורט במפרט העבודה - </w:t>
      </w:r>
      <w:r w:rsidRPr="00AB1B36">
        <w:rPr>
          <w:rFonts w:ascii="Tahoma" w:hAnsi="Tahoma" w:cs="David" w:hint="eastAsia"/>
          <w:bCs w:val="0"/>
          <w:rtl/>
        </w:rPr>
        <w:t>נספח</w:t>
      </w:r>
      <w:r w:rsidRPr="00AB1B36">
        <w:rPr>
          <w:rFonts w:ascii="Tahoma" w:hAnsi="Tahoma" w:cs="David"/>
          <w:bCs w:val="0"/>
          <w:rtl/>
        </w:rPr>
        <w:t xml:space="preserve"> </w:t>
      </w:r>
      <w:r w:rsidRPr="00AB1B36">
        <w:rPr>
          <w:rFonts w:ascii="Tahoma" w:hAnsi="Tahoma" w:cs="David" w:hint="eastAsia"/>
          <w:bCs w:val="0"/>
          <w:rtl/>
        </w:rPr>
        <w:t>א</w:t>
      </w:r>
      <w:r w:rsidRPr="00AB1B36">
        <w:rPr>
          <w:rFonts w:ascii="Tahoma" w:hAnsi="Tahoma" w:cs="David"/>
          <w:bCs w:val="0"/>
          <w:rtl/>
        </w:rPr>
        <w:t>' בהתאם למפורט במכרז זה ובתנאים המצטברים הבאים:</w:t>
      </w:r>
    </w:p>
    <w:p w:rsidR="00484061" w:rsidRPr="00AB1B36" w:rsidRDefault="00484061" w:rsidP="00C14D31">
      <w:pPr>
        <w:pStyle w:val="a9"/>
        <w:numPr>
          <w:ilvl w:val="0"/>
          <w:numId w:val="16"/>
        </w:numPr>
        <w:tabs>
          <w:tab w:val="clear" w:pos="2160"/>
          <w:tab w:val="num" w:pos="1410"/>
        </w:tabs>
        <w:bidi/>
        <w:spacing w:line="360" w:lineRule="auto"/>
        <w:ind w:left="1410" w:hanging="283"/>
        <w:jc w:val="both"/>
        <w:rPr>
          <w:rFonts w:ascii="Tahoma" w:hAnsi="Tahoma" w:cs="David"/>
          <w:bCs w:val="0"/>
        </w:rPr>
      </w:pPr>
      <w:r w:rsidRPr="00AB1B36">
        <w:rPr>
          <w:rFonts w:ascii="Tahoma" w:hAnsi="Tahoma" w:cs="David" w:hint="eastAsia"/>
          <w:bCs w:val="0"/>
          <w:rtl/>
        </w:rPr>
        <w:t>התשלום</w:t>
      </w:r>
      <w:r w:rsidRPr="00AB1B36">
        <w:rPr>
          <w:rFonts w:ascii="Tahoma" w:hAnsi="Tahoma" w:cs="David"/>
          <w:bCs w:val="0"/>
          <w:rtl/>
        </w:rPr>
        <w:t xml:space="preserve"> יבוצע לאחר </w:t>
      </w:r>
      <w:r w:rsidRPr="00AB1B36">
        <w:rPr>
          <w:rFonts w:ascii="Tahoma" w:hAnsi="Tahoma" w:cs="David" w:hint="eastAsia"/>
          <w:b/>
          <w:bCs w:val="0"/>
          <w:rtl/>
        </w:rPr>
        <w:t>קבלת</w:t>
      </w:r>
      <w:r w:rsidRPr="00AB1B36">
        <w:rPr>
          <w:rFonts w:ascii="Tahoma" w:hAnsi="Tahoma" w:cs="David"/>
          <w:b/>
          <w:bCs w:val="0"/>
          <w:rtl/>
        </w:rPr>
        <w:t xml:space="preserve"> דיווח (כמפורט בסעיף 2 (ב) </w:t>
      </w:r>
      <w:r w:rsidRPr="00AB1B36">
        <w:rPr>
          <w:rFonts w:ascii="Tahoma" w:hAnsi="Tahoma" w:cs="David" w:hint="eastAsia"/>
          <w:b/>
          <w:bCs w:val="0"/>
          <w:rtl/>
        </w:rPr>
        <w:t>לעיל</w:t>
      </w:r>
      <w:r w:rsidRPr="00AB1B36">
        <w:rPr>
          <w:rFonts w:ascii="Tahoma" w:hAnsi="Tahoma" w:cs="David"/>
          <w:b/>
          <w:bCs w:val="0"/>
          <w:rtl/>
        </w:rPr>
        <w:t xml:space="preserve">) </w:t>
      </w:r>
      <w:r w:rsidRPr="00AB1B36">
        <w:rPr>
          <w:rFonts w:ascii="Tahoma" w:hAnsi="Tahoma" w:cs="David" w:hint="eastAsia"/>
          <w:b/>
          <w:bCs w:val="0"/>
          <w:rtl/>
        </w:rPr>
        <w:t>על</w:t>
      </w:r>
      <w:r w:rsidRPr="00AB1B36">
        <w:rPr>
          <w:rFonts w:ascii="Tahoma" w:hAnsi="Tahoma" w:cs="David"/>
          <w:b/>
          <w:bCs w:val="0"/>
          <w:rtl/>
        </w:rPr>
        <w:t xml:space="preserve"> </w:t>
      </w:r>
      <w:r w:rsidRPr="00AB1B36">
        <w:rPr>
          <w:rFonts w:ascii="Tahoma" w:hAnsi="Tahoma" w:cs="David" w:hint="eastAsia"/>
          <w:b/>
          <w:bCs w:val="0"/>
          <w:rtl/>
        </w:rPr>
        <w:t>ביצוע</w:t>
      </w:r>
      <w:r w:rsidRPr="00AB1B36">
        <w:rPr>
          <w:rFonts w:ascii="Tahoma" w:hAnsi="Tahoma" w:cs="David"/>
          <w:b/>
          <w:bCs w:val="0"/>
          <w:rtl/>
        </w:rPr>
        <w:t xml:space="preserve"> </w:t>
      </w:r>
      <w:r w:rsidRPr="00AB1B36">
        <w:rPr>
          <w:rFonts w:ascii="Tahoma" w:hAnsi="Tahoma" w:cs="David" w:hint="eastAsia"/>
          <w:b/>
          <w:bCs w:val="0"/>
          <w:rtl/>
        </w:rPr>
        <w:t>הביקורת</w:t>
      </w:r>
      <w:r w:rsidRPr="00AB1B36">
        <w:rPr>
          <w:rFonts w:ascii="Tahoma" w:hAnsi="Tahoma" w:cs="David"/>
          <w:b/>
          <w:bCs w:val="0"/>
          <w:rtl/>
        </w:rPr>
        <w:t xml:space="preserve"> </w:t>
      </w:r>
      <w:r w:rsidRPr="00AB1B36">
        <w:rPr>
          <w:rFonts w:ascii="Tahoma" w:hAnsi="Tahoma" w:cs="David" w:hint="eastAsia"/>
          <w:b/>
          <w:bCs w:val="0"/>
          <w:rtl/>
        </w:rPr>
        <w:t>הרבעונית</w:t>
      </w:r>
      <w:r w:rsidRPr="00AB1B36">
        <w:rPr>
          <w:rFonts w:ascii="Tahoma" w:hAnsi="Tahoma" w:cs="David"/>
          <w:b/>
          <w:bCs w:val="0"/>
          <w:rtl/>
        </w:rPr>
        <w:t xml:space="preserve">, </w:t>
      </w:r>
      <w:r w:rsidRPr="00AB1B36">
        <w:rPr>
          <w:rFonts w:ascii="Tahoma" w:hAnsi="Tahoma" w:cs="David" w:hint="eastAsia"/>
          <w:b/>
          <w:bCs w:val="0"/>
          <w:rtl/>
        </w:rPr>
        <w:t>תיקון</w:t>
      </w:r>
      <w:r w:rsidRPr="00AB1B36">
        <w:rPr>
          <w:rFonts w:ascii="Tahoma" w:hAnsi="Tahoma" w:cs="David"/>
          <w:b/>
          <w:bCs w:val="0"/>
          <w:rtl/>
        </w:rPr>
        <w:t xml:space="preserve"> </w:t>
      </w:r>
      <w:r w:rsidRPr="00AB1B36">
        <w:rPr>
          <w:rFonts w:ascii="Tahoma" w:hAnsi="Tahoma" w:cs="David" w:hint="eastAsia"/>
          <w:b/>
          <w:bCs w:val="0"/>
          <w:rtl/>
        </w:rPr>
        <w:t>הליקויים</w:t>
      </w:r>
      <w:r w:rsidRPr="00AB1B36">
        <w:rPr>
          <w:rFonts w:ascii="Tahoma" w:hAnsi="Tahoma" w:cs="David"/>
          <w:b/>
          <w:bCs w:val="0"/>
          <w:rtl/>
        </w:rPr>
        <w:t xml:space="preserve"> </w:t>
      </w:r>
      <w:r w:rsidRPr="00AB1B36">
        <w:rPr>
          <w:rFonts w:ascii="Tahoma" w:hAnsi="Tahoma" w:cs="David" w:hint="eastAsia"/>
          <w:b/>
          <w:bCs w:val="0"/>
          <w:rtl/>
        </w:rPr>
        <w:t>במידה</w:t>
      </w:r>
      <w:r w:rsidRPr="00AB1B36">
        <w:rPr>
          <w:rFonts w:ascii="Tahoma" w:hAnsi="Tahoma" w:cs="David"/>
          <w:b/>
          <w:bCs w:val="0"/>
          <w:rtl/>
        </w:rPr>
        <w:t xml:space="preserve"> </w:t>
      </w:r>
      <w:r w:rsidRPr="00AB1B36">
        <w:rPr>
          <w:rFonts w:ascii="Tahoma" w:hAnsi="Tahoma" w:cs="David" w:hint="eastAsia"/>
          <w:b/>
          <w:bCs w:val="0"/>
          <w:rtl/>
        </w:rPr>
        <w:t>והיו</w:t>
      </w:r>
      <w:r w:rsidRPr="00AB1B36">
        <w:rPr>
          <w:rFonts w:ascii="Tahoma" w:hAnsi="Tahoma" w:cs="David"/>
          <w:b/>
          <w:bCs w:val="0"/>
          <w:rtl/>
        </w:rPr>
        <w:t xml:space="preserve"> </w:t>
      </w:r>
      <w:r w:rsidRPr="00AB1B36">
        <w:rPr>
          <w:rFonts w:ascii="Tahoma" w:hAnsi="Tahoma" w:cs="David" w:hint="eastAsia"/>
          <w:b/>
          <w:bCs w:val="0"/>
          <w:rtl/>
        </w:rPr>
        <w:t>ואישור</w:t>
      </w:r>
      <w:r w:rsidRPr="00AB1B36">
        <w:rPr>
          <w:rFonts w:ascii="Tahoma" w:hAnsi="Tahoma" w:cs="David"/>
          <w:b/>
          <w:bCs w:val="0"/>
          <w:rtl/>
        </w:rPr>
        <w:t xml:space="preserve"> </w:t>
      </w:r>
      <w:r w:rsidRPr="00AB1B36">
        <w:rPr>
          <w:rFonts w:ascii="Tahoma" w:hAnsi="Tahoma" w:cs="David" w:hint="eastAsia"/>
          <w:b/>
          <w:bCs w:val="0"/>
          <w:rtl/>
        </w:rPr>
        <w:t>הממונה</w:t>
      </w:r>
      <w:r w:rsidRPr="00AB1B36">
        <w:rPr>
          <w:rFonts w:ascii="Tahoma" w:hAnsi="Tahoma" w:cs="David"/>
          <w:b/>
          <w:bCs w:val="0"/>
          <w:rtl/>
        </w:rPr>
        <w:t>.</w:t>
      </w:r>
    </w:p>
    <w:p w:rsidR="00484061" w:rsidRPr="00AB1B36" w:rsidRDefault="00484061" w:rsidP="00C14D31">
      <w:pPr>
        <w:numPr>
          <w:ilvl w:val="0"/>
          <w:numId w:val="16"/>
        </w:numPr>
        <w:tabs>
          <w:tab w:val="clear" w:pos="2160"/>
          <w:tab w:val="num" w:pos="1410"/>
        </w:tabs>
        <w:spacing w:line="360" w:lineRule="auto"/>
        <w:ind w:left="1410" w:right="-91" w:hanging="283"/>
        <w:jc w:val="both"/>
        <w:rPr>
          <w:rFonts w:ascii="Tahoma" w:hAnsi="Tahoma"/>
          <w:sz w:val="24"/>
          <w:szCs w:val="24"/>
        </w:rPr>
      </w:pPr>
      <w:r w:rsidRPr="00AB1B36">
        <w:rPr>
          <w:rFonts w:ascii="Tahoma" w:hAnsi="Tahoma" w:hint="eastAsia"/>
          <w:sz w:val="24"/>
          <w:szCs w:val="24"/>
          <w:rtl/>
        </w:rPr>
        <w:t>הזוכה</w:t>
      </w:r>
      <w:r w:rsidRPr="00AB1B36">
        <w:rPr>
          <w:rFonts w:ascii="Tahoma" w:hAnsi="Tahoma"/>
          <w:sz w:val="24"/>
          <w:szCs w:val="24"/>
          <w:rtl/>
        </w:rPr>
        <w:t xml:space="preserve"> הגיש חשבון מפורט לתשלום והממונה אישרו. </w:t>
      </w:r>
    </w:p>
    <w:p w:rsidR="00484061" w:rsidRPr="00AB1B36" w:rsidRDefault="00484061" w:rsidP="00C14D31">
      <w:pPr>
        <w:pStyle w:val="a9"/>
        <w:numPr>
          <w:ilvl w:val="0"/>
          <w:numId w:val="16"/>
        </w:numPr>
        <w:tabs>
          <w:tab w:val="clear" w:pos="2160"/>
          <w:tab w:val="num" w:pos="1410"/>
        </w:tabs>
        <w:bidi/>
        <w:spacing w:line="360" w:lineRule="auto"/>
        <w:ind w:left="1410" w:hanging="283"/>
        <w:jc w:val="both"/>
        <w:rPr>
          <w:rFonts w:ascii="Tahoma" w:hAnsi="Tahoma" w:cs="David"/>
          <w:bCs w:val="0"/>
          <w:rtl/>
        </w:rPr>
      </w:pPr>
      <w:r w:rsidRPr="00AB1B36">
        <w:rPr>
          <w:rFonts w:ascii="Tahoma" w:hAnsi="Tahoma" w:cs="David" w:hint="eastAsia"/>
          <w:b/>
          <w:bCs w:val="0"/>
          <w:rtl/>
        </w:rPr>
        <w:t>התשלום</w:t>
      </w:r>
      <w:r w:rsidRPr="00AB1B36">
        <w:rPr>
          <w:rFonts w:ascii="Tahoma" w:hAnsi="Tahoma" w:cs="David"/>
          <w:b/>
          <w:bCs w:val="0"/>
          <w:rtl/>
        </w:rPr>
        <w:t xml:space="preserve"> יבוצע לאחר הגשת חשבון מאושר על ידי הממונה למחלקת הכספים במשרד התחבורה ובהתאם להוראת </w:t>
      </w:r>
      <w:r w:rsidRPr="00AB1B36">
        <w:rPr>
          <w:rFonts w:ascii="Tahoma" w:hAnsi="Tahoma" w:cs="David" w:hint="eastAsia"/>
          <w:b/>
          <w:bCs w:val="0"/>
          <w:rtl/>
        </w:rPr>
        <w:t>תכ</w:t>
      </w:r>
      <w:r w:rsidRPr="00AB1B36">
        <w:rPr>
          <w:rFonts w:ascii="Tahoma" w:hAnsi="Tahoma" w:cs="David"/>
          <w:b/>
          <w:bCs w:val="0"/>
          <w:rtl/>
        </w:rPr>
        <w:t>"מ מס'  1.4.3.</w:t>
      </w:r>
    </w:p>
    <w:p w:rsidR="00484061" w:rsidRPr="00AB1B36" w:rsidRDefault="00484061" w:rsidP="00C14D31">
      <w:pPr>
        <w:pStyle w:val="a9"/>
        <w:numPr>
          <w:ilvl w:val="1"/>
          <w:numId w:val="38"/>
        </w:numPr>
        <w:tabs>
          <w:tab w:val="clear" w:pos="1257"/>
          <w:tab w:val="num" w:pos="985"/>
        </w:tabs>
        <w:bidi/>
        <w:spacing w:line="360" w:lineRule="auto"/>
        <w:ind w:left="985" w:hanging="418"/>
        <w:jc w:val="both"/>
        <w:rPr>
          <w:rFonts w:ascii="Tahoma" w:hAnsi="Tahoma" w:cs="David"/>
          <w:b/>
          <w:rtl/>
        </w:rPr>
      </w:pPr>
      <w:r w:rsidRPr="00AB1B36">
        <w:rPr>
          <w:rFonts w:ascii="QDavid" w:hAnsi="QDavid" w:cs="David" w:hint="eastAsia"/>
          <w:b/>
          <w:rtl/>
        </w:rPr>
        <w:t>עבור</w:t>
      </w:r>
      <w:r w:rsidRPr="00AB1B36">
        <w:rPr>
          <w:rFonts w:ascii="QDavid" w:hAnsi="QDavid" w:cs="David"/>
          <w:b/>
          <w:rtl/>
        </w:rPr>
        <w:t xml:space="preserve"> </w:t>
      </w:r>
      <w:r w:rsidRPr="00AB1B36">
        <w:rPr>
          <w:rFonts w:ascii="QDavid" w:hAnsi="QDavid" w:cs="David" w:hint="eastAsia"/>
          <w:b/>
          <w:rtl/>
        </w:rPr>
        <w:t>התקנת</w:t>
      </w:r>
      <w:r w:rsidRPr="00AB1B36">
        <w:rPr>
          <w:rFonts w:ascii="QDavid" w:hAnsi="QDavid" w:cs="David"/>
          <w:b/>
          <w:rtl/>
        </w:rPr>
        <w:t xml:space="preserve"> </w:t>
      </w:r>
      <w:r w:rsidRPr="00AB1B36">
        <w:rPr>
          <w:rFonts w:ascii="QDavid" w:hAnsi="QDavid" w:cs="David" w:hint="eastAsia"/>
          <w:b/>
          <w:rtl/>
        </w:rPr>
        <w:t>מערכת</w:t>
      </w:r>
      <w:r w:rsidRPr="00AB1B36">
        <w:rPr>
          <w:rFonts w:ascii="QDavid" w:hAnsi="QDavid" w:cs="David"/>
          <w:b/>
          <w:rtl/>
        </w:rPr>
        <w:t xml:space="preserve"> </w:t>
      </w:r>
      <w:r w:rsidRPr="00AB1B36">
        <w:rPr>
          <w:rFonts w:ascii="QDavid" w:hAnsi="QDavid" w:cs="David" w:hint="eastAsia"/>
          <w:b/>
          <w:rtl/>
        </w:rPr>
        <w:t>מצוף</w:t>
      </w:r>
      <w:r w:rsidRPr="00AB1B36">
        <w:rPr>
          <w:rFonts w:ascii="QDavid" w:hAnsi="QDavid" w:cs="David"/>
          <w:b/>
          <w:rtl/>
        </w:rPr>
        <w:t xml:space="preserve"> </w:t>
      </w:r>
      <w:r w:rsidRPr="00AB1B36">
        <w:rPr>
          <w:rFonts w:ascii="QDavid" w:hAnsi="QDavid" w:cs="David" w:hint="eastAsia"/>
          <w:b/>
          <w:rtl/>
        </w:rPr>
        <w:t>סימון</w:t>
      </w:r>
      <w:r w:rsidRPr="00AB1B36">
        <w:rPr>
          <w:rFonts w:ascii="QDavid" w:hAnsi="QDavid" w:cs="David"/>
          <w:b/>
          <w:rtl/>
        </w:rPr>
        <w:t xml:space="preserve"> </w:t>
      </w:r>
      <w:r w:rsidRPr="00AB1B36">
        <w:rPr>
          <w:rFonts w:ascii="QDavid" w:hAnsi="QDavid" w:cs="David" w:hint="eastAsia"/>
          <w:b/>
          <w:rtl/>
        </w:rPr>
        <w:t>חדשה</w:t>
      </w:r>
      <w:r w:rsidRPr="00AB1B36">
        <w:rPr>
          <w:rFonts w:ascii="QDavid" w:hAnsi="QDavid" w:cs="David"/>
          <w:b/>
          <w:rtl/>
        </w:rPr>
        <w:t xml:space="preserve"> -</w:t>
      </w:r>
    </w:p>
    <w:p w:rsidR="00484061" w:rsidRPr="00AB1B36" w:rsidRDefault="00484061" w:rsidP="008F20AF">
      <w:pPr>
        <w:pStyle w:val="a9"/>
        <w:bidi/>
        <w:spacing w:line="360" w:lineRule="auto"/>
        <w:ind w:left="985"/>
        <w:jc w:val="both"/>
        <w:rPr>
          <w:rFonts w:ascii="Tahoma" w:hAnsi="Tahoma" w:cs="David"/>
          <w:bCs w:val="0"/>
          <w:rtl/>
        </w:rPr>
      </w:pPr>
      <w:r w:rsidRPr="00AB1B36">
        <w:rPr>
          <w:rFonts w:ascii="QDavid" w:hAnsi="QDavid" w:cs="David" w:hint="eastAsia"/>
          <w:bCs w:val="0"/>
          <w:rtl/>
        </w:rPr>
        <w:t>התקין</w:t>
      </w:r>
      <w:r w:rsidRPr="00AB1B36">
        <w:rPr>
          <w:rFonts w:ascii="QDavid" w:hAnsi="QDavid" w:cs="David"/>
          <w:bCs w:val="0"/>
          <w:rtl/>
        </w:rPr>
        <w:t xml:space="preserve"> </w:t>
      </w:r>
      <w:r w:rsidRPr="00AB1B36">
        <w:rPr>
          <w:rFonts w:ascii="QDavid" w:hAnsi="QDavid" w:cs="David" w:hint="eastAsia"/>
          <w:bCs w:val="0"/>
          <w:rtl/>
        </w:rPr>
        <w:t>הספק</w:t>
      </w:r>
      <w:r w:rsidRPr="00AB1B36">
        <w:rPr>
          <w:rFonts w:ascii="QDavid" w:hAnsi="QDavid" w:cs="David"/>
          <w:bCs w:val="0"/>
          <w:rtl/>
        </w:rPr>
        <w:t xml:space="preserve"> </w:t>
      </w:r>
      <w:r w:rsidRPr="00AB1B36">
        <w:rPr>
          <w:rFonts w:ascii="QDavid" w:hAnsi="QDavid" w:cs="David" w:hint="eastAsia"/>
          <w:bCs w:val="0"/>
          <w:rtl/>
        </w:rPr>
        <w:t>מערכת</w:t>
      </w:r>
      <w:r w:rsidRPr="00AB1B36">
        <w:rPr>
          <w:rFonts w:ascii="QDavid" w:hAnsi="QDavid" w:cs="David"/>
          <w:bCs w:val="0"/>
          <w:rtl/>
        </w:rPr>
        <w:t xml:space="preserve"> </w:t>
      </w:r>
      <w:r w:rsidRPr="00AB1B36">
        <w:rPr>
          <w:rFonts w:ascii="QDavid" w:hAnsi="QDavid" w:cs="David" w:hint="eastAsia"/>
          <w:bCs w:val="0"/>
          <w:rtl/>
        </w:rPr>
        <w:t>סימון</w:t>
      </w:r>
      <w:r w:rsidRPr="00AB1B36">
        <w:rPr>
          <w:rFonts w:ascii="QDavid" w:hAnsi="QDavid" w:cs="David"/>
          <w:bCs w:val="0"/>
          <w:rtl/>
        </w:rPr>
        <w:t xml:space="preserve"> </w:t>
      </w:r>
      <w:r w:rsidRPr="00AB1B36">
        <w:rPr>
          <w:rFonts w:ascii="QDavid" w:hAnsi="QDavid" w:cs="David" w:hint="eastAsia"/>
          <w:bCs w:val="0"/>
          <w:rtl/>
        </w:rPr>
        <w:t>חדשה</w:t>
      </w:r>
      <w:r w:rsidRPr="00AB1B36">
        <w:rPr>
          <w:rFonts w:ascii="QDavid" w:hAnsi="QDavid" w:cs="David"/>
          <w:bCs w:val="0"/>
          <w:rtl/>
        </w:rPr>
        <w:t xml:space="preserve">, </w:t>
      </w:r>
      <w:r w:rsidRPr="00AB1B36">
        <w:rPr>
          <w:rFonts w:ascii="Tahoma" w:hAnsi="Tahoma" w:cs="David" w:hint="eastAsia"/>
          <w:bCs w:val="0"/>
          <w:rtl/>
        </w:rPr>
        <w:t>ישלם</w:t>
      </w:r>
      <w:r w:rsidRPr="00AB1B36">
        <w:rPr>
          <w:rFonts w:ascii="Tahoma" w:hAnsi="Tahoma" w:cs="David"/>
          <w:bCs w:val="0"/>
          <w:rtl/>
        </w:rPr>
        <w:t xml:space="preserve"> </w:t>
      </w:r>
      <w:r w:rsidRPr="00AB1B36">
        <w:rPr>
          <w:rFonts w:ascii="Tahoma" w:hAnsi="Tahoma" w:cs="David" w:hint="eastAsia"/>
          <w:bCs w:val="0"/>
          <w:rtl/>
        </w:rPr>
        <w:t>המשרד</w:t>
      </w:r>
      <w:r w:rsidRPr="00AB1B36">
        <w:rPr>
          <w:rFonts w:ascii="Tahoma" w:hAnsi="Tahoma" w:cs="David"/>
          <w:bCs w:val="0"/>
          <w:rtl/>
        </w:rPr>
        <w:t xml:space="preserve"> </w:t>
      </w:r>
      <w:r w:rsidRPr="00AB1B36">
        <w:rPr>
          <w:rFonts w:ascii="Tahoma" w:hAnsi="Tahoma" w:cs="David" w:hint="eastAsia"/>
          <w:bCs w:val="0"/>
          <w:rtl/>
        </w:rPr>
        <w:t>לזוכה</w:t>
      </w:r>
      <w:r w:rsidRPr="00AB1B36">
        <w:rPr>
          <w:rFonts w:ascii="Tahoma" w:hAnsi="Tahoma" w:cs="David"/>
          <w:bCs w:val="0"/>
          <w:rtl/>
        </w:rPr>
        <w:t xml:space="preserve"> </w:t>
      </w:r>
      <w:r w:rsidRPr="00AB1B36">
        <w:rPr>
          <w:rFonts w:ascii="Tahoma" w:hAnsi="Tahoma" w:cs="David" w:hint="eastAsia"/>
          <w:bCs w:val="0"/>
          <w:rtl/>
        </w:rPr>
        <w:t>את</w:t>
      </w:r>
      <w:r w:rsidRPr="00AB1B36">
        <w:rPr>
          <w:rFonts w:ascii="Tahoma" w:hAnsi="Tahoma" w:cs="David"/>
          <w:bCs w:val="0"/>
          <w:rtl/>
        </w:rPr>
        <w:t xml:space="preserve"> </w:t>
      </w:r>
      <w:r w:rsidRPr="00AB1B36">
        <w:rPr>
          <w:rFonts w:ascii="Tahoma" w:hAnsi="Tahoma" w:cs="David" w:hint="eastAsia"/>
          <w:bCs w:val="0"/>
          <w:rtl/>
        </w:rPr>
        <w:t>התשלום</w:t>
      </w:r>
      <w:r w:rsidRPr="00AB1B36">
        <w:rPr>
          <w:rFonts w:ascii="Tahoma" w:hAnsi="Tahoma" w:cs="David"/>
          <w:bCs w:val="0"/>
          <w:rtl/>
        </w:rPr>
        <w:t xml:space="preserve">, </w:t>
      </w:r>
      <w:r w:rsidRPr="00AB1B36">
        <w:rPr>
          <w:rFonts w:ascii="Tahoma" w:hAnsi="Tahoma" w:cs="David" w:hint="eastAsia"/>
          <w:bCs w:val="0"/>
          <w:rtl/>
        </w:rPr>
        <w:t>על</w:t>
      </w:r>
      <w:r w:rsidRPr="00AB1B36">
        <w:rPr>
          <w:rFonts w:ascii="Tahoma" w:hAnsi="Tahoma" w:cs="David"/>
          <w:bCs w:val="0"/>
          <w:rtl/>
        </w:rPr>
        <w:t xml:space="preserve"> </w:t>
      </w:r>
      <w:r w:rsidRPr="00AB1B36">
        <w:rPr>
          <w:rFonts w:ascii="Tahoma" w:hAnsi="Tahoma" w:cs="David" w:hint="eastAsia"/>
          <w:bCs w:val="0"/>
          <w:rtl/>
        </w:rPr>
        <w:t>פי</w:t>
      </w:r>
      <w:r w:rsidRPr="00AB1B36">
        <w:rPr>
          <w:rFonts w:ascii="Tahoma" w:hAnsi="Tahoma" w:cs="David"/>
          <w:bCs w:val="0"/>
          <w:rtl/>
        </w:rPr>
        <w:t xml:space="preserve"> </w:t>
      </w:r>
      <w:r w:rsidRPr="00AB1B36">
        <w:rPr>
          <w:rFonts w:ascii="Tahoma" w:hAnsi="Tahoma" w:cs="David" w:hint="eastAsia"/>
          <w:bCs w:val="0"/>
          <w:rtl/>
        </w:rPr>
        <w:t>המפורט</w:t>
      </w:r>
      <w:r w:rsidRPr="00AB1B36">
        <w:rPr>
          <w:rFonts w:ascii="Tahoma" w:hAnsi="Tahoma" w:cs="David"/>
          <w:bCs w:val="0"/>
          <w:rtl/>
        </w:rPr>
        <w:t xml:space="preserve"> </w:t>
      </w:r>
      <w:r w:rsidRPr="00AB1B36">
        <w:rPr>
          <w:rFonts w:ascii="Tahoma" w:hAnsi="Tahoma" w:cs="David" w:hint="eastAsia"/>
          <w:bCs w:val="0"/>
          <w:rtl/>
        </w:rPr>
        <w:t>במכרז</w:t>
      </w:r>
      <w:r w:rsidRPr="00AB1B36">
        <w:rPr>
          <w:rFonts w:ascii="Tahoma" w:hAnsi="Tahoma" w:cs="David"/>
          <w:bCs w:val="0"/>
          <w:rtl/>
        </w:rPr>
        <w:t xml:space="preserve"> </w:t>
      </w:r>
      <w:r w:rsidRPr="00AB1B36">
        <w:rPr>
          <w:rFonts w:ascii="Tahoma" w:hAnsi="Tahoma" w:cs="David" w:hint="eastAsia"/>
          <w:bCs w:val="0"/>
          <w:rtl/>
        </w:rPr>
        <w:t>זה</w:t>
      </w:r>
      <w:r w:rsidRPr="00AB1B36">
        <w:rPr>
          <w:rFonts w:ascii="Tahoma" w:hAnsi="Tahoma" w:cs="David"/>
          <w:bCs w:val="0"/>
          <w:rtl/>
        </w:rPr>
        <w:t xml:space="preserve"> </w:t>
      </w:r>
      <w:r w:rsidRPr="00AB1B36">
        <w:rPr>
          <w:rFonts w:ascii="Tahoma" w:hAnsi="Tahoma" w:cs="David" w:hint="eastAsia"/>
          <w:bCs w:val="0"/>
          <w:rtl/>
        </w:rPr>
        <w:t>ובתנאים</w:t>
      </w:r>
      <w:r w:rsidRPr="00AB1B36">
        <w:rPr>
          <w:rFonts w:ascii="Tahoma" w:hAnsi="Tahoma" w:cs="David"/>
          <w:bCs w:val="0"/>
          <w:rtl/>
        </w:rPr>
        <w:t xml:space="preserve"> </w:t>
      </w:r>
      <w:r w:rsidRPr="00AB1B36">
        <w:rPr>
          <w:rFonts w:ascii="Tahoma" w:hAnsi="Tahoma" w:cs="David" w:hint="eastAsia"/>
          <w:bCs w:val="0"/>
          <w:rtl/>
        </w:rPr>
        <w:t>המצטברים</w:t>
      </w:r>
      <w:r w:rsidRPr="00AB1B36">
        <w:rPr>
          <w:rFonts w:ascii="Tahoma" w:hAnsi="Tahoma" w:cs="David"/>
          <w:bCs w:val="0"/>
          <w:rtl/>
        </w:rPr>
        <w:t xml:space="preserve"> </w:t>
      </w:r>
      <w:r w:rsidRPr="00AB1B36">
        <w:rPr>
          <w:rFonts w:ascii="Tahoma" w:hAnsi="Tahoma" w:cs="David" w:hint="eastAsia"/>
          <w:bCs w:val="0"/>
          <w:rtl/>
        </w:rPr>
        <w:t>הבאים</w:t>
      </w:r>
      <w:r w:rsidRPr="00AB1B36">
        <w:rPr>
          <w:rFonts w:ascii="Tahoma" w:hAnsi="Tahoma" w:cs="David"/>
          <w:bCs w:val="0"/>
          <w:rtl/>
        </w:rPr>
        <w:t>:</w:t>
      </w:r>
    </w:p>
    <w:p w:rsidR="00484061" w:rsidRPr="00AB1B36" w:rsidRDefault="00484061" w:rsidP="00C14D31">
      <w:pPr>
        <w:numPr>
          <w:ilvl w:val="0"/>
          <w:numId w:val="17"/>
        </w:numPr>
        <w:tabs>
          <w:tab w:val="clear" w:pos="2160"/>
        </w:tabs>
        <w:spacing w:line="360" w:lineRule="auto"/>
        <w:ind w:left="1410" w:right="-91" w:hanging="283"/>
        <w:jc w:val="both"/>
        <w:rPr>
          <w:rFonts w:ascii="Tahoma" w:hAnsi="Tahoma"/>
          <w:sz w:val="24"/>
          <w:szCs w:val="24"/>
        </w:rPr>
      </w:pPr>
      <w:r w:rsidRPr="00AB1B36">
        <w:rPr>
          <w:rFonts w:ascii="Tahoma" w:hAnsi="Tahoma" w:hint="eastAsia"/>
          <w:sz w:val="24"/>
          <w:szCs w:val="24"/>
          <w:rtl/>
        </w:rPr>
        <w:t>הזוכה</w:t>
      </w:r>
      <w:r w:rsidRPr="00AB1B36">
        <w:rPr>
          <w:rFonts w:ascii="Tahoma" w:hAnsi="Tahoma"/>
          <w:sz w:val="24"/>
          <w:szCs w:val="24"/>
          <w:rtl/>
        </w:rPr>
        <w:t xml:space="preserve"> הגיש חשבון מפורט לתשלום והממונה אישרו. </w:t>
      </w:r>
    </w:p>
    <w:p w:rsidR="00484061" w:rsidRDefault="00484061" w:rsidP="00C14D31">
      <w:pPr>
        <w:numPr>
          <w:ilvl w:val="0"/>
          <w:numId w:val="17"/>
        </w:numPr>
        <w:tabs>
          <w:tab w:val="clear" w:pos="2160"/>
        </w:tabs>
        <w:spacing w:line="360" w:lineRule="auto"/>
        <w:ind w:left="1410" w:right="-91" w:hanging="283"/>
        <w:jc w:val="both"/>
        <w:rPr>
          <w:rFonts w:ascii="Tahoma" w:hAnsi="Tahoma"/>
          <w:sz w:val="24"/>
          <w:szCs w:val="24"/>
        </w:rPr>
      </w:pPr>
      <w:r w:rsidRPr="00AB1B36">
        <w:rPr>
          <w:rFonts w:ascii="Tahoma" w:hAnsi="Tahoma" w:hint="eastAsia"/>
          <w:sz w:val="24"/>
          <w:szCs w:val="24"/>
          <w:rtl/>
        </w:rPr>
        <w:t>התשלומים</w:t>
      </w:r>
      <w:r w:rsidRPr="00AB1B36">
        <w:rPr>
          <w:rFonts w:ascii="Tahoma" w:hAnsi="Tahoma"/>
          <w:sz w:val="24"/>
          <w:szCs w:val="24"/>
          <w:rtl/>
        </w:rPr>
        <w:t xml:space="preserve"> יבוצעו לאחר אישור החשבון  על ידי הממונה למחלקת הכספים במשרד התחבורה ובהתאם להוראת </w:t>
      </w:r>
      <w:r w:rsidRPr="00AB1B36">
        <w:rPr>
          <w:rFonts w:ascii="Tahoma" w:hAnsi="Tahoma" w:hint="eastAsia"/>
          <w:sz w:val="24"/>
          <w:szCs w:val="24"/>
          <w:rtl/>
        </w:rPr>
        <w:t>תכ</w:t>
      </w:r>
      <w:r w:rsidRPr="00AB1B36">
        <w:rPr>
          <w:rFonts w:ascii="Tahoma" w:hAnsi="Tahoma"/>
          <w:sz w:val="24"/>
          <w:szCs w:val="24"/>
          <w:rtl/>
        </w:rPr>
        <w:t xml:space="preserve">"מ מס' </w:t>
      </w:r>
      <w:r w:rsidRPr="00AB1B36">
        <w:rPr>
          <w:rFonts w:ascii="Tahoma" w:hAnsi="Tahoma"/>
          <w:b/>
          <w:bCs/>
          <w:sz w:val="24"/>
          <w:szCs w:val="24"/>
          <w:rtl/>
        </w:rPr>
        <w:t>1.4.3.</w:t>
      </w:r>
    </w:p>
    <w:p w:rsidR="00953A27" w:rsidRDefault="00953A27" w:rsidP="00C14D31">
      <w:pPr>
        <w:spacing w:line="360" w:lineRule="auto"/>
        <w:ind w:right="-91"/>
        <w:jc w:val="both"/>
        <w:rPr>
          <w:rFonts w:ascii="Tahoma" w:hAnsi="Tahoma"/>
          <w:sz w:val="24"/>
          <w:szCs w:val="24"/>
          <w:rtl/>
        </w:rPr>
      </w:pPr>
    </w:p>
    <w:p w:rsidR="00953A27" w:rsidRPr="00AB1B36" w:rsidRDefault="00953A27" w:rsidP="00C14D31">
      <w:pPr>
        <w:spacing w:line="360" w:lineRule="auto"/>
        <w:ind w:right="-91"/>
        <w:jc w:val="both"/>
        <w:rPr>
          <w:rFonts w:ascii="Tahoma" w:hAnsi="Tahoma"/>
          <w:sz w:val="24"/>
          <w:szCs w:val="24"/>
        </w:rPr>
      </w:pPr>
    </w:p>
    <w:p w:rsidR="00484061" w:rsidRPr="00AB1B36" w:rsidRDefault="00484061" w:rsidP="00C14D31">
      <w:pPr>
        <w:numPr>
          <w:ilvl w:val="1"/>
          <w:numId w:val="38"/>
        </w:numPr>
        <w:tabs>
          <w:tab w:val="clear" w:pos="1257"/>
          <w:tab w:val="num" w:pos="985"/>
        </w:tabs>
        <w:spacing w:line="360" w:lineRule="auto"/>
        <w:ind w:right="-91"/>
        <w:jc w:val="both"/>
        <w:rPr>
          <w:b/>
          <w:bCs/>
          <w:sz w:val="24"/>
          <w:szCs w:val="24"/>
        </w:rPr>
      </w:pPr>
      <w:r w:rsidRPr="00AB1B36">
        <w:rPr>
          <w:rFonts w:hint="eastAsia"/>
          <w:b/>
          <w:bCs/>
          <w:sz w:val="24"/>
          <w:szCs w:val="24"/>
          <w:rtl/>
        </w:rPr>
        <w:t>זכות</w:t>
      </w:r>
      <w:r w:rsidRPr="00AB1B36">
        <w:rPr>
          <w:b/>
          <w:bCs/>
          <w:sz w:val="24"/>
          <w:szCs w:val="24"/>
          <w:rtl/>
        </w:rPr>
        <w:t xml:space="preserve"> </w:t>
      </w:r>
      <w:r w:rsidRPr="00AB1B36">
        <w:rPr>
          <w:rFonts w:hint="eastAsia"/>
          <w:b/>
          <w:bCs/>
          <w:sz w:val="24"/>
          <w:szCs w:val="24"/>
          <w:rtl/>
        </w:rPr>
        <w:t>קיזוז</w:t>
      </w:r>
      <w:r w:rsidRPr="00AB1B36">
        <w:rPr>
          <w:b/>
          <w:bCs/>
          <w:sz w:val="24"/>
          <w:szCs w:val="24"/>
          <w:rtl/>
        </w:rPr>
        <w:t xml:space="preserve"> </w:t>
      </w:r>
      <w:r w:rsidRPr="00AB1B36">
        <w:rPr>
          <w:rFonts w:hint="eastAsia"/>
          <w:b/>
          <w:bCs/>
          <w:sz w:val="24"/>
          <w:szCs w:val="24"/>
          <w:rtl/>
        </w:rPr>
        <w:t>או</w:t>
      </w:r>
      <w:r w:rsidRPr="00AB1B36">
        <w:rPr>
          <w:b/>
          <w:bCs/>
          <w:sz w:val="24"/>
          <w:szCs w:val="24"/>
          <w:rtl/>
        </w:rPr>
        <w:t xml:space="preserve"> </w:t>
      </w:r>
      <w:r w:rsidRPr="00AB1B36">
        <w:rPr>
          <w:rFonts w:hint="eastAsia"/>
          <w:b/>
          <w:bCs/>
          <w:sz w:val="24"/>
          <w:szCs w:val="24"/>
          <w:rtl/>
        </w:rPr>
        <w:t>עיכוב</w:t>
      </w:r>
    </w:p>
    <w:p w:rsidR="00484061" w:rsidRPr="00AB1B36" w:rsidRDefault="00484061" w:rsidP="008F20AF">
      <w:pPr>
        <w:spacing w:line="360" w:lineRule="auto"/>
        <w:ind w:left="985" w:right="-91"/>
        <w:jc w:val="both"/>
        <w:rPr>
          <w:sz w:val="24"/>
          <w:szCs w:val="24"/>
          <w:rtl/>
        </w:rPr>
      </w:pPr>
      <w:r w:rsidRPr="00AB1B36">
        <w:rPr>
          <w:rFonts w:hint="eastAsia"/>
          <w:sz w:val="24"/>
          <w:szCs w:val="24"/>
          <w:rtl/>
        </w:rPr>
        <w:t>מבלי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מזכויות</w:t>
      </w:r>
      <w:r w:rsidRPr="00AB1B36">
        <w:rPr>
          <w:sz w:val="24"/>
          <w:szCs w:val="24"/>
          <w:rtl/>
        </w:rPr>
        <w:t xml:space="preserve"> </w:t>
      </w:r>
      <w:r w:rsidRPr="00AB1B36">
        <w:rPr>
          <w:rFonts w:hint="eastAsia"/>
          <w:sz w:val="24"/>
          <w:szCs w:val="24"/>
          <w:rtl/>
        </w:rPr>
        <w:t>המדינה</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דין</w:t>
      </w:r>
      <w:r w:rsidRPr="00AB1B36">
        <w:rPr>
          <w:sz w:val="24"/>
          <w:szCs w:val="24"/>
          <w:rtl/>
        </w:rPr>
        <w:t xml:space="preserve">, </w:t>
      </w:r>
      <w:r w:rsidRPr="00AB1B36">
        <w:rPr>
          <w:rFonts w:hint="eastAsia"/>
          <w:sz w:val="24"/>
          <w:szCs w:val="24"/>
          <w:rtl/>
        </w:rPr>
        <w:t>למשרד</w:t>
      </w:r>
      <w:r w:rsidRPr="00AB1B36">
        <w:rPr>
          <w:sz w:val="24"/>
          <w:szCs w:val="24"/>
          <w:rtl/>
        </w:rPr>
        <w:t xml:space="preserve"> </w:t>
      </w:r>
      <w:r w:rsidRPr="00AB1B36">
        <w:rPr>
          <w:rFonts w:hint="eastAsia"/>
          <w:sz w:val="24"/>
          <w:szCs w:val="24"/>
          <w:rtl/>
        </w:rPr>
        <w:t>התחבורה</w:t>
      </w:r>
      <w:r w:rsidRPr="00AB1B36">
        <w:rPr>
          <w:sz w:val="24"/>
          <w:szCs w:val="24"/>
          <w:rtl/>
        </w:rPr>
        <w:t xml:space="preserve"> </w:t>
      </w:r>
      <w:r w:rsidRPr="00AB1B36">
        <w:rPr>
          <w:rFonts w:hint="eastAsia"/>
          <w:sz w:val="24"/>
          <w:szCs w:val="24"/>
          <w:rtl/>
        </w:rPr>
        <w:t>תהיה</w:t>
      </w:r>
      <w:r w:rsidRPr="00AB1B36">
        <w:rPr>
          <w:sz w:val="24"/>
          <w:szCs w:val="24"/>
          <w:rtl/>
        </w:rPr>
        <w:t xml:space="preserve"> </w:t>
      </w:r>
      <w:r w:rsidRPr="00AB1B36">
        <w:rPr>
          <w:rFonts w:hint="eastAsia"/>
          <w:sz w:val="24"/>
          <w:szCs w:val="24"/>
          <w:rtl/>
        </w:rPr>
        <w:t>זכות</w:t>
      </w:r>
      <w:r w:rsidRPr="00AB1B36">
        <w:rPr>
          <w:sz w:val="24"/>
          <w:szCs w:val="24"/>
          <w:rtl/>
        </w:rPr>
        <w:t xml:space="preserve"> </w:t>
      </w:r>
      <w:r w:rsidRPr="00AB1B36">
        <w:rPr>
          <w:rFonts w:hint="eastAsia"/>
          <w:sz w:val="24"/>
          <w:szCs w:val="24"/>
          <w:rtl/>
        </w:rPr>
        <w:t>מלאה</w:t>
      </w:r>
      <w:r w:rsidRPr="00AB1B36">
        <w:rPr>
          <w:sz w:val="24"/>
          <w:szCs w:val="24"/>
          <w:rtl/>
        </w:rPr>
        <w:t xml:space="preserve"> </w:t>
      </w:r>
      <w:r w:rsidRPr="00AB1B36">
        <w:rPr>
          <w:rFonts w:hint="eastAsia"/>
          <w:sz w:val="24"/>
          <w:szCs w:val="24"/>
          <w:rtl/>
        </w:rPr>
        <w:t>לעכב</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לקזז</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תשלום</w:t>
      </w:r>
      <w:r w:rsidRPr="00AB1B36">
        <w:rPr>
          <w:sz w:val="24"/>
          <w:szCs w:val="24"/>
          <w:rtl/>
        </w:rPr>
        <w:t xml:space="preserve"> </w:t>
      </w:r>
      <w:r w:rsidRPr="00AB1B36">
        <w:rPr>
          <w:rFonts w:hint="eastAsia"/>
          <w:sz w:val="24"/>
          <w:szCs w:val="24"/>
          <w:rtl/>
        </w:rPr>
        <w:t>המגיע</w:t>
      </w:r>
      <w:r w:rsidRPr="00AB1B36">
        <w:rPr>
          <w:sz w:val="24"/>
          <w:szCs w:val="24"/>
          <w:rtl/>
        </w:rPr>
        <w:t xml:space="preserve"> </w:t>
      </w:r>
      <w:r w:rsidRPr="00AB1B36">
        <w:rPr>
          <w:rFonts w:hint="eastAsia"/>
          <w:sz w:val="24"/>
          <w:szCs w:val="24"/>
          <w:rtl/>
        </w:rPr>
        <w:t>לזוכה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חוזה</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חוב</w:t>
      </w:r>
      <w:r w:rsidRPr="00AB1B36">
        <w:rPr>
          <w:sz w:val="24"/>
          <w:szCs w:val="24"/>
          <w:rtl/>
        </w:rPr>
        <w:t xml:space="preserve"> </w:t>
      </w:r>
      <w:r w:rsidRPr="00AB1B36">
        <w:rPr>
          <w:rFonts w:hint="eastAsia"/>
          <w:sz w:val="24"/>
          <w:szCs w:val="24"/>
          <w:rtl/>
        </w:rPr>
        <w:t>מכל</w:t>
      </w:r>
      <w:r w:rsidRPr="00AB1B36">
        <w:rPr>
          <w:sz w:val="24"/>
          <w:szCs w:val="24"/>
          <w:rtl/>
        </w:rPr>
        <w:t xml:space="preserve"> </w:t>
      </w:r>
      <w:r w:rsidRPr="00AB1B36">
        <w:rPr>
          <w:rFonts w:hint="eastAsia"/>
          <w:sz w:val="24"/>
          <w:szCs w:val="24"/>
          <w:rtl/>
        </w:rPr>
        <w:t>סוג</w:t>
      </w:r>
      <w:r w:rsidRPr="00AB1B36">
        <w:rPr>
          <w:sz w:val="24"/>
          <w:szCs w:val="24"/>
          <w:rtl/>
        </w:rPr>
        <w:t xml:space="preserve"> </w:t>
      </w:r>
      <w:r w:rsidRPr="00AB1B36">
        <w:rPr>
          <w:rFonts w:hint="eastAsia"/>
          <w:sz w:val="24"/>
          <w:szCs w:val="24"/>
          <w:rtl/>
        </w:rPr>
        <w:t>שהזוכה</w:t>
      </w:r>
      <w:r w:rsidRPr="00AB1B36">
        <w:rPr>
          <w:sz w:val="24"/>
          <w:szCs w:val="24"/>
          <w:rtl/>
        </w:rPr>
        <w:t xml:space="preserve"> </w:t>
      </w:r>
      <w:r w:rsidRPr="00AB1B36">
        <w:rPr>
          <w:rFonts w:hint="eastAsia"/>
          <w:sz w:val="24"/>
          <w:szCs w:val="24"/>
          <w:rtl/>
        </w:rPr>
        <w:t>חב</w:t>
      </w:r>
      <w:r w:rsidRPr="00AB1B36">
        <w:rPr>
          <w:sz w:val="24"/>
          <w:szCs w:val="24"/>
          <w:rtl/>
        </w:rPr>
        <w:t xml:space="preserve"> </w:t>
      </w:r>
      <w:r w:rsidRPr="00AB1B36">
        <w:rPr>
          <w:rFonts w:hint="eastAsia"/>
          <w:sz w:val="24"/>
          <w:szCs w:val="24"/>
          <w:rtl/>
        </w:rPr>
        <w:t>לו</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למשרד</w:t>
      </w:r>
      <w:r w:rsidRPr="00AB1B36">
        <w:rPr>
          <w:sz w:val="24"/>
          <w:szCs w:val="24"/>
          <w:rtl/>
        </w:rPr>
        <w:t xml:space="preserve"> </w:t>
      </w:r>
      <w:r w:rsidRPr="00AB1B36">
        <w:rPr>
          <w:rFonts w:hint="eastAsia"/>
          <w:sz w:val="24"/>
          <w:szCs w:val="24"/>
          <w:rtl/>
        </w:rPr>
        <w:t>ממשלתי</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לרבות</w:t>
      </w:r>
      <w:r w:rsidRPr="00AB1B36">
        <w:rPr>
          <w:sz w:val="24"/>
          <w:szCs w:val="24"/>
          <w:rtl/>
        </w:rPr>
        <w:t xml:space="preserve"> </w:t>
      </w:r>
      <w:r w:rsidRPr="00AB1B36">
        <w:rPr>
          <w:rFonts w:hint="eastAsia"/>
          <w:sz w:val="24"/>
          <w:szCs w:val="24"/>
          <w:rtl/>
        </w:rPr>
        <w:t>פיצויים</w:t>
      </w:r>
      <w:r w:rsidRPr="00AB1B36">
        <w:rPr>
          <w:sz w:val="24"/>
          <w:szCs w:val="24"/>
          <w:rtl/>
        </w:rPr>
        <w:t xml:space="preserve"> </w:t>
      </w:r>
      <w:r w:rsidRPr="00AB1B36">
        <w:rPr>
          <w:rFonts w:hint="eastAsia"/>
          <w:sz w:val="24"/>
          <w:szCs w:val="24"/>
          <w:rtl/>
        </w:rPr>
        <w:t>מוסכמים</w:t>
      </w:r>
      <w:r w:rsidRPr="00AB1B36">
        <w:rPr>
          <w:sz w:val="24"/>
          <w:szCs w:val="24"/>
          <w:rtl/>
        </w:rPr>
        <w:t>.</w:t>
      </w:r>
    </w:p>
    <w:p w:rsidR="009248F9" w:rsidRPr="00AB1B36" w:rsidRDefault="009248F9" w:rsidP="008F20AF">
      <w:pPr>
        <w:spacing w:line="360" w:lineRule="auto"/>
        <w:ind w:left="1410" w:right="-91"/>
        <w:jc w:val="both"/>
        <w:rPr>
          <w:sz w:val="24"/>
          <w:szCs w:val="24"/>
        </w:rPr>
      </w:pPr>
    </w:p>
    <w:p w:rsidR="00506A22" w:rsidRPr="00AB1B36" w:rsidRDefault="00506A22" w:rsidP="008F20AF">
      <w:pPr>
        <w:pStyle w:val="4"/>
        <w:numPr>
          <w:ilvl w:val="0"/>
          <w:numId w:val="38"/>
        </w:numPr>
        <w:rPr>
          <w:rFonts w:cs="David"/>
          <w:sz w:val="24"/>
          <w:szCs w:val="24"/>
          <w:u w:val="single"/>
          <w:rtl/>
        </w:rPr>
      </w:pPr>
      <w:r w:rsidRPr="00AB1B36">
        <w:rPr>
          <w:rFonts w:cs="David"/>
          <w:sz w:val="24"/>
          <w:szCs w:val="24"/>
          <w:u w:val="single"/>
          <w:rtl/>
        </w:rPr>
        <w:t xml:space="preserve"> מסגרת תקציבית שנקבעה למכרז</w:t>
      </w:r>
    </w:p>
    <w:p w:rsidR="00506A22" w:rsidRPr="00AB1B36" w:rsidRDefault="00506A22" w:rsidP="00C14D31">
      <w:pPr>
        <w:numPr>
          <w:ilvl w:val="1"/>
          <w:numId w:val="38"/>
        </w:numPr>
        <w:tabs>
          <w:tab w:val="clear" w:pos="1257"/>
          <w:tab w:val="num" w:pos="985"/>
        </w:tabs>
        <w:spacing w:line="360" w:lineRule="auto"/>
        <w:ind w:left="985" w:hanging="418"/>
        <w:jc w:val="both"/>
        <w:rPr>
          <w:sz w:val="24"/>
          <w:szCs w:val="24"/>
        </w:rPr>
      </w:pPr>
      <w:r w:rsidRPr="00AB1B36">
        <w:rPr>
          <w:rFonts w:hint="eastAsia"/>
          <w:sz w:val="24"/>
          <w:szCs w:val="24"/>
          <w:rtl/>
        </w:rPr>
        <w:t>למכרז</w:t>
      </w:r>
      <w:r w:rsidRPr="00AB1B36">
        <w:rPr>
          <w:sz w:val="24"/>
          <w:szCs w:val="24"/>
          <w:rtl/>
        </w:rPr>
        <w:t xml:space="preserve"> זה נ</w:t>
      </w:r>
      <w:r w:rsidRPr="00AB1B36">
        <w:rPr>
          <w:rFonts w:hint="eastAsia"/>
          <w:sz w:val="24"/>
          <w:szCs w:val="24"/>
          <w:rtl/>
        </w:rPr>
        <w:t>קבעה</w:t>
      </w:r>
      <w:r w:rsidRPr="00AB1B36">
        <w:rPr>
          <w:sz w:val="24"/>
          <w:szCs w:val="24"/>
          <w:rtl/>
        </w:rPr>
        <w:t xml:space="preserve">  מסגרת תקציבית בסך של </w:t>
      </w:r>
      <w:r w:rsidR="00036E40" w:rsidRPr="00C14D31">
        <w:rPr>
          <w:sz w:val="24"/>
          <w:szCs w:val="24"/>
          <w:rtl/>
        </w:rPr>
        <w:t>240,000</w:t>
      </w:r>
      <w:r w:rsidR="00036E40" w:rsidRPr="00036E40">
        <w:rPr>
          <w:sz w:val="24"/>
          <w:szCs w:val="24"/>
          <w:rtl/>
        </w:rPr>
        <w:t xml:space="preserve"> </w:t>
      </w:r>
      <w:r w:rsidRPr="00036E40">
        <w:rPr>
          <w:rFonts w:hint="eastAsia"/>
          <w:sz w:val="24"/>
          <w:szCs w:val="24"/>
          <w:rtl/>
        </w:rPr>
        <w:t>₪</w:t>
      </w:r>
      <w:r w:rsidRPr="00036E40">
        <w:rPr>
          <w:sz w:val="24"/>
          <w:szCs w:val="24"/>
          <w:rtl/>
        </w:rPr>
        <w:t xml:space="preserve"> (לא </w:t>
      </w:r>
      <w:r w:rsidRPr="00036E40">
        <w:rPr>
          <w:rFonts w:hint="eastAsia"/>
          <w:sz w:val="24"/>
          <w:szCs w:val="24"/>
          <w:rtl/>
        </w:rPr>
        <w:t>כולל</w:t>
      </w:r>
      <w:r w:rsidRPr="00036E40">
        <w:rPr>
          <w:sz w:val="24"/>
          <w:szCs w:val="24"/>
          <w:rtl/>
        </w:rPr>
        <w:t xml:space="preserve"> </w:t>
      </w:r>
      <w:r w:rsidRPr="00036E40">
        <w:rPr>
          <w:rFonts w:hint="eastAsia"/>
          <w:sz w:val="24"/>
          <w:szCs w:val="24"/>
          <w:rtl/>
        </w:rPr>
        <w:t>מע</w:t>
      </w:r>
      <w:r w:rsidRPr="00036E40">
        <w:rPr>
          <w:sz w:val="24"/>
          <w:szCs w:val="24"/>
          <w:rtl/>
        </w:rPr>
        <w:t>"מ),</w:t>
      </w:r>
      <w:r w:rsidRPr="00AB1B36">
        <w:rPr>
          <w:sz w:val="24"/>
          <w:szCs w:val="24"/>
          <w:rtl/>
        </w:rPr>
        <w:t xml:space="preserve"> ההצעות שיוגשו ינקבו בשיעור הנחה ממסגרת זאת ובהתאם לכך ישוקלל רכיב המחיר בהצעה. </w:t>
      </w:r>
    </w:p>
    <w:p w:rsidR="00506A22" w:rsidRPr="00AB1B36" w:rsidRDefault="00506A22" w:rsidP="00C14D31">
      <w:pPr>
        <w:numPr>
          <w:ilvl w:val="1"/>
          <w:numId w:val="38"/>
        </w:numPr>
        <w:tabs>
          <w:tab w:val="clear" w:pos="1257"/>
          <w:tab w:val="num" w:pos="985"/>
        </w:tabs>
        <w:spacing w:line="360" w:lineRule="auto"/>
        <w:ind w:left="985" w:hanging="418"/>
        <w:jc w:val="both"/>
        <w:rPr>
          <w:sz w:val="24"/>
          <w:szCs w:val="24"/>
        </w:rPr>
      </w:pPr>
      <w:r w:rsidRPr="00AB1B36">
        <w:rPr>
          <w:rFonts w:hint="eastAsia"/>
          <w:sz w:val="24"/>
          <w:szCs w:val="24"/>
          <w:rtl/>
        </w:rPr>
        <w:t>הצעות</w:t>
      </w:r>
      <w:r w:rsidRPr="00AB1B36">
        <w:rPr>
          <w:sz w:val="24"/>
          <w:szCs w:val="24"/>
          <w:rtl/>
        </w:rPr>
        <w:t xml:space="preserve"> מחיר שיהיו גבוהות מהמסגרת התקציבית שנקבעה תיפסלנה על הסף. </w:t>
      </w:r>
    </w:p>
    <w:p w:rsidR="00506A22" w:rsidRPr="00AB1B36" w:rsidRDefault="00506A22" w:rsidP="00C14D31">
      <w:pPr>
        <w:numPr>
          <w:ilvl w:val="1"/>
          <w:numId w:val="38"/>
        </w:numPr>
        <w:tabs>
          <w:tab w:val="clear" w:pos="1257"/>
          <w:tab w:val="num" w:pos="985"/>
        </w:tabs>
        <w:spacing w:line="360" w:lineRule="auto"/>
        <w:ind w:left="985" w:hanging="418"/>
        <w:jc w:val="both"/>
        <w:rPr>
          <w:sz w:val="24"/>
          <w:szCs w:val="24"/>
        </w:rPr>
      </w:pPr>
      <w:r w:rsidRPr="00AB1B36">
        <w:rPr>
          <w:sz w:val="24"/>
          <w:szCs w:val="24"/>
          <w:rtl/>
        </w:rPr>
        <w:t xml:space="preserve"> </w:t>
      </w:r>
      <w:r w:rsidRPr="00AB1B36">
        <w:rPr>
          <w:rFonts w:hint="eastAsia"/>
          <w:sz w:val="24"/>
          <w:szCs w:val="24"/>
          <w:rtl/>
        </w:rPr>
        <w:t>על</w:t>
      </w:r>
      <w:r w:rsidRPr="00AB1B36">
        <w:rPr>
          <w:sz w:val="24"/>
          <w:szCs w:val="24"/>
          <w:rtl/>
        </w:rPr>
        <w:t xml:space="preserve"> אף האמור לעיל, וועדת המכרזים תהיה רשאית לשקול לקבל את ההצעה, גם אם היא חורגת מגבולות המסגרת התקציבית שנקבעה, לאחר בירור מול המציע ומנימוקים שירשמו בפרוטוקול. </w:t>
      </w:r>
    </w:p>
    <w:p w:rsidR="00506A22" w:rsidRPr="00AB1B36" w:rsidRDefault="00506A22" w:rsidP="00C14D31">
      <w:pPr>
        <w:spacing w:line="360" w:lineRule="auto"/>
        <w:rPr>
          <w:sz w:val="24"/>
          <w:szCs w:val="24"/>
        </w:rPr>
      </w:pPr>
    </w:p>
    <w:p w:rsidR="00484061" w:rsidRPr="00AB1B36" w:rsidRDefault="00484061" w:rsidP="008F20AF">
      <w:pPr>
        <w:pStyle w:val="4"/>
        <w:numPr>
          <w:ilvl w:val="0"/>
          <w:numId w:val="38"/>
        </w:numPr>
        <w:rPr>
          <w:rFonts w:cs="David"/>
          <w:sz w:val="24"/>
          <w:szCs w:val="24"/>
          <w:u w:val="single"/>
          <w:rtl/>
        </w:rPr>
      </w:pPr>
      <w:r w:rsidRPr="00AB1B36">
        <w:rPr>
          <w:rFonts w:cs="David" w:hint="eastAsia"/>
          <w:sz w:val="24"/>
          <w:szCs w:val="24"/>
          <w:u w:val="single"/>
          <w:rtl/>
        </w:rPr>
        <w:t>אמות</w:t>
      </w:r>
      <w:r w:rsidRPr="00AB1B36">
        <w:rPr>
          <w:rFonts w:cs="David"/>
          <w:sz w:val="24"/>
          <w:szCs w:val="24"/>
          <w:u w:val="single"/>
          <w:rtl/>
        </w:rPr>
        <w:t xml:space="preserve"> </w:t>
      </w:r>
      <w:r w:rsidRPr="00AB1B36">
        <w:rPr>
          <w:rFonts w:cs="David" w:hint="eastAsia"/>
          <w:sz w:val="24"/>
          <w:szCs w:val="24"/>
          <w:u w:val="single"/>
          <w:rtl/>
        </w:rPr>
        <w:t>המידה</w:t>
      </w:r>
      <w:r w:rsidRPr="00AB1B36">
        <w:rPr>
          <w:rFonts w:cs="David"/>
          <w:sz w:val="24"/>
          <w:szCs w:val="24"/>
          <w:u w:val="single"/>
          <w:rtl/>
        </w:rPr>
        <w:t xml:space="preserve"> </w:t>
      </w:r>
      <w:r w:rsidRPr="00AB1B36">
        <w:rPr>
          <w:rFonts w:cs="David" w:hint="eastAsia"/>
          <w:sz w:val="24"/>
          <w:szCs w:val="24"/>
          <w:u w:val="single"/>
          <w:rtl/>
        </w:rPr>
        <w:t>לבחירת</w:t>
      </w:r>
      <w:r w:rsidRPr="00AB1B36">
        <w:rPr>
          <w:rFonts w:cs="David"/>
          <w:sz w:val="24"/>
          <w:szCs w:val="24"/>
          <w:u w:val="single"/>
          <w:rtl/>
        </w:rPr>
        <w:t xml:space="preserve"> </w:t>
      </w:r>
      <w:r w:rsidRPr="00AB1B36">
        <w:rPr>
          <w:rFonts w:cs="David" w:hint="eastAsia"/>
          <w:sz w:val="24"/>
          <w:szCs w:val="24"/>
          <w:u w:val="single"/>
          <w:rtl/>
        </w:rPr>
        <w:t>ההצעה</w:t>
      </w:r>
      <w:r w:rsidRPr="00AB1B36">
        <w:rPr>
          <w:rFonts w:cs="David"/>
          <w:sz w:val="24"/>
          <w:szCs w:val="24"/>
          <w:u w:val="single"/>
          <w:rtl/>
        </w:rPr>
        <w:t xml:space="preserve"> </w:t>
      </w:r>
      <w:r w:rsidRPr="00AB1B36">
        <w:rPr>
          <w:rFonts w:cs="David" w:hint="eastAsia"/>
          <w:sz w:val="24"/>
          <w:szCs w:val="24"/>
          <w:u w:val="single"/>
          <w:rtl/>
        </w:rPr>
        <w:t>הזוכה</w:t>
      </w:r>
    </w:p>
    <w:p w:rsidR="00484061" w:rsidRPr="00AB1B36" w:rsidRDefault="00484061" w:rsidP="008F20AF">
      <w:pPr>
        <w:pStyle w:val="20"/>
        <w:tabs>
          <w:tab w:val="num" w:pos="360"/>
        </w:tabs>
        <w:ind w:left="567" w:right="-142" w:hanging="149"/>
        <w:jc w:val="left"/>
        <w:rPr>
          <w:rFonts w:cs="David"/>
          <w:sz w:val="24"/>
          <w:rtl/>
        </w:rPr>
      </w:pPr>
      <w:r w:rsidRPr="00AB1B36">
        <w:rPr>
          <w:rFonts w:cs="David"/>
          <w:sz w:val="24"/>
          <w:rtl/>
        </w:rPr>
        <w:t xml:space="preserve"> א.  </w:t>
      </w:r>
      <w:r w:rsidRPr="00AB1B36">
        <w:rPr>
          <w:rFonts w:cs="David" w:hint="eastAsia"/>
          <w:b/>
          <w:bCs/>
          <w:sz w:val="24"/>
          <w:rtl/>
        </w:rPr>
        <w:t>איכות</w:t>
      </w:r>
      <w:r w:rsidRPr="00AB1B36">
        <w:rPr>
          <w:rFonts w:cs="David"/>
          <w:b/>
          <w:bCs/>
          <w:sz w:val="24"/>
          <w:rtl/>
        </w:rPr>
        <w:t xml:space="preserve"> </w:t>
      </w:r>
      <w:r w:rsidRPr="00AB1B36">
        <w:rPr>
          <w:rFonts w:cs="David"/>
          <w:sz w:val="24"/>
          <w:rtl/>
        </w:rPr>
        <w:t xml:space="preserve"> –</w:t>
      </w:r>
      <w:r w:rsidRPr="00AB1B36">
        <w:rPr>
          <w:rFonts w:cs="David"/>
          <w:color w:val="000000" w:themeColor="text1"/>
          <w:sz w:val="24"/>
          <w:rtl/>
        </w:rPr>
        <w:t>30</w:t>
      </w:r>
      <w:r w:rsidRPr="00AB1B36">
        <w:rPr>
          <w:rFonts w:cs="David"/>
          <w:sz w:val="24"/>
          <w:rtl/>
        </w:rPr>
        <w:t xml:space="preserve">%  </w:t>
      </w:r>
      <w:r w:rsidRPr="00AB1B36">
        <w:rPr>
          <w:rFonts w:cs="David" w:hint="eastAsia"/>
          <w:sz w:val="24"/>
          <w:rtl/>
        </w:rPr>
        <w:t>מהציון</w:t>
      </w:r>
      <w:r w:rsidRPr="00AB1B36">
        <w:rPr>
          <w:rFonts w:cs="David"/>
          <w:sz w:val="24"/>
          <w:rtl/>
        </w:rPr>
        <w:t xml:space="preserve"> </w:t>
      </w:r>
      <w:r w:rsidRPr="00AB1B36">
        <w:rPr>
          <w:rFonts w:cs="David" w:hint="eastAsia"/>
          <w:sz w:val="24"/>
          <w:rtl/>
        </w:rPr>
        <w:t>הכולל</w:t>
      </w:r>
      <w:r w:rsidRPr="00AB1B36">
        <w:rPr>
          <w:rFonts w:cs="David"/>
          <w:sz w:val="24"/>
          <w:rtl/>
        </w:rPr>
        <w:t>:</w:t>
      </w:r>
    </w:p>
    <w:p w:rsidR="00484061" w:rsidRPr="00AB1B36" w:rsidRDefault="00484061" w:rsidP="008F20AF">
      <w:pPr>
        <w:tabs>
          <w:tab w:val="num" w:pos="360"/>
        </w:tabs>
        <w:spacing w:line="360" w:lineRule="auto"/>
        <w:ind w:left="720" w:hanging="390"/>
        <w:rPr>
          <w:sz w:val="24"/>
          <w:szCs w:val="24"/>
          <w:rtl/>
        </w:rPr>
      </w:pPr>
      <w:r w:rsidRPr="00AB1B36">
        <w:rPr>
          <w:sz w:val="24"/>
          <w:szCs w:val="24"/>
          <w:rtl/>
        </w:rPr>
        <w:t xml:space="preserve">       א1.  ניסיון בהצבה של  מערכות מצופי סימון, ינוקד כדלקמן:</w:t>
      </w:r>
    </w:p>
    <w:p w:rsidR="00484061" w:rsidRPr="00AB1B36" w:rsidRDefault="00484061" w:rsidP="008F20AF">
      <w:pPr>
        <w:numPr>
          <w:ilvl w:val="0"/>
          <w:numId w:val="5"/>
        </w:numPr>
        <w:tabs>
          <w:tab w:val="num" w:pos="360"/>
        </w:tabs>
        <w:spacing w:line="360" w:lineRule="auto"/>
        <w:rPr>
          <w:sz w:val="24"/>
          <w:szCs w:val="24"/>
        </w:rPr>
      </w:pPr>
      <w:r w:rsidRPr="00AB1B36">
        <w:rPr>
          <w:rFonts w:hint="eastAsia"/>
          <w:sz w:val="24"/>
          <w:szCs w:val="24"/>
          <w:rtl/>
        </w:rPr>
        <w:t>הצבה</w:t>
      </w:r>
      <w:r w:rsidRPr="00AB1B36">
        <w:rPr>
          <w:sz w:val="24"/>
          <w:szCs w:val="24"/>
          <w:rtl/>
        </w:rPr>
        <w:t xml:space="preserve"> של עד 3 מערכות מצופי סימון במהלך 5 השנים האחרונות – 4%.</w:t>
      </w:r>
    </w:p>
    <w:p w:rsidR="00484061" w:rsidRPr="00AB1B36" w:rsidRDefault="00484061" w:rsidP="005C65B1">
      <w:pPr>
        <w:numPr>
          <w:ilvl w:val="0"/>
          <w:numId w:val="5"/>
        </w:numPr>
        <w:spacing w:line="360" w:lineRule="auto"/>
        <w:rPr>
          <w:sz w:val="24"/>
          <w:szCs w:val="24"/>
          <w:rtl/>
        </w:rPr>
      </w:pPr>
      <w:r w:rsidRPr="00AB1B36">
        <w:rPr>
          <w:rFonts w:hint="eastAsia"/>
          <w:sz w:val="24"/>
          <w:szCs w:val="24"/>
          <w:rtl/>
        </w:rPr>
        <w:t>הצבה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בין</w:t>
      </w:r>
      <w:r w:rsidRPr="00AB1B36">
        <w:rPr>
          <w:sz w:val="24"/>
          <w:szCs w:val="24"/>
          <w:rtl/>
        </w:rPr>
        <w:t xml:space="preserve"> 4- 6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00E0425B" w:rsidRPr="00AB1B36">
        <w:rPr>
          <w:sz w:val="24"/>
          <w:szCs w:val="24"/>
          <w:rtl/>
        </w:rPr>
        <w:t>-</w:t>
      </w:r>
      <w:r w:rsidRPr="00AB1B36">
        <w:rPr>
          <w:sz w:val="24"/>
          <w:szCs w:val="24"/>
          <w:rtl/>
        </w:rPr>
        <w:t xml:space="preserve"> 4%.</w:t>
      </w:r>
    </w:p>
    <w:p w:rsidR="00484061" w:rsidRPr="00AB1B36" w:rsidRDefault="00484061" w:rsidP="00C14D31">
      <w:pPr>
        <w:numPr>
          <w:ilvl w:val="0"/>
          <w:numId w:val="5"/>
        </w:numPr>
        <w:spacing w:line="360" w:lineRule="auto"/>
        <w:rPr>
          <w:sz w:val="24"/>
          <w:szCs w:val="24"/>
          <w:rtl/>
        </w:rPr>
      </w:pPr>
      <w:r w:rsidRPr="00AB1B36">
        <w:rPr>
          <w:rFonts w:hint="eastAsia"/>
          <w:sz w:val="24"/>
          <w:szCs w:val="24"/>
          <w:rtl/>
        </w:rPr>
        <w:t>הצבה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מעל</w:t>
      </w:r>
      <w:r w:rsidRPr="00AB1B36">
        <w:rPr>
          <w:sz w:val="24"/>
          <w:szCs w:val="24"/>
          <w:rtl/>
        </w:rPr>
        <w:t xml:space="preserve"> </w:t>
      </w:r>
      <w:r w:rsidRPr="00AB1B36">
        <w:rPr>
          <w:rFonts w:hint="eastAsia"/>
          <w:sz w:val="24"/>
          <w:szCs w:val="24"/>
          <w:rtl/>
        </w:rPr>
        <w:t>ל</w:t>
      </w:r>
      <w:r w:rsidRPr="00AB1B36">
        <w:rPr>
          <w:sz w:val="24"/>
          <w:szCs w:val="24"/>
          <w:rtl/>
        </w:rPr>
        <w:t xml:space="preserve">-6 </w:t>
      </w:r>
      <w:r w:rsidRPr="00AB1B36">
        <w:rPr>
          <w:rFonts w:hint="eastAsia"/>
          <w:sz w:val="24"/>
          <w:szCs w:val="24"/>
          <w:rtl/>
        </w:rPr>
        <w:t>מערכות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- 3%.</w:t>
      </w:r>
    </w:p>
    <w:p w:rsidR="00484061" w:rsidRPr="00AB1B36" w:rsidRDefault="00484061" w:rsidP="008F20AF">
      <w:pPr>
        <w:spacing w:line="360" w:lineRule="auto"/>
        <w:ind w:left="1127" w:hanging="567"/>
        <w:rPr>
          <w:sz w:val="24"/>
          <w:szCs w:val="24"/>
          <w:rtl/>
        </w:rPr>
      </w:pPr>
      <w:r w:rsidRPr="00AB1B36">
        <w:rPr>
          <w:sz w:val="24"/>
          <w:szCs w:val="24"/>
          <w:rtl/>
        </w:rPr>
        <w:t xml:space="preserve">   א2. ניסיון במתן שירותי ביקורת ואחזקה של מערכות מצופי סימון, ינוקד </w:t>
      </w:r>
      <w:r w:rsidR="004F7298" w:rsidRPr="00AB1B36">
        <w:rPr>
          <w:rFonts w:hint="eastAsia"/>
          <w:sz w:val="24"/>
          <w:szCs w:val="24"/>
          <w:rtl/>
        </w:rPr>
        <w:t>כדלקמן</w:t>
      </w:r>
      <w:r w:rsidR="004F7298" w:rsidRPr="00AB1B36">
        <w:rPr>
          <w:sz w:val="24"/>
          <w:szCs w:val="24"/>
          <w:rtl/>
        </w:rPr>
        <w:t>:</w:t>
      </w:r>
    </w:p>
    <w:p w:rsidR="00484061" w:rsidRPr="00AB1B36" w:rsidRDefault="00484061" w:rsidP="00C14D31">
      <w:pPr>
        <w:numPr>
          <w:ilvl w:val="0"/>
          <w:numId w:val="6"/>
        </w:numPr>
        <w:tabs>
          <w:tab w:val="clear" w:pos="1239"/>
          <w:tab w:val="num" w:pos="1210"/>
        </w:tabs>
        <w:spacing w:line="360" w:lineRule="auto"/>
        <w:ind w:left="1440"/>
        <w:jc w:val="both"/>
        <w:rPr>
          <w:sz w:val="24"/>
          <w:szCs w:val="24"/>
        </w:rPr>
      </w:pPr>
      <w:r w:rsidRPr="00AB1B36">
        <w:rPr>
          <w:sz w:val="24"/>
          <w:szCs w:val="24"/>
          <w:rtl/>
        </w:rPr>
        <w:t xml:space="preserve">  עבור כל שנת ניסיון בחמש השנים האחרונות במתן שירותי תחזוקה וביקורת של מערכות מצופי סימון – </w:t>
      </w:r>
      <w:r w:rsidR="003E4C22" w:rsidRPr="00AB1B36">
        <w:rPr>
          <w:sz w:val="24"/>
          <w:szCs w:val="24"/>
          <w:rtl/>
        </w:rPr>
        <w:t>2</w:t>
      </w:r>
      <w:r w:rsidRPr="00AB1B36">
        <w:rPr>
          <w:sz w:val="24"/>
          <w:szCs w:val="24"/>
          <w:rtl/>
        </w:rPr>
        <w:t xml:space="preserve">% ( </w:t>
      </w:r>
      <w:r w:rsidRPr="00AB1B36">
        <w:rPr>
          <w:rFonts w:hint="eastAsia"/>
          <w:sz w:val="24"/>
          <w:szCs w:val="24"/>
          <w:rtl/>
        </w:rPr>
        <w:t>עד</w:t>
      </w:r>
      <w:r w:rsidRPr="00AB1B36">
        <w:rPr>
          <w:sz w:val="24"/>
          <w:szCs w:val="24"/>
          <w:rtl/>
        </w:rPr>
        <w:t xml:space="preserve"> </w:t>
      </w:r>
      <w:r w:rsidRPr="00AB1B36">
        <w:rPr>
          <w:rFonts w:hint="eastAsia"/>
          <w:sz w:val="24"/>
          <w:szCs w:val="24"/>
          <w:rtl/>
        </w:rPr>
        <w:t>תקרה</w:t>
      </w:r>
      <w:r w:rsidRPr="00AB1B36">
        <w:rPr>
          <w:sz w:val="24"/>
          <w:szCs w:val="24"/>
          <w:rtl/>
        </w:rPr>
        <w:t xml:space="preserve"> </w:t>
      </w:r>
      <w:r w:rsidRPr="00AB1B36">
        <w:rPr>
          <w:rFonts w:hint="eastAsia"/>
          <w:sz w:val="24"/>
          <w:szCs w:val="24"/>
          <w:rtl/>
        </w:rPr>
        <w:t>של</w:t>
      </w:r>
      <w:r w:rsidRPr="00AB1B36">
        <w:rPr>
          <w:sz w:val="24"/>
          <w:szCs w:val="24"/>
          <w:rtl/>
        </w:rPr>
        <w:t xml:space="preserve"> 1</w:t>
      </w:r>
      <w:r w:rsidR="003E4C22" w:rsidRPr="00AB1B36">
        <w:rPr>
          <w:sz w:val="24"/>
          <w:szCs w:val="24"/>
          <w:rtl/>
        </w:rPr>
        <w:t>0</w:t>
      </w:r>
      <w:r w:rsidRPr="00AB1B36">
        <w:rPr>
          <w:sz w:val="24"/>
          <w:szCs w:val="24"/>
          <w:rtl/>
        </w:rPr>
        <w:t>%).</w:t>
      </w:r>
    </w:p>
    <w:p w:rsidR="00484061" w:rsidRPr="00AB1B36" w:rsidRDefault="00484061" w:rsidP="008F20AF">
      <w:pPr>
        <w:tabs>
          <w:tab w:val="left" w:pos="418"/>
          <w:tab w:val="left" w:pos="793"/>
          <w:tab w:val="left" w:pos="1080"/>
        </w:tabs>
        <w:spacing w:line="360" w:lineRule="auto"/>
        <w:ind w:right="900"/>
        <w:jc w:val="both"/>
        <w:rPr>
          <w:rFonts w:ascii="Tahoma" w:hAnsi="Tahoma"/>
          <w:sz w:val="24"/>
          <w:szCs w:val="24"/>
          <w:rtl/>
        </w:rPr>
      </w:pPr>
      <w:r w:rsidRPr="00AB1B36">
        <w:rPr>
          <w:rFonts w:ascii="Tahoma" w:hAnsi="Tahoma"/>
          <w:sz w:val="24"/>
          <w:szCs w:val="24"/>
          <w:rtl/>
        </w:rPr>
        <w:tab/>
        <w:t xml:space="preserve"> ב.   המלצות</w:t>
      </w:r>
      <w:r w:rsidR="00D16C42" w:rsidRPr="00AB1B36">
        <w:rPr>
          <w:rFonts w:ascii="Tahoma" w:hAnsi="Tahoma"/>
          <w:sz w:val="24"/>
          <w:szCs w:val="24"/>
          <w:rtl/>
        </w:rPr>
        <w:t xml:space="preserve"> בכתב</w:t>
      </w:r>
      <w:r w:rsidRPr="00AB1B36">
        <w:rPr>
          <w:rFonts w:ascii="Tahoma" w:hAnsi="Tahoma"/>
          <w:sz w:val="24"/>
          <w:szCs w:val="24"/>
          <w:rtl/>
        </w:rPr>
        <w:t xml:space="preserve">– </w:t>
      </w:r>
      <w:r w:rsidR="003E4C22" w:rsidRPr="00AB1B36">
        <w:rPr>
          <w:rFonts w:ascii="Tahoma" w:hAnsi="Tahoma"/>
          <w:sz w:val="24"/>
          <w:szCs w:val="24"/>
          <w:rtl/>
        </w:rPr>
        <w:t xml:space="preserve"> איכות וטיב ההמלצות -9</w:t>
      </w:r>
      <w:r w:rsidRPr="00AB1B36">
        <w:rPr>
          <w:rFonts w:ascii="Tahoma" w:hAnsi="Tahoma"/>
          <w:sz w:val="24"/>
          <w:szCs w:val="24"/>
          <w:rtl/>
        </w:rPr>
        <w:t>%</w:t>
      </w:r>
    </w:p>
    <w:p w:rsidR="00484061" w:rsidRPr="00AB1B36" w:rsidRDefault="00484061" w:rsidP="00C14D31">
      <w:pPr>
        <w:tabs>
          <w:tab w:val="left" w:pos="513"/>
        </w:tabs>
        <w:spacing w:line="360" w:lineRule="auto"/>
        <w:ind w:right="1440"/>
        <w:jc w:val="both"/>
        <w:rPr>
          <w:rFonts w:ascii="Tahoma" w:hAnsi="Tahoma"/>
          <w:sz w:val="24"/>
          <w:szCs w:val="24"/>
          <w:rtl/>
        </w:rPr>
      </w:pPr>
    </w:p>
    <w:p w:rsidR="00484061" w:rsidRPr="00AB1B36" w:rsidRDefault="00484061" w:rsidP="008F20AF">
      <w:pPr>
        <w:tabs>
          <w:tab w:val="left" w:pos="560"/>
          <w:tab w:val="left" w:pos="702"/>
        </w:tabs>
        <w:spacing w:line="360" w:lineRule="auto"/>
        <w:jc w:val="both"/>
        <w:rPr>
          <w:rFonts w:ascii="Tahoma" w:hAnsi="Tahoma"/>
          <w:sz w:val="24"/>
          <w:szCs w:val="24"/>
          <w:rtl/>
        </w:rPr>
      </w:pPr>
      <w:r w:rsidRPr="00AB1B36">
        <w:rPr>
          <w:rFonts w:ascii="Tahoma" w:hAnsi="Tahoma"/>
          <w:sz w:val="24"/>
          <w:szCs w:val="24"/>
          <w:rtl/>
        </w:rPr>
        <w:t xml:space="preserve">          ג.</w:t>
      </w:r>
      <w:r w:rsidRPr="00AB1B36">
        <w:rPr>
          <w:rFonts w:ascii="Tahoma" w:hAnsi="Tahoma"/>
          <w:b/>
          <w:bCs/>
          <w:sz w:val="24"/>
          <w:szCs w:val="24"/>
          <w:rtl/>
        </w:rPr>
        <w:t xml:space="preserve"> מחיר</w:t>
      </w:r>
      <w:r w:rsidRPr="00AB1B36">
        <w:rPr>
          <w:rFonts w:ascii="Tahoma" w:hAnsi="Tahoma"/>
          <w:sz w:val="24"/>
          <w:szCs w:val="24"/>
          <w:rtl/>
        </w:rPr>
        <w:t xml:space="preserve">- 70%, </w:t>
      </w:r>
      <w:r w:rsidRPr="00AB1B36">
        <w:rPr>
          <w:rFonts w:ascii="Tahoma" w:hAnsi="Tahoma" w:hint="eastAsia"/>
          <w:sz w:val="24"/>
          <w:szCs w:val="24"/>
          <w:rtl/>
        </w:rPr>
        <w:t>ינוקד</w:t>
      </w:r>
      <w:r w:rsidRPr="00AB1B36">
        <w:rPr>
          <w:rFonts w:ascii="Tahoma" w:hAnsi="Tahoma"/>
          <w:sz w:val="24"/>
          <w:szCs w:val="24"/>
          <w:rtl/>
        </w:rPr>
        <w:t xml:space="preserve"> </w:t>
      </w:r>
      <w:r w:rsidRPr="00AB1B36">
        <w:rPr>
          <w:rFonts w:ascii="Tahoma" w:hAnsi="Tahoma" w:hint="eastAsia"/>
          <w:sz w:val="24"/>
          <w:szCs w:val="24"/>
          <w:rtl/>
        </w:rPr>
        <w:t>כדלקמן</w:t>
      </w:r>
      <w:r w:rsidRPr="00AB1B36">
        <w:rPr>
          <w:rFonts w:ascii="Tahoma" w:hAnsi="Tahoma"/>
          <w:sz w:val="24"/>
          <w:szCs w:val="24"/>
          <w:rtl/>
        </w:rPr>
        <w:t>:</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מוצע עבור שירותי תחזוקת  וביקורת מערכות מצופי הסימון ל-12 חודשים  –</w:t>
      </w:r>
      <w:r w:rsidR="00580E15" w:rsidRPr="00036E40">
        <w:rPr>
          <w:sz w:val="24"/>
          <w:szCs w:val="24"/>
          <w:rtl/>
        </w:rPr>
        <w:t>60</w:t>
      </w:r>
      <w:r w:rsidRPr="00036E40">
        <w:rPr>
          <w:sz w:val="24"/>
          <w:szCs w:val="24"/>
          <w:rtl/>
        </w:rPr>
        <w:t>%.</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w:t>
      </w:r>
      <w:r w:rsidRPr="00036E40">
        <w:rPr>
          <w:rFonts w:hint="eastAsia"/>
          <w:sz w:val="24"/>
          <w:szCs w:val="24"/>
          <w:rtl/>
        </w:rPr>
        <w:t>מוצע</w:t>
      </w:r>
      <w:r w:rsidRPr="00036E40">
        <w:rPr>
          <w:sz w:val="24"/>
          <w:szCs w:val="24"/>
          <w:rtl/>
        </w:rPr>
        <w:t xml:space="preserve"> </w:t>
      </w:r>
      <w:r w:rsidRPr="00036E40">
        <w:rPr>
          <w:rFonts w:hint="eastAsia"/>
          <w:sz w:val="24"/>
          <w:szCs w:val="24"/>
          <w:rtl/>
        </w:rPr>
        <w:t>עבור</w:t>
      </w:r>
      <w:r w:rsidRPr="00036E40">
        <w:rPr>
          <w:sz w:val="24"/>
          <w:szCs w:val="24"/>
          <w:rtl/>
        </w:rPr>
        <w:t xml:space="preserve"> </w:t>
      </w:r>
      <w:r w:rsidRPr="00036E40">
        <w:rPr>
          <w:rFonts w:hint="eastAsia"/>
          <w:sz w:val="24"/>
          <w:szCs w:val="24"/>
          <w:rtl/>
        </w:rPr>
        <w:t>הצבת</w:t>
      </w:r>
      <w:r w:rsidRPr="00036E40">
        <w:rPr>
          <w:sz w:val="24"/>
          <w:szCs w:val="24"/>
          <w:rtl/>
        </w:rPr>
        <w:t xml:space="preserve"> </w:t>
      </w:r>
      <w:r w:rsidRPr="00036E40">
        <w:rPr>
          <w:rFonts w:hint="eastAsia"/>
          <w:sz w:val="24"/>
          <w:szCs w:val="24"/>
          <w:rtl/>
        </w:rPr>
        <w:t>מערכת</w:t>
      </w:r>
      <w:r w:rsidRPr="00036E40">
        <w:rPr>
          <w:sz w:val="24"/>
          <w:szCs w:val="24"/>
          <w:rtl/>
        </w:rPr>
        <w:t xml:space="preserve"> </w:t>
      </w:r>
      <w:r w:rsidRPr="00036E40">
        <w:rPr>
          <w:rFonts w:hint="eastAsia"/>
          <w:sz w:val="24"/>
          <w:szCs w:val="24"/>
          <w:rtl/>
        </w:rPr>
        <w:t>מצוף</w:t>
      </w:r>
      <w:r w:rsidRPr="00036E40">
        <w:rPr>
          <w:sz w:val="24"/>
          <w:szCs w:val="24"/>
          <w:rtl/>
        </w:rPr>
        <w:t xml:space="preserve"> </w:t>
      </w:r>
      <w:r w:rsidRPr="00036E40">
        <w:rPr>
          <w:rFonts w:hint="eastAsia"/>
          <w:sz w:val="24"/>
          <w:szCs w:val="24"/>
          <w:rtl/>
        </w:rPr>
        <w:t>סימון</w:t>
      </w:r>
      <w:r w:rsidRPr="00036E40">
        <w:rPr>
          <w:sz w:val="24"/>
          <w:szCs w:val="24"/>
          <w:rtl/>
        </w:rPr>
        <w:t xml:space="preserve"> </w:t>
      </w:r>
      <w:r w:rsidRPr="00036E40">
        <w:rPr>
          <w:rFonts w:hint="eastAsia"/>
          <w:sz w:val="24"/>
          <w:szCs w:val="24"/>
          <w:rtl/>
        </w:rPr>
        <w:t>חדשה</w:t>
      </w:r>
      <w:r w:rsidRPr="00036E40">
        <w:rPr>
          <w:sz w:val="24"/>
          <w:szCs w:val="24"/>
          <w:rtl/>
        </w:rPr>
        <w:t xml:space="preserve"> </w:t>
      </w:r>
      <w:r w:rsidRPr="00036E40">
        <w:rPr>
          <w:rFonts w:hint="eastAsia"/>
          <w:sz w:val="24"/>
          <w:szCs w:val="24"/>
          <w:rtl/>
        </w:rPr>
        <w:t>על</w:t>
      </w:r>
      <w:r w:rsidRPr="00036E40">
        <w:rPr>
          <w:sz w:val="24"/>
          <w:szCs w:val="24"/>
          <w:rtl/>
        </w:rPr>
        <w:t xml:space="preserve"> </w:t>
      </w:r>
      <w:r w:rsidRPr="00036E40">
        <w:rPr>
          <w:rFonts w:hint="eastAsia"/>
          <w:sz w:val="24"/>
          <w:szCs w:val="24"/>
          <w:rtl/>
        </w:rPr>
        <w:t>כל</w:t>
      </w:r>
      <w:r w:rsidRPr="00036E40">
        <w:rPr>
          <w:sz w:val="24"/>
          <w:szCs w:val="24"/>
          <w:rtl/>
        </w:rPr>
        <w:t xml:space="preserve"> </w:t>
      </w:r>
      <w:r w:rsidRPr="00036E40">
        <w:rPr>
          <w:rFonts w:hint="eastAsia"/>
          <w:sz w:val="24"/>
          <w:szCs w:val="24"/>
          <w:rtl/>
        </w:rPr>
        <w:t>חלקיה</w:t>
      </w:r>
      <w:r w:rsidRPr="00036E40">
        <w:rPr>
          <w:sz w:val="24"/>
          <w:szCs w:val="24"/>
          <w:rtl/>
        </w:rPr>
        <w:t xml:space="preserve">  </w:t>
      </w:r>
      <w:r w:rsidRPr="00036E40">
        <w:rPr>
          <w:rFonts w:hint="eastAsia"/>
          <w:sz w:val="24"/>
          <w:szCs w:val="24"/>
          <w:rtl/>
        </w:rPr>
        <w:t>כמפורט</w:t>
      </w:r>
      <w:r w:rsidRPr="00036E40">
        <w:rPr>
          <w:sz w:val="24"/>
          <w:szCs w:val="24"/>
          <w:rtl/>
        </w:rPr>
        <w:t xml:space="preserve"> </w:t>
      </w:r>
      <w:r w:rsidRPr="00036E40">
        <w:rPr>
          <w:rFonts w:hint="eastAsia"/>
          <w:sz w:val="24"/>
          <w:szCs w:val="24"/>
          <w:rtl/>
        </w:rPr>
        <w:t>בסעיף</w:t>
      </w:r>
      <w:r w:rsidRPr="00036E40">
        <w:rPr>
          <w:sz w:val="24"/>
          <w:szCs w:val="24"/>
          <w:rtl/>
        </w:rPr>
        <w:t xml:space="preserve"> 3</w:t>
      </w:r>
      <w:r w:rsidR="00D16C42" w:rsidRPr="00036E40">
        <w:rPr>
          <w:sz w:val="24"/>
          <w:szCs w:val="24"/>
          <w:rtl/>
        </w:rPr>
        <w:t>(</w:t>
      </w:r>
      <w:r w:rsidRPr="00036E40">
        <w:rPr>
          <w:rFonts w:hint="eastAsia"/>
          <w:sz w:val="24"/>
          <w:szCs w:val="24"/>
          <w:rtl/>
        </w:rPr>
        <w:t>א</w:t>
      </w:r>
      <w:r w:rsidR="00D16C42" w:rsidRPr="00036E40">
        <w:rPr>
          <w:sz w:val="24"/>
          <w:szCs w:val="24"/>
          <w:rtl/>
        </w:rPr>
        <w:t>)</w:t>
      </w:r>
      <w:r w:rsidRPr="00036E40">
        <w:rPr>
          <w:sz w:val="24"/>
          <w:szCs w:val="24"/>
          <w:rtl/>
        </w:rPr>
        <w:t xml:space="preserve"> למפרט העבודה (נספח א') – </w:t>
      </w:r>
      <w:r w:rsidR="00580E15" w:rsidRPr="00036E40">
        <w:rPr>
          <w:sz w:val="24"/>
          <w:szCs w:val="24"/>
          <w:rtl/>
        </w:rPr>
        <w:t>3</w:t>
      </w:r>
      <w:r w:rsidRPr="00036E40">
        <w:rPr>
          <w:sz w:val="24"/>
          <w:szCs w:val="24"/>
          <w:rtl/>
        </w:rPr>
        <w:t>%.</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w:t>
      </w:r>
      <w:r w:rsidRPr="00036E40">
        <w:rPr>
          <w:rFonts w:hint="eastAsia"/>
          <w:sz w:val="24"/>
          <w:szCs w:val="24"/>
          <w:rtl/>
        </w:rPr>
        <w:t>מוצע</w:t>
      </w:r>
      <w:r w:rsidRPr="00036E40">
        <w:rPr>
          <w:sz w:val="24"/>
          <w:szCs w:val="24"/>
          <w:rtl/>
        </w:rPr>
        <w:t xml:space="preserve"> </w:t>
      </w:r>
      <w:r w:rsidRPr="00036E40">
        <w:rPr>
          <w:rFonts w:hint="eastAsia"/>
          <w:sz w:val="24"/>
          <w:szCs w:val="24"/>
          <w:rtl/>
        </w:rPr>
        <w:t>עבור</w:t>
      </w:r>
      <w:r w:rsidRPr="00036E40">
        <w:rPr>
          <w:sz w:val="24"/>
          <w:szCs w:val="24"/>
          <w:rtl/>
        </w:rPr>
        <w:t xml:space="preserve"> </w:t>
      </w:r>
      <w:r w:rsidRPr="00036E40">
        <w:rPr>
          <w:rFonts w:hint="eastAsia"/>
          <w:sz w:val="24"/>
          <w:szCs w:val="24"/>
          <w:rtl/>
        </w:rPr>
        <w:t>מצוף</w:t>
      </w:r>
      <w:r w:rsidRPr="00036E40">
        <w:rPr>
          <w:sz w:val="24"/>
          <w:szCs w:val="24"/>
          <w:rtl/>
        </w:rPr>
        <w:t xml:space="preserve"> -</w:t>
      </w:r>
      <w:r w:rsidR="00580E15" w:rsidRPr="00036E40">
        <w:rPr>
          <w:sz w:val="24"/>
          <w:szCs w:val="24"/>
          <w:rtl/>
        </w:rPr>
        <w:t>1</w:t>
      </w:r>
      <w:r w:rsidRPr="00036E40">
        <w:rPr>
          <w:sz w:val="24"/>
          <w:szCs w:val="24"/>
          <w:rtl/>
        </w:rPr>
        <w:t>% .</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sz w:val="24"/>
          <w:szCs w:val="24"/>
          <w:rtl/>
        </w:rPr>
        <w:t xml:space="preserve">עלות מצוף כולל נצנץ וכלוב רשת לנצנץ- </w:t>
      </w:r>
      <w:r w:rsidR="003E4C22" w:rsidRPr="00036E40">
        <w:rPr>
          <w:sz w:val="24"/>
          <w:szCs w:val="24"/>
          <w:rtl/>
        </w:rPr>
        <w:t>2</w:t>
      </w:r>
      <w:r w:rsidRPr="00036E40">
        <w:rPr>
          <w:sz w:val="24"/>
          <w:szCs w:val="24"/>
          <w:rtl/>
        </w:rPr>
        <w:t>%.</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sz w:val="24"/>
          <w:szCs w:val="24"/>
          <w:rtl/>
        </w:rPr>
        <w:t>עלות נצנץ וכלוב רשת לנצנץ- 1%.</w:t>
      </w:r>
    </w:p>
    <w:p w:rsidR="00484061" w:rsidRPr="00036E40" w:rsidRDefault="00484061"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עלות</w:t>
      </w:r>
      <w:r w:rsidRPr="00036E40">
        <w:rPr>
          <w:sz w:val="24"/>
          <w:szCs w:val="24"/>
          <w:rtl/>
        </w:rPr>
        <w:t xml:space="preserve"> </w:t>
      </w:r>
      <w:r w:rsidRPr="00036E40">
        <w:rPr>
          <w:rFonts w:hint="eastAsia"/>
          <w:sz w:val="24"/>
          <w:szCs w:val="24"/>
          <w:rtl/>
        </w:rPr>
        <w:t>מערכת</w:t>
      </w:r>
      <w:r w:rsidRPr="00036E40">
        <w:rPr>
          <w:sz w:val="24"/>
          <w:szCs w:val="24"/>
          <w:rtl/>
        </w:rPr>
        <w:t xml:space="preserve"> </w:t>
      </w:r>
      <w:r w:rsidRPr="00036E40">
        <w:rPr>
          <w:rFonts w:hint="eastAsia"/>
          <w:sz w:val="24"/>
          <w:szCs w:val="24"/>
          <w:rtl/>
        </w:rPr>
        <w:t>עגינה</w:t>
      </w:r>
      <w:r w:rsidRPr="00036E40">
        <w:rPr>
          <w:sz w:val="24"/>
          <w:szCs w:val="24"/>
          <w:rtl/>
        </w:rPr>
        <w:t xml:space="preserve"> -</w:t>
      </w:r>
      <w:r w:rsidR="00580E15" w:rsidRPr="00036E40">
        <w:rPr>
          <w:sz w:val="24"/>
          <w:szCs w:val="24"/>
          <w:rtl/>
        </w:rPr>
        <w:t>2</w:t>
      </w:r>
      <w:r w:rsidRPr="00036E40">
        <w:rPr>
          <w:sz w:val="24"/>
          <w:szCs w:val="24"/>
          <w:rtl/>
        </w:rPr>
        <w:t>%</w:t>
      </w:r>
      <w:r w:rsidR="003E4C22" w:rsidRPr="00036E40">
        <w:rPr>
          <w:sz w:val="24"/>
          <w:szCs w:val="24"/>
          <w:rtl/>
        </w:rPr>
        <w:t>.</w:t>
      </w:r>
    </w:p>
    <w:p w:rsidR="003E4C22" w:rsidRPr="00036E40" w:rsidRDefault="003E4C22"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עלות</w:t>
      </w:r>
      <w:r w:rsidRPr="00036E40">
        <w:rPr>
          <w:sz w:val="24"/>
          <w:szCs w:val="24"/>
          <w:rtl/>
        </w:rPr>
        <w:t xml:space="preserve"> מערכת עגינה לא כולל </w:t>
      </w:r>
      <w:r w:rsidRPr="00036E40">
        <w:rPr>
          <w:rFonts w:hint="eastAsia"/>
          <w:sz w:val="24"/>
          <w:szCs w:val="24"/>
          <w:rtl/>
        </w:rPr>
        <w:t>סינקר</w:t>
      </w:r>
      <w:r w:rsidRPr="00036E40">
        <w:rPr>
          <w:sz w:val="24"/>
          <w:szCs w:val="24"/>
          <w:rtl/>
        </w:rPr>
        <w:t xml:space="preserve">- </w:t>
      </w:r>
      <w:r w:rsidR="00580E15" w:rsidRPr="00036E40">
        <w:rPr>
          <w:sz w:val="24"/>
          <w:szCs w:val="24"/>
          <w:rtl/>
        </w:rPr>
        <w:t>1</w:t>
      </w:r>
      <w:r w:rsidRPr="00036E40">
        <w:rPr>
          <w:sz w:val="24"/>
          <w:szCs w:val="24"/>
          <w:rtl/>
        </w:rPr>
        <w:t>%.</w:t>
      </w:r>
    </w:p>
    <w:p w:rsidR="009D279D" w:rsidRPr="00AB1B36" w:rsidRDefault="00484061" w:rsidP="008F20AF">
      <w:pPr>
        <w:spacing w:line="360" w:lineRule="auto"/>
        <w:rPr>
          <w:sz w:val="24"/>
          <w:szCs w:val="24"/>
          <w:rtl/>
        </w:rPr>
      </w:pPr>
      <w:r w:rsidRPr="00AB1B36">
        <w:rPr>
          <w:rFonts w:hint="eastAsia"/>
          <w:sz w:val="24"/>
          <w:szCs w:val="24"/>
          <w:rtl/>
        </w:rPr>
        <w:t>ההצעה</w:t>
      </w:r>
      <w:r w:rsidRPr="00AB1B36">
        <w:rPr>
          <w:sz w:val="24"/>
          <w:szCs w:val="24"/>
          <w:rtl/>
        </w:rPr>
        <w:t xml:space="preserve"> </w:t>
      </w:r>
      <w:r w:rsidRPr="00AB1B36">
        <w:rPr>
          <w:rFonts w:hint="eastAsia"/>
          <w:sz w:val="24"/>
          <w:szCs w:val="24"/>
          <w:rtl/>
        </w:rPr>
        <w:t>הזולה</w:t>
      </w:r>
      <w:r w:rsidRPr="00AB1B36">
        <w:rPr>
          <w:sz w:val="24"/>
          <w:szCs w:val="24"/>
          <w:rtl/>
        </w:rPr>
        <w:t xml:space="preserve"> </w:t>
      </w:r>
      <w:r w:rsidRPr="00AB1B36">
        <w:rPr>
          <w:rFonts w:hint="eastAsia"/>
          <w:sz w:val="24"/>
          <w:szCs w:val="24"/>
          <w:rtl/>
        </w:rPr>
        <w:t>ביותר</w:t>
      </w:r>
      <w:r w:rsidRPr="00AB1B36">
        <w:rPr>
          <w:sz w:val="24"/>
          <w:szCs w:val="24"/>
          <w:rtl/>
        </w:rPr>
        <w:t xml:space="preserve"> </w:t>
      </w:r>
      <w:r w:rsidRPr="00AB1B36">
        <w:rPr>
          <w:rFonts w:hint="eastAsia"/>
          <w:sz w:val="24"/>
          <w:szCs w:val="24"/>
          <w:rtl/>
        </w:rPr>
        <w:t>תנוקד</w:t>
      </w:r>
      <w:r w:rsidRPr="00AB1B36">
        <w:rPr>
          <w:sz w:val="24"/>
          <w:szCs w:val="24"/>
          <w:rtl/>
        </w:rPr>
        <w:t xml:space="preserve"> </w:t>
      </w:r>
      <w:r w:rsidRPr="00AB1B36">
        <w:rPr>
          <w:rFonts w:hint="eastAsia"/>
          <w:sz w:val="24"/>
          <w:szCs w:val="24"/>
          <w:rtl/>
        </w:rPr>
        <w:t>בניקוד</w:t>
      </w:r>
      <w:r w:rsidRPr="00AB1B36">
        <w:rPr>
          <w:sz w:val="24"/>
          <w:szCs w:val="24"/>
          <w:rtl/>
        </w:rPr>
        <w:t xml:space="preserve"> </w:t>
      </w:r>
      <w:r w:rsidRPr="00AB1B36">
        <w:rPr>
          <w:rFonts w:hint="eastAsia"/>
          <w:sz w:val="24"/>
          <w:szCs w:val="24"/>
          <w:rtl/>
        </w:rPr>
        <w:t>הגבוה</w:t>
      </w:r>
      <w:r w:rsidRPr="00AB1B36">
        <w:rPr>
          <w:sz w:val="24"/>
          <w:szCs w:val="24"/>
          <w:rtl/>
        </w:rPr>
        <w:t xml:space="preserve"> </w:t>
      </w:r>
      <w:r w:rsidRPr="00AB1B36">
        <w:rPr>
          <w:rFonts w:hint="eastAsia"/>
          <w:sz w:val="24"/>
          <w:szCs w:val="24"/>
          <w:rtl/>
        </w:rPr>
        <w:t>ביותר</w:t>
      </w:r>
      <w:r w:rsidRPr="00AB1B36">
        <w:rPr>
          <w:sz w:val="24"/>
          <w:szCs w:val="24"/>
          <w:rtl/>
        </w:rPr>
        <w:t xml:space="preserve"> </w:t>
      </w:r>
      <w:r w:rsidRPr="00AB1B36">
        <w:rPr>
          <w:rFonts w:hint="eastAsia"/>
          <w:sz w:val="24"/>
          <w:szCs w:val="24"/>
          <w:rtl/>
        </w:rPr>
        <w:t>ויתר</w:t>
      </w:r>
      <w:r w:rsidRPr="00AB1B36">
        <w:rPr>
          <w:sz w:val="24"/>
          <w:szCs w:val="24"/>
          <w:rtl/>
        </w:rPr>
        <w:t xml:space="preserve"> </w:t>
      </w:r>
      <w:r w:rsidRPr="00AB1B36">
        <w:rPr>
          <w:rFonts w:hint="eastAsia"/>
          <w:sz w:val="24"/>
          <w:szCs w:val="24"/>
          <w:rtl/>
        </w:rPr>
        <w:t>ההצעות</w:t>
      </w:r>
      <w:r w:rsidRPr="00AB1B36">
        <w:rPr>
          <w:sz w:val="24"/>
          <w:szCs w:val="24"/>
          <w:rtl/>
        </w:rPr>
        <w:t xml:space="preserve"> </w:t>
      </w:r>
      <w:r w:rsidRPr="00AB1B36">
        <w:rPr>
          <w:rFonts w:hint="eastAsia"/>
          <w:sz w:val="24"/>
          <w:szCs w:val="24"/>
          <w:rtl/>
        </w:rPr>
        <w:t>ינוקדו</w:t>
      </w:r>
      <w:r w:rsidRPr="00AB1B36">
        <w:rPr>
          <w:sz w:val="24"/>
          <w:szCs w:val="24"/>
          <w:rtl/>
        </w:rPr>
        <w:t xml:space="preserve"> </w:t>
      </w:r>
      <w:r w:rsidRPr="00AB1B36">
        <w:rPr>
          <w:rFonts w:hint="eastAsia"/>
          <w:sz w:val="24"/>
          <w:szCs w:val="24"/>
          <w:rtl/>
        </w:rPr>
        <w:t>באופן</w:t>
      </w:r>
      <w:r w:rsidRPr="00AB1B36">
        <w:rPr>
          <w:sz w:val="24"/>
          <w:szCs w:val="24"/>
          <w:rtl/>
        </w:rPr>
        <w:t xml:space="preserve"> </w:t>
      </w:r>
      <w:r w:rsidRPr="00AB1B36">
        <w:rPr>
          <w:rFonts w:hint="eastAsia"/>
          <w:sz w:val="24"/>
          <w:szCs w:val="24"/>
          <w:rtl/>
        </w:rPr>
        <w:t>יחסי</w:t>
      </w:r>
      <w:r w:rsidRPr="00AB1B36">
        <w:rPr>
          <w:sz w:val="24"/>
          <w:szCs w:val="24"/>
          <w:rtl/>
        </w:rPr>
        <w:t xml:space="preserve"> </w:t>
      </w:r>
      <w:r w:rsidRPr="00AB1B36">
        <w:rPr>
          <w:rFonts w:hint="eastAsia"/>
          <w:sz w:val="24"/>
          <w:szCs w:val="24"/>
          <w:rtl/>
        </w:rPr>
        <w:t>אליה</w:t>
      </w:r>
      <w:r w:rsidR="009D279D" w:rsidRPr="00AB1B36">
        <w:rPr>
          <w:sz w:val="24"/>
          <w:szCs w:val="24"/>
          <w:rtl/>
        </w:rPr>
        <w:t>.</w:t>
      </w:r>
    </w:p>
    <w:p w:rsidR="009D279D" w:rsidRPr="00AB1B36" w:rsidRDefault="009D279D" w:rsidP="008F20AF">
      <w:pPr>
        <w:spacing w:line="360" w:lineRule="auto"/>
        <w:ind w:right="-142"/>
        <w:jc w:val="both"/>
        <w:rPr>
          <w:rFonts w:ascii="Narkisim" w:hAnsi="Narkisim"/>
          <w:b/>
          <w:bCs/>
          <w:sz w:val="24"/>
          <w:szCs w:val="24"/>
          <w:rtl/>
        </w:rPr>
      </w:pPr>
      <w:r w:rsidRPr="00AB1B36">
        <w:rPr>
          <w:rFonts w:hint="eastAsia"/>
          <w:b/>
          <w:bCs/>
          <w:sz w:val="24"/>
          <w:szCs w:val="24"/>
          <w:rtl/>
        </w:rPr>
        <w:t>ההצעה</w:t>
      </w:r>
      <w:r w:rsidRPr="00AB1B36">
        <w:rPr>
          <w:b/>
          <w:bCs/>
          <w:sz w:val="24"/>
          <w:szCs w:val="24"/>
          <w:rtl/>
        </w:rPr>
        <w:t xml:space="preserve"> </w:t>
      </w:r>
      <w:r w:rsidRPr="00AB1B36">
        <w:rPr>
          <w:rFonts w:hint="eastAsia"/>
          <w:b/>
          <w:bCs/>
          <w:sz w:val="24"/>
          <w:szCs w:val="24"/>
          <w:rtl/>
        </w:rPr>
        <w:t>בעלת</w:t>
      </w:r>
      <w:r w:rsidRPr="00AB1B36">
        <w:rPr>
          <w:b/>
          <w:bCs/>
          <w:sz w:val="24"/>
          <w:szCs w:val="24"/>
          <w:rtl/>
        </w:rPr>
        <w:t xml:space="preserve"> </w:t>
      </w:r>
      <w:r w:rsidRPr="00AB1B36">
        <w:rPr>
          <w:rFonts w:hint="eastAsia"/>
          <w:b/>
          <w:bCs/>
          <w:sz w:val="24"/>
          <w:szCs w:val="24"/>
          <w:rtl/>
        </w:rPr>
        <w:t>ציון</w:t>
      </w:r>
      <w:r w:rsidRPr="00AB1B36">
        <w:rPr>
          <w:b/>
          <w:bCs/>
          <w:sz w:val="24"/>
          <w:szCs w:val="24"/>
          <w:rtl/>
        </w:rPr>
        <w:t xml:space="preserve"> </w:t>
      </w:r>
      <w:r w:rsidRPr="00AB1B36">
        <w:rPr>
          <w:rFonts w:hint="eastAsia"/>
          <w:b/>
          <w:bCs/>
          <w:sz w:val="24"/>
          <w:szCs w:val="24"/>
          <w:rtl/>
        </w:rPr>
        <w:t>ההצעה</w:t>
      </w:r>
      <w:r w:rsidRPr="00AB1B36">
        <w:rPr>
          <w:b/>
          <w:bCs/>
          <w:sz w:val="24"/>
          <w:szCs w:val="24"/>
          <w:rtl/>
        </w:rPr>
        <w:t xml:space="preserve"> </w:t>
      </w:r>
      <w:r w:rsidRPr="00AB1B36">
        <w:rPr>
          <w:rFonts w:hint="eastAsia"/>
          <w:b/>
          <w:bCs/>
          <w:sz w:val="24"/>
          <w:szCs w:val="24"/>
          <w:rtl/>
        </w:rPr>
        <w:t>המשוקלל</w:t>
      </w:r>
      <w:r w:rsidRPr="00AB1B36">
        <w:rPr>
          <w:b/>
          <w:bCs/>
          <w:sz w:val="24"/>
          <w:szCs w:val="24"/>
          <w:rtl/>
        </w:rPr>
        <w:t xml:space="preserve"> </w:t>
      </w:r>
      <w:r w:rsidRPr="00AB1B36">
        <w:rPr>
          <w:rFonts w:hint="eastAsia"/>
          <w:b/>
          <w:bCs/>
          <w:sz w:val="24"/>
          <w:szCs w:val="24"/>
          <w:rtl/>
        </w:rPr>
        <w:t>הגבוה</w:t>
      </w:r>
      <w:r w:rsidRPr="00AB1B36">
        <w:rPr>
          <w:b/>
          <w:bCs/>
          <w:sz w:val="24"/>
          <w:szCs w:val="24"/>
          <w:rtl/>
        </w:rPr>
        <w:t xml:space="preserve"> </w:t>
      </w:r>
      <w:r w:rsidRPr="00AB1B36">
        <w:rPr>
          <w:rFonts w:hint="eastAsia"/>
          <w:b/>
          <w:bCs/>
          <w:sz w:val="24"/>
          <w:szCs w:val="24"/>
          <w:rtl/>
        </w:rPr>
        <w:t>ביותר</w:t>
      </w:r>
      <w:r w:rsidRPr="00AB1B36">
        <w:rPr>
          <w:b/>
          <w:bCs/>
          <w:sz w:val="24"/>
          <w:szCs w:val="24"/>
          <w:rtl/>
        </w:rPr>
        <w:t xml:space="preserve"> </w:t>
      </w:r>
      <w:r w:rsidRPr="00AB1B36">
        <w:rPr>
          <w:rFonts w:hint="eastAsia"/>
          <w:b/>
          <w:bCs/>
          <w:sz w:val="24"/>
          <w:szCs w:val="24"/>
          <w:rtl/>
        </w:rPr>
        <w:t>תוכרז</w:t>
      </w:r>
      <w:r w:rsidRPr="00AB1B36">
        <w:rPr>
          <w:b/>
          <w:bCs/>
          <w:sz w:val="24"/>
          <w:szCs w:val="24"/>
          <w:rtl/>
        </w:rPr>
        <w:t xml:space="preserve"> </w:t>
      </w:r>
      <w:r w:rsidRPr="00AB1B36">
        <w:rPr>
          <w:rFonts w:hint="eastAsia"/>
          <w:b/>
          <w:bCs/>
          <w:sz w:val="24"/>
          <w:szCs w:val="24"/>
          <w:rtl/>
        </w:rPr>
        <w:t>כזוכה</w:t>
      </w:r>
      <w:r w:rsidRPr="00AB1B36">
        <w:rPr>
          <w:b/>
          <w:bCs/>
          <w:sz w:val="24"/>
          <w:szCs w:val="24"/>
          <w:rtl/>
        </w:rPr>
        <w:t xml:space="preserve">, </w:t>
      </w:r>
      <w:r w:rsidRPr="00AB1B36">
        <w:rPr>
          <w:rFonts w:hint="eastAsia"/>
          <w:b/>
          <w:bCs/>
          <w:sz w:val="24"/>
          <w:szCs w:val="24"/>
          <w:rtl/>
        </w:rPr>
        <w:t>אלא</w:t>
      </w:r>
      <w:r w:rsidRPr="00AB1B36">
        <w:rPr>
          <w:b/>
          <w:bCs/>
          <w:sz w:val="24"/>
          <w:szCs w:val="24"/>
          <w:rtl/>
        </w:rPr>
        <w:t xml:space="preserve"> </w:t>
      </w:r>
      <w:r w:rsidRPr="00AB1B36">
        <w:rPr>
          <w:rFonts w:hint="eastAsia"/>
          <w:b/>
          <w:bCs/>
          <w:sz w:val="24"/>
          <w:szCs w:val="24"/>
          <w:rtl/>
        </w:rPr>
        <w:t>אם</w:t>
      </w:r>
      <w:r w:rsidRPr="00AB1B36">
        <w:rPr>
          <w:b/>
          <w:bCs/>
          <w:sz w:val="24"/>
          <w:szCs w:val="24"/>
          <w:rtl/>
        </w:rPr>
        <w:t xml:space="preserve"> </w:t>
      </w:r>
      <w:r w:rsidRPr="00AB1B36">
        <w:rPr>
          <w:rFonts w:hint="eastAsia"/>
          <w:b/>
          <w:bCs/>
          <w:sz w:val="24"/>
          <w:szCs w:val="24"/>
          <w:rtl/>
        </w:rPr>
        <w:t>כן</w:t>
      </w:r>
      <w:r w:rsidRPr="00AB1B36">
        <w:rPr>
          <w:b/>
          <w:bCs/>
          <w:sz w:val="24"/>
          <w:szCs w:val="24"/>
          <w:rtl/>
        </w:rPr>
        <w:t xml:space="preserve"> </w:t>
      </w:r>
      <w:r w:rsidRPr="00AB1B36">
        <w:rPr>
          <w:rFonts w:hint="eastAsia"/>
          <w:b/>
          <w:bCs/>
          <w:sz w:val="24"/>
          <w:szCs w:val="24"/>
          <w:rtl/>
        </w:rPr>
        <w:t>וועדת</w:t>
      </w:r>
      <w:r w:rsidRPr="00AB1B36">
        <w:rPr>
          <w:b/>
          <w:bCs/>
          <w:sz w:val="24"/>
          <w:szCs w:val="24"/>
          <w:rtl/>
        </w:rPr>
        <w:t xml:space="preserve"> </w:t>
      </w:r>
      <w:r w:rsidRPr="00AB1B36">
        <w:rPr>
          <w:rFonts w:hint="eastAsia"/>
          <w:b/>
          <w:bCs/>
          <w:sz w:val="24"/>
          <w:szCs w:val="24"/>
          <w:rtl/>
        </w:rPr>
        <w:t>המכרזים</w:t>
      </w:r>
      <w:r w:rsidRPr="00AB1B36">
        <w:rPr>
          <w:b/>
          <w:bCs/>
          <w:sz w:val="24"/>
          <w:szCs w:val="24"/>
          <w:rtl/>
        </w:rPr>
        <w:t xml:space="preserve"> </w:t>
      </w:r>
      <w:r w:rsidRPr="00AB1B36">
        <w:rPr>
          <w:rFonts w:hint="eastAsia"/>
          <w:b/>
          <w:bCs/>
          <w:sz w:val="24"/>
          <w:szCs w:val="24"/>
          <w:rtl/>
        </w:rPr>
        <w:t>סברה</w:t>
      </w:r>
      <w:r w:rsidRPr="00AB1B36">
        <w:rPr>
          <w:b/>
          <w:bCs/>
          <w:sz w:val="24"/>
          <w:szCs w:val="24"/>
          <w:rtl/>
        </w:rPr>
        <w:t xml:space="preserve"> </w:t>
      </w:r>
      <w:r w:rsidRPr="00AB1B36">
        <w:rPr>
          <w:rFonts w:hint="eastAsia"/>
          <w:b/>
          <w:bCs/>
          <w:sz w:val="24"/>
          <w:szCs w:val="24"/>
          <w:rtl/>
        </w:rPr>
        <w:t>כי</w:t>
      </w:r>
      <w:r w:rsidRPr="00AB1B36">
        <w:rPr>
          <w:b/>
          <w:bCs/>
          <w:sz w:val="24"/>
          <w:szCs w:val="24"/>
          <w:rtl/>
        </w:rPr>
        <w:t xml:space="preserve"> </w:t>
      </w:r>
      <w:r w:rsidRPr="00AB1B36">
        <w:rPr>
          <w:rFonts w:hint="eastAsia"/>
          <w:b/>
          <w:bCs/>
          <w:sz w:val="24"/>
          <w:szCs w:val="24"/>
          <w:rtl/>
        </w:rPr>
        <w:t>יש</w:t>
      </w:r>
      <w:r w:rsidRPr="00AB1B36">
        <w:rPr>
          <w:b/>
          <w:bCs/>
          <w:sz w:val="24"/>
          <w:szCs w:val="24"/>
          <w:rtl/>
        </w:rPr>
        <w:t xml:space="preserve"> </w:t>
      </w:r>
      <w:r w:rsidRPr="00AB1B36">
        <w:rPr>
          <w:rFonts w:hint="eastAsia"/>
          <w:b/>
          <w:bCs/>
          <w:sz w:val="24"/>
          <w:szCs w:val="24"/>
          <w:rtl/>
        </w:rPr>
        <w:t>פגם</w:t>
      </w:r>
      <w:r w:rsidRPr="00AB1B36">
        <w:rPr>
          <w:b/>
          <w:bCs/>
          <w:sz w:val="24"/>
          <w:szCs w:val="24"/>
          <w:rtl/>
        </w:rPr>
        <w:t xml:space="preserve"> </w:t>
      </w:r>
      <w:r w:rsidRPr="00AB1B36">
        <w:rPr>
          <w:rFonts w:hint="eastAsia"/>
          <w:b/>
          <w:bCs/>
          <w:sz w:val="24"/>
          <w:szCs w:val="24"/>
          <w:rtl/>
        </w:rPr>
        <w:t>בהצעה</w:t>
      </w:r>
      <w:r w:rsidRPr="00AB1B36">
        <w:rPr>
          <w:b/>
          <w:bCs/>
          <w:sz w:val="24"/>
          <w:szCs w:val="24"/>
          <w:rtl/>
        </w:rPr>
        <w:t xml:space="preserve"> </w:t>
      </w:r>
      <w:r w:rsidRPr="00AB1B36">
        <w:rPr>
          <w:rFonts w:hint="eastAsia"/>
          <w:b/>
          <w:bCs/>
          <w:sz w:val="24"/>
          <w:szCs w:val="24"/>
          <w:rtl/>
        </w:rPr>
        <w:t>שמחייב</w:t>
      </w:r>
      <w:r w:rsidRPr="00AB1B36">
        <w:rPr>
          <w:b/>
          <w:bCs/>
          <w:sz w:val="24"/>
          <w:szCs w:val="24"/>
          <w:rtl/>
        </w:rPr>
        <w:t xml:space="preserve"> </w:t>
      </w:r>
      <w:r w:rsidRPr="00AB1B36">
        <w:rPr>
          <w:rFonts w:hint="eastAsia"/>
          <w:b/>
          <w:bCs/>
          <w:sz w:val="24"/>
          <w:szCs w:val="24"/>
          <w:rtl/>
        </w:rPr>
        <w:t>פסילתה</w:t>
      </w:r>
      <w:r w:rsidRPr="00AB1B36">
        <w:rPr>
          <w:b/>
          <w:bCs/>
          <w:sz w:val="24"/>
          <w:szCs w:val="24"/>
          <w:rtl/>
        </w:rPr>
        <w:t xml:space="preserve">. </w:t>
      </w:r>
      <w:r w:rsidRPr="00AB1B36">
        <w:rPr>
          <w:rFonts w:hint="eastAsia"/>
          <w:b/>
          <w:bCs/>
          <w:sz w:val="24"/>
          <w:szCs w:val="24"/>
          <w:rtl/>
        </w:rPr>
        <w:t>לדוגמא</w:t>
      </w:r>
      <w:r w:rsidRPr="00AB1B36">
        <w:rPr>
          <w:b/>
          <w:bCs/>
          <w:sz w:val="24"/>
          <w:szCs w:val="24"/>
          <w:rtl/>
        </w:rPr>
        <w:t xml:space="preserve">, </w:t>
      </w:r>
      <w:r w:rsidRPr="00AB1B36">
        <w:rPr>
          <w:rFonts w:hint="eastAsia"/>
          <w:b/>
          <w:bCs/>
          <w:sz w:val="24"/>
          <w:szCs w:val="24"/>
          <w:rtl/>
        </w:rPr>
        <w:t>הצעה</w:t>
      </w:r>
      <w:r w:rsidRPr="00AB1B36">
        <w:rPr>
          <w:b/>
          <w:bCs/>
          <w:sz w:val="24"/>
          <w:szCs w:val="24"/>
          <w:rtl/>
        </w:rPr>
        <w:t xml:space="preserve"> </w:t>
      </w:r>
      <w:r w:rsidRPr="00AB1B36">
        <w:rPr>
          <w:rFonts w:hint="eastAsia"/>
          <w:b/>
          <w:bCs/>
          <w:sz w:val="24"/>
          <w:szCs w:val="24"/>
          <w:rtl/>
        </w:rPr>
        <w:t>מפסידה</w:t>
      </w:r>
      <w:r w:rsidRPr="00AB1B36">
        <w:rPr>
          <w:b/>
          <w:bCs/>
          <w:sz w:val="24"/>
          <w:szCs w:val="24"/>
          <w:rtl/>
        </w:rPr>
        <w:t xml:space="preserve">, </w:t>
      </w:r>
      <w:r w:rsidRPr="00AB1B36">
        <w:rPr>
          <w:rFonts w:hint="eastAsia"/>
          <w:b/>
          <w:bCs/>
          <w:sz w:val="24"/>
          <w:szCs w:val="24"/>
          <w:rtl/>
        </w:rPr>
        <w:t>הצעה</w:t>
      </w:r>
      <w:r w:rsidRPr="00AB1B36">
        <w:rPr>
          <w:b/>
          <w:bCs/>
          <w:sz w:val="24"/>
          <w:szCs w:val="24"/>
          <w:rtl/>
        </w:rPr>
        <w:t xml:space="preserve"> </w:t>
      </w:r>
      <w:r w:rsidRPr="00AB1B36">
        <w:rPr>
          <w:rFonts w:hint="eastAsia"/>
          <w:b/>
          <w:bCs/>
          <w:sz w:val="24"/>
          <w:szCs w:val="24"/>
          <w:rtl/>
        </w:rPr>
        <w:t>תכסיסנית</w:t>
      </w:r>
      <w:r w:rsidRPr="00AB1B36">
        <w:rPr>
          <w:b/>
          <w:bCs/>
          <w:sz w:val="24"/>
          <w:szCs w:val="24"/>
          <w:rtl/>
        </w:rPr>
        <w:t xml:space="preserve">, </w:t>
      </w:r>
      <w:r w:rsidRPr="00AB1B36">
        <w:rPr>
          <w:rFonts w:hint="eastAsia"/>
          <w:b/>
          <w:bCs/>
          <w:sz w:val="24"/>
          <w:szCs w:val="24"/>
          <w:rtl/>
        </w:rPr>
        <w:t>הצעה</w:t>
      </w:r>
      <w:r w:rsidRPr="00AB1B36">
        <w:rPr>
          <w:b/>
          <w:bCs/>
          <w:sz w:val="24"/>
          <w:szCs w:val="24"/>
          <w:rtl/>
        </w:rPr>
        <w:t xml:space="preserve"> </w:t>
      </w:r>
      <w:r w:rsidRPr="00AB1B36">
        <w:rPr>
          <w:rFonts w:hint="eastAsia"/>
          <w:b/>
          <w:bCs/>
          <w:sz w:val="24"/>
          <w:szCs w:val="24"/>
          <w:rtl/>
        </w:rPr>
        <w:t>שהוגשה</w:t>
      </w:r>
      <w:r w:rsidRPr="00AB1B36">
        <w:rPr>
          <w:b/>
          <w:bCs/>
          <w:sz w:val="24"/>
          <w:szCs w:val="24"/>
          <w:rtl/>
        </w:rPr>
        <w:t xml:space="preserve"> </w:t>
      </w:r>
      <w:r w:rsidRPr="00AB1B36">
        <w:rPr>
          <w:rFonts w:hint="eastAsia"/>
          <w:b/>
          <w:bCs/>
          <w:sz w:val="24"/>
          <w:szCs w:val="24"/>
          <w:rtl/>
        </w:rPr>
        <w:t>בחוסר</w:t>
      </w:r>
      <w:r w:rsidRPr="00AB1B36">
        <w:rPr>
          <w:b/>
          <w:bCs/>
          <w:sz w:val="24"/>
          <w:szCs w:val="24"/>
          <w:rtl/>
        </w:rPr>
        <w:t xml:space="preserve"> </w:t>
      </w:r>
      <w:r w:rsidRPr="00AB1B36">
        <w:rPr>
          <w:rFonts w:hint="eastAsia"/>
          <w:b/>
          <w:bCs/>
          <w:sz w:val="24"/>
          <w:szCs w:val="24"/>
          <w:rtl/>
        </w:rPr>
        <w:t>תום</w:t>
      </w:r>
      <w:r w:rsidRPr="00AB1B36">
        <w:rPr>
          <w:b/>
          <w:bCs/>
          <w:sz w:val="24"/>
          <w:szCs w:val="24"/>
          <w:rtl/>
        </w:rPr>
        <w:t xml:space="preserve"> </w:t>
      </w:r>
      <w:r w:rsidRPr="00AB1B36">
        <w:rPr>
          <w:rFonts w:hint="eastAsia"/>
          <w:b/>
          <w:bCs/>
          <w:sz w:val="24"/>
          <w:szCs w:val="24"/>
          <w:rtl/>
        </w:rPr>
        <w:t>לב</w:t>
      </w:r>
      <w:r w:rsidRPr="00AB1B36">
        <w:rPr>
          <w:b/>
          <w:bCs/>
          <w:sz w:val="24"/>
          <w:szCs w:val="24"/>
          <w:rtl/>
        </w:rPr>
        <w:t xml:space="preserve"> </w:t>
      </w:r>
      <w:r w:rsidRPr="00AB1B36">
        <w:rPr>
          <w:rFonts w:hint="eastAsia"/>
          <w:b/>
          <w:bCs/>
          <w:sz w:val="24"/>
          <w:szCs w:val="24"/>
          <w:rtl/>
        </w:rPr>
        <w:t>וכו</w:t>
      </w:r>
      <w:r w:rsidRPr="00AB1B36">
        <w:rPr>
          <w:b/>
          <w:bCs/>
          <w:sz w:val="24"/>
          <w:szCs w:val="24"/>
          <w:rtl/>
        </w:rPr>
        <w:t xml:space="preserve">'. </w:t>
      </w:r>
      <w:r w:rsidRPr="00AB1B36">
        <w:rPr>
          <w:rFonts w:hint="eastAsia"/>
          <w:b/>
          <w:bCs/>
          <w:sz w:val="24"/>
          <w:szCs w:val="24"/>
          <w:rtl/>
        </w:rPr>
        <w:t>היה</w:t>
      </w:r>
      <w:r w:rsidRPr="00AB1B36">
        <w:rPr>
          <w:b/>
          <w:bCs/>
          <w:sz w:val="24"/>
          <w:szCs w:val="24"/>
          <w:rtl/>
        </w:rPr>
        <w:t xml:space="preserve"> </w:t>
      </w:r>
      <w:r w:rsidRPr="00AB1B36">
        <w:rPr>
          <w:rFonts w:hint="eastAsia"/>
          <w:b/>
          <w:bCs/>
          <w:sz w:val="24"/>
          <w:szCs w:val="24"/>
          <w:rtl/>
        </w:rPr>
        <w:t>וקבלו</w:t>
      </w:r>
      <w:r w:rsidRPr="00AB1B36">
        <w:rPr>
          <w:b/>
          <w:bCs/>
          <w:sz w:val="24"/>
          <w:szCs w:val="24"/>
          <w:rtl/>
        </w:rPr>
        <w:t xml:space="preserve"> </w:t>
      </w:r>
      <w:r w:rsidRPr="00AB1B36">
        <w:rPr>
          <w:rFonts w:hint="eastAsia"/>
          <w:b/>
          <w:bCs/>
          <w:sz w:val="24"/>
          <w:szCs w:val="24"/>
          <w:rtl/>
        </w:rPr>
        <w:t>שתי</w:t>
      </w:r>
      <w:r w:rsidRPr="00AB1B36">
        <w:rPr>
          <w:b/>
          <w:bCs/>
          <w:sz w:val="24"/>
          <w:szCs w:val="24"/>
          <w:rtl/>
        </w:rPr>
        <w:t xml:space="preserve"> </w:t>
      </w:r>
      <w:r w:rsidRPr="00AB1B36">
        <w:rPr>
          <w:rFonts w:hint="eastAsia"/>
          <w:b/>
          <w:bCs/>
          <w:sz w:val="24"/>
          <w:szCs w:val="24"/>
          <w:rtl/>
        </w:rPr>
        <w:t>הצעות</w:t>
      </w:r>
      <w:r w:rsidRPr="00AB1B36">
        <w:rPr>
          <w:b/>
          <w:bCs/>
          <w:sz w:val="24"/>
          <w:szCs w:val="24"/>
          <w:rtl/>
        </w:rPr>
        <w:t xml:space="preserve"> (</w:t>
      </w:r>
      <w:r w:rsidRPr="00AB1B36">
        <w:rPr>
          <w:rFonts w:hint="eastAsia"/>
          <w:b/>
          <w:bCs/>
          <w:sz w:val="24"/>
          <w:szCs w:val="24"/>
          <w:rtl/>
        </w:rPr>
        <w:t>או</w:t>
      </w:r>
      <w:r w:rsidRPr="00AB1B36">
        <w:rPr>
          <w:b/>
          <w:bCs/>
          <w:sz w:val="24"/>
          <w:szCs w:val="24"/>
          <w:rtl/>
        </w:rPr>
        <w:t xml:space="preserve"> </w:t>
      </w:r>
      <w:r w:rsidRPr="00AB1B36">
        <w:rPr>
          <w:rFonts w:hint="eastAsia"/>
          <w:b/>
          <w:bCs/>
          <w:sz w:val="24"/>
          <w:szCs w:val="24"/>
          <w:rtl/>
        </w:rPr>
        <w:t>יותר</w:t>
      </w:r>
      <w:r w:rsidRPr="00AB1B36">
        <w:rPr>
          <w:b/>
          <w:bCs/>
          <w:sz w:val="24"/>
          <w:szCs w:val="24"/>
          <w:rtl/>
        </w:rPr>
        <w:t xml:space="preserve">) </w:t>
      </w:r>
      <w:r w:rsidRPr="00AB1B36">
        <w:rPr>
          <w:rFonts w:hint="eastAsia"/>
          <w:b/>
          <w:bCs/>
          <w:sz w:val="24"/>
          <w:szCs w:val="24"/>
          <w:rtl/>
        </w:rPr>
        <w:t>ציון</w:t>
      </w:r>
      <w:r w:rsidRPr="00AB1B36">
        <w:rPr>
          <w:b/>
          <w:bCs/>
          <w:sz w:val="24"/>
          <w:szCs w:val="24"/>
          <w:rtl/>
        </w:rPr>
        <w:t xml:space="preserve"> </w:t>
      </w:r>
      <w:r w:rsidRPr="00AB1B36">
        <w:rPr>
          <w:rFonts w:hint="eastAsia"/>
          <w:b/>
          <w:bCs/>
          <w:sz w:val="24"/>
          <w:szCs w:val="24"/>
          <w:rtl/>
        </w:rPr>
        <w:t>זהה</w:t>
      </w:r>
      <w:r w:rsidRPr="00AB1B36">
        <w:rPr>
          <w:b/>
          <w:bCs/>
          <w:sz w:val="24"/>
          <w:szCs w:val="24"/>
          <w:rtl/>
        </w:rPr>
        <w:t xml:space="preserve"> </w:t>
      </w:r>
      <w:r w:rsidRPr="00AB1B36">
        <w:rPr>
          <w:rFonts w:hint="eastAsia"/>
          <w:b/>
          <w:bCs/>
          <w:sz w:val="24"/>
          <w:szCs w:val="24"/>
          <w:rtl/>
        </w:rPr>
        <w:t>שהוא</w:t>
      </w:r>
      <w:r w:rsidRPr="00AB1B36">
        <w:rPr>
          <w:b/>
          <w:bCs/>
          <w:sz w:val="24"/>
          <w:szCs w:val="24"/>
          <w:rtl/>
        </w:rPr>
        <w:t xml:space="preserve"> </w:t>
      </w:r>
      <w:r w:rsidRPr="00AB1B36">
        <w:rPr>
          <w:rFonts w:hint="eastAsia"/>
          <w:b/>
          <w:bCs/>
          <w:sz w:val="24"/>
          <w:szCs w:val="24"/>
          <w:rtl/>
        </w:rPr>
        <w:t>הציון</w:t>
      </w:r>
      <w:r w:rsidRPr="00AB1B36">
        <w:rPr>
          <w:b/>
          <w:bCs/>
          <w:sz w:val="24"/>
          <w:szCs w:val="24"/>
          <w:rtl/>
        </w:rPr>
        <w:t xml:space="preserve"> </w:t>
      </w:r>
      <w:r w:rsidRPr="00AB1B36">
        <w:rPr>
          <w:rFonts w:hint="eastAsia"/>
          <w:b/>
          <w:bCs/>
          <w:sz w:val="24"/>
          <w:szCs w:val="24"/>
          <w:rtl/>
        </w:rPr>
        <w:t>הגבוה</w:t>
      </w:r>
      <w:r w:rsidRPr="00AB1B36">
        <w:rPr>
          <w:b/>
          <w:bCs/>
          <w:sz w:val="24"/>
          <w:szCs w:val="24"/>
          <w:rtl/>
        </w:rPr>
        <w:t xml:space="preserve"> </w:t>
      </w:r>
      <w:r w:rsidRPr="00AB1B36">
        <w:rPr>
          <w:rFonts w:hint="eastAsia"/>
          <w:b/>
          <w:bCs/>
          <w:sz w:val="24"/>
          <w:szCs w:val="24"/>
          <w:rtl/>
        </w:rPr>
        <w:t>ביותר</w:t>
      </w:r>
      <w:r w:rsidRPr="00AB1B36">
        <w:rPr>
          <w:b/>
          <w:bCs/>
          <w:sz w:val="24"/>
          <w:szCs w:val="24"/>
          <w:rtl/>
        </w:rPr>
        <w:t xml:space="preserve">, </w:t>
      </w:r>
      <w:r w:rsidRPr="00AB1B36">
        <w:rPr>
          <w:rFonts w:hint="eastAsia"/>
          <w:b/>
          <w:bCs/>
          <w:sz w:val="24"/>
          <w:szCs w:val="24"/>
          <w:rtl/>
        </w:rPr>
        <w:t>תקבע</w:t>
      </w:r>
      <w:r w:rsidRPr="00AB1B36">
        <w:rPr>
          <w:b/>
          <w:bCs/>
          <w:sz w:val="24"/>
          <w:szCs w:val="24"/>
          <w:rtl/>
        </w:rPr>
        <w:t xml:space="preserve"> </w:t>
      </w:r>
      <w:r w:rsidRPr="00AB1B36">
        <w:rPr>
          <w:rFonts w:hint="eastAsia"/>
          <w:b/>
          <w:bCs/>
          <w:sz w:val="24"/>
          <w:szCs w:val="24"/>
          <w:rtl/>
        </w:rPr>
        <w:t>כזוכה</w:t>
      </w:r>
      <w:r w:rsidRPr="00AB1B36">
        <w:rPr>
          <w:b/>
          <w:bCs/>
          <w:sz w:val="24"/>
          <w:szCs w:val="24"/>
          <w:rtl/>
        </w:rPr>
        <w:t xml:space="preserve"> </w:t>
      </w:r>
      <w:r w:rsidRPr="00AB1B36">
        <w:rPr>
          <w:rFonts w:hint="eastAsia"/>
          <w:b/>
          <w:bCs/>
          <w:sz w:val="24"/>
          <w:szCs w:val="24"/>
          <w:rtl/>
        </w:rPr>
        <w:t>ההצעה</w:t>
      </w:r>
      <w:r w:rsidRPr="00AB1B36">
        <w:rPr>
          <w:b/>
          <w:bCs/>
          <w:sz w:val="24"/>
          <w:szCs w:val="24"/>
          <w:rtl/>
        </w:rPr>
        <w:t xml:space="preserve"> </w:t>
      </w:r>
      <w:r w:rsidRPr="00AB1B36">
        <w:rPr>
          <w:rFonts w:hint="eastAsia"/>
          <w:b/>
          <w:bCs/>
          <w:sz w:val="24"/>
          <w:szCs w:val="24"/>
          <w:rtl/>
        </w:rPr>
        <w:t>שקבלה</w:t>
      </w:r>
      <w:r w:rsidRPr="00AB1B36">
        <w:rPr>
          <w:b/>
          <w:bCs/>
          <w:sz w:val="24"/>
          <w:szCs w:val="24"/>
          <w:rtl/>
        </w:rPr>
        <w:t xml:space="preserve"> </w:t>
      </w:r>
      <w:r w:rsidRPr="00AB1B36">
        <w:rPr>
          <w:rFonts w:hint="eastAsia"/>
          <w:b/>
          <w:bCs/>
          <w:sz w:val="24"/>
          <w:szCs w:val="24"/>
          <w:rtl/>
        </w:rPr>
        <w:t>את</w:t>
      </w:r>
      <w:r w:rsidRPr="00AB1B36">
        <w:rPr>
          <w:b/>
          <w:bCs/>
          <w:sz w:val="24"/>
          <w:szCs w:val="24"/>
          <w:rtl/>
        </w:rPr>
        <w:t xml:space="preserve"> </w:t>
      </w:r>
      <w:r w:rsidRPr="00AB1B36">
        <w:rPr>
          <w:rFonts w:hint="eastAsia"/>
          <w:b/>
          <w:bCs/>
          <w:sz w:val="24"/>
          <w:szCs w:val="24"/>
          <w:rtl/>
        </w:rPr>
        <w:t>ציון</w:t>
      </w:r>
      <w:r w:rsidRPr="00AB1B36">
        <w:rPr>
          <w:b/>
          <w:bCs/>
          <w:sz w:val="24"/>
          <w:szCs w:val="24"/>
          <w:rtl/>
        </w:rPr>
        <w:t xml:space="preserve"> </w:t>
      </w:r>
      <w:r w:rsidRPr="00AB1B36">
        <w:rPr>
          <w:rFonts w:hint="eastAsia"/>
          <w:b/>
          <w:bCs/>
          <w:sz w:val="24"/>
          <w:szCs w:val="24"/>
          <w:rtl/>
        </w:rPr>
        <w:t>האיכות</w:t>
      </w:r>
      <w:r w:rsidRPr="00AB1B36">
        <w:rPr>
          <w:b/>
          <w:bCs/>
          <w:sz w:val="24"/>
          <w:szCs w:val="24"/>
          <w:rtl/>
        </w:rPr>
        <w:t xml:space="preserve"> </w:t>
      </w:r>
      <w:r w:rsidRPr="00AB1B36">
        <w:rPr>
          <w:rFonts w:hint="eastAsia"/>
          <w:b/>
          <w:bCs/>
          <w:sz w:val="24"/>
          <w:szCs w:val="24"/>
          <w:rtl/>
        </w:rPr>
        <w:t>המרבי</w:t>
      </w:r>
      <w:r w:rsidRPr="00AB1B36">
        <w:rPr>
          <w:b/>
          <w:bCs/>
          <w:sz w:val="24"/>
          <w:szCs w:val="24"/>
          <w:rtl/>
        </w:rPr>
        <w:t xml:space="preserve"> </w:t>
      </w:r>
      <w:r w:rsidRPr="00AB1B36">
        <w:rPr>
          <w:rFonts w:hint="eastAsia"/>
          <w:b/>
          <w:bCs/>
          <w:sz w:val="24"/>
          <w:szCs w:val="24"/>
          <w:rtl/>
        </w:rPr>
        <w:t>מב</w:t>
      </w:r>
      <w:r w:rsidR="00036E40">
        <w:rPr>
          <w:rFonts w:hint="cs"/>
          <w:b/>
          <w:bCs/>
          <w:sz w:val="24"/>
          <w:szCs w:val="24"/>
          <w:rtl/>
        </w:rPr>
        <w:t>י</w:t>
      </w:r>
      <w:r w:rsidRPr="00AB1B36">
        <w:rPr>
          <w:rFonts w:hint="eastAsia"/>
          <w:b/>
          <w:bCs/>
          <w:sz w:val="24"/>
          <w:szCs w:val="24"/>
          <w:rtl/>
        </w:rPr>
        <w:t>ניהן</w:t>
      </w:r>
      <w:r w:rsidRPr="00AB1B36">
        <w:rPr>
          <w:b/>
          <w:bCs/>
          <w:sz w:val="24"/>
          <w:szCs w:val="24"/>
          <w:rtl/>
        </w:rPr>
        <w:t xml:space="preserve">.  </w:t>
      </w:r>
    </w:p>
    <w:p w:rsidR="009D279D" w:rsidRPr="00AB1B36" w:rsidRDefault="009D279D" w:rsidP="008F20AF">
      <w:pPr>
        <w:spacing w:line="360" w:lineRule="auto"/>
        <w:ind w:right="-142"/>
        <w:jc w:val="both"/>
        <w:rPr>
          <w:b/>
          <w:bCs/>
          <w:sz w:val="24"/>
          <w:szCs w:val="24"/>
          <w:rtl/>
        </w:rPr>
      </w:pPr>
      <w:r w:rsidRPr="00AB1B36">
        <w:rPr>
          <w:rFonts w:ascii="Narkisim" w:hAnsi="Narkisim" w:hint="eastAsia"/>
          <w:b/>
          <w:bCs/>
          <w:sz w:val="24"/>
          <w:szCs w:val="24"/>
          <w:rtl/>
        </w:rPr>
        <w:t>המשרד</w:t>
      </w:r>
      <w:r w:rsidRPr="00AB1B36">
        <w:rPr>
          <w:rFonts w:ascii="Narkisim" w:hAnsi="Narkisim"/>
          <w:b/>
          <w:bCs/>
          <w:sz w:val="24"/>
          <w:szCs w:val="24"/>
          <w:rtl/>
        </w:rPr>
        <w:t xml:space="preserve"> רשאי שלא לבחור בהצעה בעלת הניקוד הגבוה ביותר, לפי שיקול דעתו הבלעדי והמוחלט, בנסיבות מיוחדות ומטעמים מיוחדים שיירשמו.</w:t>
      </w:r>
    </w:p>
    <w:p w:rsidR="009D279D" w:rsidRPr="00AB1B36" w:rsidRDefault="009D279D" w:rsidP="005C65B1">
      <w:pPr>
        <w:spacing w:line="360" w:lineRule="auto"/>
        <w:ind w:right="-142"/>
        <w:jc w:val="both"/>
        <w:rPr>
          <w:b/>
          <w:bCs/>
          <w:sz w:val="24"/>
          <w:szCs w:val="24"/>
          <w:rtl/>
        </w:rPr>
      </w:pPr>
      <w:r w:rsidRPr="00AB1B36">
        <w:rPr>
          <w:rFonts w:hint="eastAsia"/>
          <w:b/>
          <w:bCs/>
          <w:sz w:val="24"/>
          <w:szCs w:val="24"/>
          <w:rtl/>
        </w:rPr>
        <w:t>המשרד</w:t>
      </w:r>
      <w:r w:rsidRPr="00AB1B36">
        <w:rPr>
          <w:b/>
          <w:bCs/>
          <w:sz w:val="24"/>
          <w:szCs w:val="24"/>
          <w:rtl/>
        </w:rPr>
        <w:t xml:space="preserve"> </w:t>
      </w:r>
      <w:r w:rsidRPr="00AB1B36">
        <w:rPr>
          <w:rFonts w:hint="eastAsia"/>
          <w:b/>
          <w:bCs/>
          <w:sz w:val="24"/>
          <w:szCs w:val="24"/>
          <w:rtl/>
        </w:rPr>
        <w:t>שומר</w:t>
      </w:r>
      <w:r w:rsidRPr="00AB1B36">
        <w:rPr>
          <w:b/>
          <w:bCs/>
          <w:sz w:val="24"/>
          <w:szCs w:val="24"/>
          <w:rtl/>
        </w:rPr>
        <w:t xml:space="preserve"> </w:t>
      </w:r>
      <w:r w:rsidRPr="00AB1B36">
        <w:rPr>
          <w:rFonts w:hint="eastAsia"/>
          <w:b/>
          <w:bCs/>
          <w:sz w:val="24"/>
          <w:szCs w:val="24"/>
          <w:rtl/>
        </w:rPr>
        <w:t>על</w:t>
      </w:r>
      <w:r w:rsidRPr="00AB1B36">
        <w:rPr>
          <w:b/>
          <w:bCs/>
          <w:sz w:val="24"/>
          <w:szCs w:val="24"/>
          <w:rtl/>
        </w:rPr>
        <w:t xml:space="preserve"> </w:t>
      </w:r>
      <w:r w:rsidRPr="00AB1B36">
        <w:rPr>
          <w:rFonts w:hint="eastAsia"/>
          <w:b/>
          <w:bCs/>
          <w:sz w:val="24"/>
          <w:szCs w:val="24"/>
          <w:rtl/>
        </w:rPr>
        <w:t>זכותו</w:t>
      </w:r>
      <w:r w:rsidRPr="00AB1B36">
        <w:rPr>
          <w:b/>
          <w:bCs/>
          <w:sz w:val="24"/>
          <w:szCs w:val="24"/>
          <w:rtl/>
        </w:rPr>
        <w:t xml:space="preserve"> </w:t>
      </w:r>
      <w:r w:rsidRPr="00AB1B36">
        <w:rPr>
          <w:rFonts w:hint="eastAsia"/>
          <w:b/>
          <w:bCs/>
          <w:sz w:val="24"/>
          <w:szCs w:val="24"/>
          <w:rtl/>
        </w:rPr>
        <w:t>לפסול</w:t>
      </w:r>
      <w:r w:rsidRPr="00AB1B36">
        <w:rPr>
          <w:b/>
          <w:bCs/>
          <w:sz w:val="24"/>
          <w:szCs w:val="24"/>
          <w:rtl/>
        </w:rPr>
        <w:t xml:space="preserve">, </w:t>
      </w:r>
      <w:r w:rsidRPr="00AB1B36">
        <w:rPr>
          <w:rFonts w:hint="eastAsia"/>
          <w:b/>
          <w:bCs/>
          <w:sz w:val="24"/>
          <w:szCs w:val="24"/>
          <w:rtl/>
        </w:rPr>
        <w:t>ע</w:t>
      </w:r>
      <w:r w:rsidRPr="00AB1B36">
        <w:rPr>
          <w:b/>
          <w:bCs/>
          <w:sz w:val="24"/>
          <w:szCs w:val="24"/>
          <w:rtl/>
        </w:rPr>
        <w:t>"</w:t>
      </w:r>
      <w:r w:rsidRPr="00AB1B36">
        <w:rPr>
          <w:rFonts w:hint="eastAsia"/>
          <w:b/>
          <w:bCs/>
          <w:sz w:val="24"/>
          <w:szCs w:val="24"/>
          <w:rtl/>
        </w:rPr>
        <w:t>פ</w:t>
      </w:r>
      <w:r w:rsidRPr="00AB1B36">
        <w:rPr>
          <w:b/>
          <w:bCs/>
          <w:sz w:val="24"/>
          <w:szCs w:val="24"/>
          <w:rtl/>
        </w:rPr>
        <w:t xml:space="preserve"> </w:t>
      </w:r>
      <w:r w:rsidRPr="00AB1B36">
        <w:rPr>
          <w:rFonts w:hint="eastAsia"/>
          <w:b/>
          <w:bCs/>
          <w:sz w:val="24"/>
          <w:szCs w:val="24"/>
          <w:rtl/>
        </w:rPr>
        <w:t>שיקול</w:t>
      </w:r>
      <w:r w:rsidRPr="00AB1B36">
        <w:rPr>
          <w:b/>
          <w:bCs/>
          <w:sz w:val="24"/>
          <w:szCs w:val="24"/>
          <w:rtl/>
        </w:rPr>
        <w:t xml:space="preserve"> </w:t>
      </w:r>
      <w:r w:rsidRPr="00AB1B36">
        <w:rPr>
          <w:rFonts w:hint="eastAsia"/>
          <w:b/>
          <w:bCs/>
          <w:sz w:val="24"/>
          <w:szCs w:val="24"/>
          <w:rtl/>
        </w:rPr>
        <w:t>דעתו</w:t>
      </w:r>
      <w:r w:rsidRPr="00AB1B36">
        <w:rPr>
          <w:b/>
          <w:bCs/>
          <w:sz w:val="24"/>
          <w:szCs w:val="24"/>
          <w:rtl/>
        </w:rPr>
        <w:t xml:space="preserve">, </w:t>
      </w:r>
      <w:r w:rsidRPr="00AB1B36">
        <w:rPr>
          <w:rFonts w:hint="eastAsia"/>
          <w:b/>
          <w:bCs/>
          <w:sz w:val="24"/>
          <w:szCs w:val="24"/>
          <w:rtl/>
        </w:rPr>
        <w:t>את</w:t>
      </w:r>
      <w:r w:rsidRPr="00AB1B36">
        <w:rPr>
          <w:b/>
          <w:bCs/>
          <w:sz w:val="24"/>
          <w:szCs w:val="24"/>
          <w:rtl/>
        </w:rPr>
        <w:t xml:space="preserve"> </w:t>
      </w:r>
      <w:r w:rsidRPr="00AB1B36">
        <w:rPr>
          <w:rFonts w:hint="eastAsia"/>
          <w:b/>
          <w:bCs/>
          <w:sz w:val="24"/>
          <w:szCs w:val="24"/>
          <w:rtl/>
        </w:rPr>
        <w:t>הצעתו</w:t>
      </w:r>
      <w:r w:rsidRPr="00AB1B36">
        <w:rPr>
          <w:b/>
          <w:bCs/>
          <w:sz w:val="24"/>
          <w:szCs w:val="24"/>
          <w:rtl/>
        </w:rPr>
        <w:t xml:space="preserve"> </w:t>
      </w:r>
      <w:r w:rsidRPr="00AB1B36">
        <w:rPr>
          <w:rFonts w:hint="eastAsia"/>
          <w:b/>
          <w:bCs/>
          <w:sz w:val="24"/>
          <w:szCs w:val="24"/>
          <w:rtl/>
        </w:rPr>
        <w:t>של</w:t>
      </w:r>
      <w:r w:rsidRPr="00AB1B36">
        <w:rPr>
          <w:b/>
          <w:bCs/>
          <w:sz w:val="24"/>
          <w:szCs w:val="24"/>
          <w:rtl/>
        </w:rPr>
        <w:t xml:space="preserve"> </w:t>
      </w:r>
      <w:r w:rsidRPr="00AB1B36">
        <w:rPr>
          <w:rFonts w:hint="eastAsia"/>
          <w:b/>
          <w:bCs/>
          <w:sz w:val="24"/>
          <w:szCs w:val="24"/>
          <w:rtl/>
        </w:rPr>
        <w:t>מציע</w:t>
      </w:r>
      <w:r w:rsidRPr="00AB1B36">
        <w:rPr>
          <w:b/>
          <w:bCs/>
          <w:sz w:val="24"/>
          <w:szCs w:val="24"/>
          <w:rtl/>
        </w:rPr>
        <w:t xml:space="preserve"> </w:t>
      </w:r>
      <w:r w:rsidRPr="00AB1B36">
        <w:rPr>
          <w:rFonts w:hint="eastAsia"/>
          <w:b/>
          <w:bCs/>
          <w:sz w:val="24"/>
          <w:szCs w:val="24"/>
          <w:rtl/>
        </w:rPr>
        <w:t>אשר</w:t>
      </w:r>
      <w:r w:rsidRPr="00AB1B36">
        <w:rPr>
          <w:b/>
          <w:bCs/>
          <w:sz w:val="24"/>
          <w:szCs w:val="24"/>
          <w:rtl/>
        </w:rPr>
        <w:t xml:space="preserve"> </w:t>
      </w:r>
      <w:r w:rsidRPr="00AB1B36">
        <w:rPr>
          <w:rFonts w:hint="eastAsia"/>
          <w:b/>
          <w:bCs/>
          <w:sz w:val="24"/>
          <w:szCs w:val="24"/>
          <w:rtl/>
        </w:rPr>
        <w:t>למשרד</w:t>
      </w:r>
      <w:r w:rsidRPr="00AB1B36">
        <w:rPr>
          <w:b/>
          <w:bCs/>
          <w:sz w:val="24"/>
          <w:szCs w:val="24"/>
          <w:rtl/>
        </w:rPr>
        <w:t xml:space="preserve"> </w:t>
      </w:r>
      <w:r w:rsidRPr="00AB1B36">
        <w:rPr>
          <w:rFonts w:hint="eastAsia"/>
          <w:b/>
          <w:bCs/>
          <w:sz w:val="24"/>
          <w:szCs w:val="24"/>
          <w:rtl/>
        </w:rPr>
        <w:t>ניסיון</w:t>
      </w:r>
      <w:r w:rsidRPr="00AB1B36">
        <w:rPr>
          <w:b/>
          <w:bCs/>
          <w:sz w:val="24"/>
          <w:szCs w:val="24"/>
          <w:rtl/>
        </w:rPr>
        <w:t xml:space="preserve"> </w:t>
      </w:r>
      <w:r w:rsidRPr="00AB1B36">
        <w:rPr>
          <w:rFonts w:hint="eastAsia"/>
          <w:b/>
          <w:bCs/>
          <w:sz w:val="24"/>
          <w:szCs w:val="24"/>
          <w:rtl/>
        </w:rPr>
        <w:t>עבר</w:t>
      </w:r>
      <w:r w:rsidRPr="00AB1B36">
        <w:rPr>
          <w:b/>
          <w:bCs/>
          <w:sz w:val="24"/>
          <w:szCs w:val="24"/>
          <w:rtl/>
        </w:rPr>
        <w:t xml:space="preserve"> </w:t>
      </w:r>
      <w:r w:rsidRPr="00AB1B36">
        <w:rPr>
          <w:rFonts w:hint="eastAsia"/>
          <w:b/>
          <w:bCs/>
          <w:sz w:val="24"/>
          <w:szCs w:val="24"/>
          <w:rtl/>
        </w:rPr>
        <w:t>שלילי</w:t>
      </w:r>
      <w:r w:rsidRPr="00AB1B36">
        <w:rPr>
          <w:b/>
          <w:bCs/>
          <w:sz w:val="24"/>
          <w:szCs w:val="24"/>
          <w:rtl/>
        </w:rPr>
        <w:t xml:space="preserve"> </w:t>
      </w:r>
      <w:r w:rsidRPr="00AB1B36">
        <w:rPr>
          <w:rFonts w:hint="eastAsia"/>
          <w:b/>
          <w:bCs/>
          <w:sz w:val="24"/>
          <w:szCs w:val="24"/>
          <w:rtl/>
        </w:rPr>
        <w:t>איתו</w:t>
      </w:r>
      <w:r w:rsidRPr="00AB1B36">
        <w:rPr>
          <w:b/>
          <w:bCs/>
          <w:sz w:val="24"/>
          <w:szCs w:val="24"/>
          <w:rtl/>
        </w:rPr>
        <w:t xml:space="preserve"> </w:t>
      </w:r>
      <w:r w:rsidRPr="00AB1B36">
        <w:rPr>
          <w:rFonts w:hint="eastAsia"/>
          <w:b/>
          <w:bCs/>
          <w:sz w:val="24"/>
          <w:szCs w:val="24"/>
          <w:rtl/>
        </w:rPr>
        <w:t>בשל</w:t>
      </w:r>
      <w:r w:rsidRPr="00AB1B36">
        <w:rPr>
          <w:b/>
          <w:bCs/>
          <w:sz w:val="24"/>
          <w:szCs w:val="24"/>
          <w:rtl/>
        </w:rPr>
        <w:t xml:space="preserve"> </w:t>
      </w:r>
      <w:r w:rsidRPr="00AB1B36">
        <w:rPr>
          <w:rFonts w:hint="eastAsia"/>
          <w:b/>
          <w:bCs/>
          <w:sz w:val="24"/>
          <w:szCs w:val="24"/>
          <w:rtl/>
        </w:rPr>
        <w:t>כשל</w:t>
      </w:r>
      <w:r w:rsidRPr="00AB1B36">
        <w:rPr>
          <w:b/>
          <w:bCs/>
          <w:sz w:val="24"/>
          <w:szCs w:val="24"/>
          <w:rtl/>
        </w:rPr>
        <w:t xml:space="preserve"> </w:t>
      </w:r>
      <w:r w:rsidRPr="00AB1B36">
        <w:rPr>
          <w:rFonts w:hint="eastAsia"/>
          <w:b/>
          <w:bCs/>
          <w:sz w:val="24"/>
          <w:szCs w:val="24"/>
          <w:rtl/>
        </w:rPr>
        <w:t>או</w:t>
      </w:r>
      <w:r w:rsidRPr="00AB1B36">
        <w:rPr>
          <w:b/>
          <w:bCs/>
          <w:sz w:val="24"/>
          <w:szCs w:val="24"/>
          <w:rtl/>
        </w:rPr>
        <w:t xml:space="preserve"> </w:t>
      </w:r>
      <w:r w:rsidRPr="00AB1B36">
        <w:rPr>
          <w:rFonts w:hint="eastAsia"/>
          <w:b/>
          <w:bCs/>
          <w:sz w:val="24"/>
          <w:szCs w:val="24"/>
          <w:rtl/>
        </w:rPr>
        <w:t>פגם</w:t>
      </w:r>
      <w:r w:rsidRPr="00AB1B36">
        <w:rPr>
          <w:b/>
          <w:bCs/>
          <w:sz w:val="24"/>
          <w:szCs w:val="24"/>
          <w:rtl/>
        </w:rPr>
        <w:t xml:space="preserve"> </w:t>
      </w:r>
      <w:r w:rsidRPr="00AB1B36">
        <w:rPr>
          <w:rFonts w:hint="eastAsia"/>
          <w:b/>
          <w:bCs/>
          <w:sz w:val="24"/>
          <w:szCs w:val="24"/>
          <w:rtl/>
        </w:rPr>
        <w:t>מהותי</w:t>
      </w:r>
      <w:r w:rsidRPr="00AB1B36">
        <w:rPr>
          <w:b/>
          <w:bCs/>
          <w:sz w:val="24"/>
          <w:szCs w:val="24"/>
          <w:rtl/>
        </w:rPr>
        <w:t xml:space="preserve"> </w:t>
      </w:r>
      <w:r w:rsidRPr="00AB1B36">
        <w:rPr>
          <w:rFonts w:hint="eastAsia"/>
          <w:b/>
          <w:bCs/>
          <w:sz w:val="24"/>
          <w:szCs w:val="24"/>
          <w:rtl/>
        </w:rPr>
        <w:t>בתפקודו</w:t>
      </w:r>
      <w:r w:rsidRPr="00AB1B36">
        <w:rPr>
          <w:b/>
          <w:bCs/>
          <w:sz w:val="24"/>
          <w:szCs w:val="24"/>
          <w:rtl/>
        </w:rPr>
        <w:t>.</w:t>
      </w:r>
    </w:p>
    <w:p w:rsidR="009D279D" w:rsidRPr="00AB1B36" w:rsidRDefault="009D279D" w:rsidP="00C14D31">
      <w:pPr>
        <w:spacing w:line="360" w:lineRule="auto"/>
        <w:ind w:right="-142"/>
        <w:jc w:val="both"/>
        <w:rPr>
          <w:b/>
          <w:bCs/>
          <w:sz w:val="24"/>
          <w:szCs w:val="24"/>
          <w:rtl/>
        </w:rPr>
      </w:pPr>
      <w:r w:rsidRPr="00AB1B36">
        <w:rPr>
          <w:rFonts w:hint="eastAsia"/>
          <w:b/>
          <w:bCs/>
          <w:sz w:val="24"/>
          <w:szCs w:val="24"/>
          <w:rtl/>
        </w:rPr>
        <w:t>המשרד</w:t>
      </w:r>
      <w:r w:rsidRPr="00AB1B36">
        <w:rPr>
          <w:b/>
          <w:bCs/>
          <w:sz w:val="24"/>
          <w:szCs w:val="24"/>
          <w:rtl/>
        </w:rPr>
        <w:t xml:space="preserve"> </w:t>
      </w:r>
      <w:r w:rsidRPr="00AB1B36">
        <w:rPr>
          <w:rFonts w:hint="eastAsia"/>
          <w:b/>
          <w:bCs/>
          <w:sz w:val="24"/>
          <w:szCs w:val="24"/>
          <w:rtl/>
        </w:rPr>
        <w:t>רשאי</w:t>
      </w:r>
      <w:r w:rsidRPr="00AB1B36">
        <w:rPr>
          <w:b/>
          <w:bCs/>
          <w:sz w:val="24"/>
          <w:szCs w:val="24"/>
          <w:rtl/>
        </w:rPr>
        <w:t xml:space="preserve"> </w:t>
      </w:r>
      <w:r w:rsidRPr="00AB1B36">
        <w:rPr>
          <w:rFonts w:hint="eastAsia"/>
          <w:b/>
          <w:bCs/>
          <w:sz w:val="24"/>
          <w:szCs w:val="24"/>
          <w:rtl/>
        </w:rPr>
        <w:t>לפסול</w:t>
      </w:r>
      <w:r w:rsidRPr="00AB1B36">
        <w:rPr>
          <w:b/>
          <w:bCs/>
          <w:sz w:val="24"/>
          <w:szCs w:val="24"/>
          <w:rtl/>
        </w:rPr>
        <w:t xml:space="preserve"> </w:t>
      </w:r>
      <w:r w:rsidRPr="00AB1B36">
        <w:rPr>
          <w:rFonts w:hint="eastAsia"/>
          <w:b/>
          <w:bCs/>
          <w:sz w:val="24"/>
          <w:szCs w:val="24"/>
          <w:rtl/>
        </w:rPr>
        <w:t>מציע</w:t>
      </w:r>
      <w:r w:rsidRPr="00AB1B36">
        <w:rPr>
          <w:b/>
          <w:bCs/>
          <w:sz w:val="24"/>
          <w:szCs w:val="24"/>
          <w:rtl/>
        </w:rPr>
        <w:t xml:space="preserve"> </w:t>
      </w:r>
      <w:r w:rsidRPr="00AB1B36">
        <w:rPr>
          <w:rFonts w:hint="eastAsia"/>
          <w:b/>
          <w:bCs/>
          <w:sz w:val="24"/>
          <w:szCs w:val="24"/>
          <w:rtl/>
        </w:rPr>
        <w:t>אם</w:t>
      </w:r>
      <w:r w:rsidRPr="00AB1B36">
        <w:rPr>
          <w:b/>
          <w:bCs/>
          <w:sz w:val="24"/>
          <w:szCs w:val="24"/>
          <w:rtl/>
        </w:rPr>
        <w:t xml:space="preserve"> </w:t>
      </w:r>
      <w:r w:rsidRPr="00AB1B36">
        <w:rPr>
          <w:rFonts w:hint="eastAsia"/>
          <w:b/>
          <w:bCs/>
          <w:sz w:val="24"/>
          <w:szCs w:val="24"/>
          <w:rtl/>
        </w:rPr>
        <w:t>יתברר</w:t>
      </w:r>
      <w:r w:rsidRPr="00AB1B36">
        <w:rPr>
          <w:b/>
          <w:bCs/>
          <w:sz w:val="24"/>
          <w:szCs w:val="24"/>
          <w:rtl/>
        </w:rPr>
        <w:t xml:space="preserve"> </w:t>
      </w:r>
      <w:r w:rsidRPr="00AB1B36">
        <w:rPr>
          <w:rFonts w:hint="eastAsia"/>
          <w:b/>
          <w:bCs/>
          <w:sz w:val="24"/>
          <w:szCs w:val="24"/>
          <w:rtl/>
        </w:rPr>
        <w:t>לו</w:t>
      </w:r>
      <w:r w:rsidRPr="00AB1B36">
        <w:rPr>
          <w:b/>
          <w:bCs/>
          <w:sz w:val="24"/>
          <w:szCs w:val="24"/>
          <w:rtl/>
        </w:rPr>
        <w:t xml:space="preserve"> </w:t>
      </w:r>
      <w:r w:rsidRPr="00AB1B36">
        <w:rPr>
          <w:rFonts w:hint="eastAsia"/>
          <w:b/>
          <w:bCs/>
          <w:sz w:val="24"/>
          <w:szCs w:val="24"/>
          <w:rtl/>
        </w:rPr>
        <w:t>מכל</w:t>
      </w:r>
      <w:r w:rsidRPr="00AB1B36">
        <w:rPr>
          <w:b/>
          <w:bCs/>
          <w:sz w:val="24"/>
          <w:szCs w:val="24"/>
          <w:rtl/>
        </w:rPr>
        <w:t xml:space="preserve"> </w:t>
      </w:r>
      <w:r w:rsidRPr="00AB1B36">
        <w:rPr>
          <w:rFonts w:hint="eastAsia"/>
          <w:b/>
          <w:bCs/>
          <w:sz w:val="24"/>
          <w:szCs w:val="24"/>
          <w:rtl/>
        </w:rPr>
        <w:t>סיבה</w:t>
      </w:r>
      <w:r w:rsidRPr="00AB1B36">
        <w:rPr>
          <w:b/>
          <w:bCs/>
          <w:sz w:val="24"/>
          <w:szCs w:val="24"/>
          <w:rtl/>
        </w:rPr>
        <w:t xml:space="preserve"> </w:t>
      </w:r>
      <w:r w:rsidRPr="00AB1B36">
        <w:rPr>
          <w:rFonts w:hint="eastAsia"/>
          <w:b/>
          <w:bCs/>
          <w:sz w:val="24"/>
          <w:szCs w:val="24"/>
          <w:rtl/>
        </w:rPr>
        <w:t>שהיא</w:t>
      </w:r>
      <w:r w:rsidRPr="00AB1B36">
        <w:rPr>
          <w:b/>
          <w:bCs/>
          <w:sz w:val="24"/>
          <w:szCs w:val="24"/>
          <w:rtl/>
        </w:rPr>
        <w:t xml:space="preserve">, </w:t>
      </w:r>
      <w:r w:rsidRPr="00AB1B36">
        <w:rPr>
          <w:rFonts w:hint="eastAsia"/>
          <w:b/>
          <w:bCs/>
          <w:sz w:val="24"/>
          <w:szCs w:val="24"/>
          <w:rtl/>
        </w:rPr>
        <w:t>כי</w:t>
      </w:r>
      <w:r w:rsidRPr="00AB1B36">
        <w:rPr>
          <w:b/>
          <w:bCs/>
          <w:sz w:val="24"/>
          <w:szCs w:val="24"/>
          <w:rtl/>
        </w:rPr>
        <w:t xml:space="preserve"> </w:t>
      </w:r>
      <w:r w:rsidRPr="00AB1B36">
        <w:rPr>
          <w:rFonts w:hint="eastAsia"/>
          <w:b/>
          <w:bCs/>
          <w:sz w:val="24"/>
          <w:szCs w:val="24"/>
          <w:rtl/>
        </w:rPr>
        <w:t>עולה</w:t>
      </w:r>
      <w:r w:rsidRPr="00AB1B36">
        <w:rPr>
          <w:b/>
          <w:bCs/>
          <w:sz w:val="24"/>
          <w:szCs w:val="24"/>
          <w:rtl/>
        </w:rPr>
        <w:t xml:space="preserve"> </w:t>
      </w:r>
      <w:r w:rsidRPr="00AB1B36">
        <w:rPr>
          <w:rFonts w:hint="eastAsia"/>
          <w:b/>
          <w:bCs/>
          <w:sz w:val="24"/>
          <w:szCs w:val="24"/>
          <w:rtl/>
        </w:rPr>
        <w:t>חשש</w:t>
      </w:r>
      <w:r w:rsidRPr="00AB1B36">
        <w:rPr>
          <w:b/>
          <w:bCs/>
          <w:sz w:val="24"/>
          <w:szCs w:val="24"/>
          <w:rtl/>
        </w:rPr>
        <w:t xml:space="preserve"> </w:t>
      </w:r>
      <w:r w:rsidRPr="00AB1B36">
        <w:rPr>
          <w:rFonts w:hint="eastAsia"/>
          <w:b/>
          <w:bCs/>
          <w:sz w:val="24"/>
          <w:szCs w:val="24"/>
          <w:rtl/>
        </w:rPr>
        <w:t>של</w:t>
      </w:r>
      <w:r w:rsidRPr="00AB1B36">
        <w:rPr>
          <w:b/>
          <w:bCs/>
          <w:sz w:val="24"/>
          <w:szCs w:val="24"/>
          <w:rtl/>
        </w:rPr>
        <w:t xml:space="preserve"> </w:t>
      </w:r>
      <w:r w:rsidRPr="00AB1B36">
        <w:rPr>
          <w:rFonts w:hint="eastAsia"/>
          <w:b/>
          <w:bCs/>
          <w:sz w:val="24"/>
          <w:szCs w:val="24"/>
          <w:rtl/>
        </w:rPr>
        <w:t>ממש</w:t>
      </w:r>
      <w:r w:rsidRPr="00AB1B36">
        <w:rPr>
          <w:b/>
          <w:bCs/>
          <w:sz w:val="24"/>
          <w:szCs w:val="24"/>
          <w:rtl/>
        </w:rPr>
        <w:t xml:space="preserve"> </w:t>
      </w:r>
      <w:r w:rsidRPr="00AB1B36">
        <w:rPr>
          <w:rFonts w:hint="eastAsia"/>
          <w:b/>
          <w:bCs/>
          <w:sz w:val="24"/>
          <w:szCs w:val="24"/>
          <w:rtl/>
        </w:rPr>
        <w:t>או</w:t>
      </w:r>
      <w:r w:rsidRPr="00AB1B36">
        <w:rPr>
          <w:b/>
          <w:bCs/>
          <w:sz w:val="24"/>
          <w:szCs w:val="24"/>
          <w:rtl/>
        </w:rPr>
        <w:t xml:space="preserve"> </w:t>
      </w:r>
      <w:r w:rsidRPr="00AB1B36">
        <w:rPr>
          <w:rFonts w:hint="eastAsia"/>
          <w:b/>
          <w:bCs/>
          <w:sz w:val="24"/>
          <w:szCs w:val="24"/>
          <w:rtl/>
        </w:rPr>
        <w:t>ספק</w:t>
      </w:r>
      <w:r w:rsidRPr="00AB1B36">
        <w:rPr>
          <w:b/>
          <w:bCs/>
          <w:sz w:val="24"/>
          <w:szCs w:val="24"/>
          <w:rtl/>
        </w:rPr>
        <w:t xml:space="preserve"> </w:t>
      </w:r>
      <w:r w:rsidRPr="00AB1B36">
        <w:rPr>
          <w:rFonts w:hint="eastAsia"/>
          <w:b/>
          <w:bCs/>
          <w:sz w:val="24"/>
          <w:szCs w:val="24"/>
          <w:rtl/>
        </w:rPr>
        <w:t>סביר</w:t>
      </w:r>
      <w:r w:rsidRPr="00AB1B36">
        <w:rPr>
          <w:b/>
          <w:bCs/>
          <w:sz w:val="24"/>
          <w:szCs w:val="24"/>
          <w:rtl/>
        </w:rPr>
        <w:t xml:space="preserve"> </w:t>
      </w:r>
      <w:r w:rsidRPr="00AB1B36">
        <w:rPr>
          <w:rFonts w:hint="eastAsia"/>
          <w:b/>
          <w:bCs/>
          <w:sz w:val="24"/>
          <w:szCs w:val="24"/>
          <w:rtl/>
        </w:rPr>
        <w:t>אחר</w:t>
      </w:r>
      <w:r w:rsidRPr="00AB1B36">
        <w:rPr>
          <w:b/>
          <w:bCs/>
          <w:sz w:val="24"/>
          <w:szCs w:val="24"/>
          <w:rtl/>
        </w:rPr>
        <w:t xml:space="preserve"> </w:t>
      </w:r>
      <w:r w:rsidRPr="00AB1B36">
        <w:rPr>
          <w:rFonts w:hint="eastAsia"/>
          <w:b/>
          <w:bCs/>
          <w:sz w:val="24"/>
          <w:szCs w:val="24"/>
          <w:rtl/>
        </w:rPr>
        <w:t>כי</w:t>
      </w:r>
      <w:r w:rsidRPr="00AB1B36">
        <w:rPr>
          <w:b/>
          <w:bCs/>
          <w:sz w:val="24"/>
          <w:szCs w:val="24"/>
          <w:rtl/>
        </w:rPr>
        <w:t xml:space="preserve"> </w:t>
      </w:r>
      <w:r w:rsidRPr="00AB1B36">
        <w:rPr>
          <w:rFonts w:hint="eastAsia"/>
          <w:b/>
          <w:bCs/>
          <w:sz w:val="24"/>
          <w:szCs w:val="24"/>
          <w:rtl/>
        </w:rPr>
        <w:t>המציע</w:t>
      </w:r>
      <w:r w:rsidRPr="00AB1B36">
        <w:rPr>
          <w:b/>
          <w:bCs/>
          <w:sz w:val="24"/>
          <w:szCs w:val="24"/>
          <w:rtl/>
        </w:rPr>
        <w:t xml:space="preserve"> </w:t>
      </w:r>
      <w:r w:rsidRPr="00AB1B36">
        <w:rPr>
          <w:rFonts w:hint="eastAsia"/>
          <w:b/>
          <w:bCs/>
          <w:sz w:val="24"/>
          <w:szCs w:val="24"/>
          <w:rtl/>
        </w:rPr>
        <w:t>אינו</w:t>
      </w:r>
      <w:r w:rsidRPr="00AB1B36">
        <w:rPr>
          <w:b/>
          <w:bCs/>
          <w:sz w:val="24"/>
          <w:szCs w:val="24"/>
          <w:rtl/>
        </w:rPr>
        <w:t xml:space="preserve"> </w:t>
      </w:r>
      <w:r w:rsidRPr="00AB1B36">
        <w:rPr>
          <w:rFonts w:hint="eastAsia"/>
          <w:b/>
          <w:bCs/>
          <w:sz w:val="24"/>
          <w:szCs w:val="24"/>
          <w:rtl/>
        </w:rPr>
        <w:t>מסוגל</w:t>
      </w:r>
      <w:r w:rsidRPr="00AB1B36">
        <w:rPr>
          <w:b/>
          <w:bCs/>
          <w:sz w:val="24"/>
          <w:szCs w:val="24"/>
          <w:rtl/>
        </w:rPr>
        <w:t xml:space="preserve"> </w:t>
      </w:r>
      <w:r w:rsidRPr="00AB1B36">
        <w:rPr>
          <w:rFonts w:hint="eastAsia"/>
          <w:b/>
          <w:bCs/>
          <w:sz w:val="24"/>
          <w:szCs w:val="24"/>
          <w:rtl/>
        </w:rPr>
        <w:t>לבצע</w:t>
      </w:r>
      <w:r w:rsidRPr="00AB1B36">
        <w:rPr>
          <w:b/>
          <w:bCs/>
          <w:sz w:val="24"/>
          <w:szCs w:val="24"/>
          <w:rtl/>
        </w:rPr>
        <w:t xml:space="preserve"> </w:t>
      </w:r>
      <w:r w:rsidRPr="00AB1B36">
        <w:rPr>
          <w:rFonts w:hint="eastAsia"/>
          <w:b/>
          <w:bCs/>
          <w:sz w:val="24"/>
          <w:szCs w:val="24"/>
          <w:rtl/>
        </w:rPr>
        <w:t>את</w:t>
      </w:r>
      <w:r w:rsidRPr="00AB1B36">
        <w:rPr>
          <w:b/>
          <w:bCs/>
          <w:sz w:val="24"/>
          <w:szCs w:val="24"/>
          <w:rtl/>
        </w:rPr>
        <w:t xml:space="preserve"> </w:t>
      </w:r>
      <w:r w:rsidRPr="00AB1B36">
        <w:rPr>
          <w:rFonts w:hint="eastAsia"/>
          <w:b/>
          <w:bCs/>
          <w:sz w:val="24"/>
          <w:szCs w:val="24"/>
          <w:rtl/>
        </w:rPr>
        <w:t>ההתקשרות</w:t>
      </w:r>
      <w:r w:rsidRPr="00AB1B36">
        <w:rPr>
          <w:b/>
          <w:bCs/>
          <w:sz w:val="24"/>
          <w:szCs w:val="24"/>
          <w:rtl/>
        </w:rPr>
        <w:t xml:space="preserve"> </w:t>
      </w:r>
      <w:r w:rsidRPr="00AB1B36">
        <w:rPr>
          <w:rFonts w:hint="eastAsia"/>
          <w:b/>
          <w:bCs/>
          <w:sz w:val="24"/>
          <w:szCs w:val="24"/>
          <w:rtl/>
        </w:rPr>
        <w:t>בהתאם</w:t>
      </w:r>
      <w:r w:rsidRPr="00AB1B36">
        <w:rPr>
          <w:b/>
          <w:bCs/>
          <w:sz w:val="24"/>
          <w:szCs w:val="24"/>
          <w:rtl/>
        </w:rPr>
        <w:t xml:space="preserve"> </w:t>
      </w:r>
      <w:r w:rsidRPr="00AB1B36">
        <w:rPr>
          <w:rFonts w:hint="eastAsia"/>
          <w:b/>
          <w:bCs/>
          <w:sz w:val="24"/>
          <w:szCs w:val="24"/>
          <w:rtl/>
        </w:rPr>
        <w:t>לדרישות</w:t>
      </w:r>
      <w:r w:rsidRPr="00AB1B36">
        <w:rPr>
          <w:b/>
          <w:bCs/>
          <w:sz w:val="24"/>
          <w:szCs w:val="24"/>
          <w:rtl/>
        </w:rPr>
        <w:t xml:space="preserve"> </w:t>
      </w:r>
      <w:r w:rsidRPr="00AB1B36">
        <w:rPr>
          <w:rFonts w:hint="eastAsia"/>
          <w:b/>
          <w:bCs/>
          <w:sz w:val="24"/>
          <w:szCs w:val="24"/>
          <w:rtl/>
        </w:rPr>
        <w:t>המשרד</w:t>
      </w:r>
      <w:r w:rsidRPr="00AB1B36">
        <w:rPr>
          <w:b/>
          <w:bCs/>
          <w:sz w:val="24"/>
          <w:szCs w:val="24"/>
          <w:rtl/>
        </w:rPr>
        <w:t xml:space="preserve"> </w:t>
      </w:r>
      <w:r w:rsidRPr="00AB1B36">
        <w:rPr>
          <w:rFonts w:hint="eastAsia"/>
          <w:b/>
          <w:bCs/>
          <w:sz w:val="24"/>
          <w:szCs w:val="24"/>
          <w:rtl/>
        </w:rPr>
        <w:t>על</w:t>
      </w:r>
      <w:r w:rsidRPr="00AB1B36">
        <w:rPr>
          <w:b/>
          <w:bCs/>
          <w:sz w:val="24"/>
          <w:szCs w:val="24"/>
          <w:rtl/>
        </w:rPr>
        <w:t xml:space="preserve"> </w:t>
      </w:r>
      <w:r w:rsidRPr="00AB1B36">
        <w:rPr>
          <w:rFonts w:hint="eastAsia"/>
          <w:b/>
          <w:bCs/>
          <w:sz w:val="24"/>
          <w:szCs w:val="24"/>
          <w:rtl/>
        </w:rPr>
        <w:t>פי</w:t>
      </w:r>
      <w:r w:rsidRPr="00AB1B36">
        <w:rPr>
          <w:b/>
          <w:bCs/>
          <w:sz w:val="24"/>
          <w:szCs w:val="24"/>
          <w:rtl/>
        </w:rPr>
        <w:t xml:space="preserve"> </w:t>
      </w:r>
      <w:r w:rsidRPr="00AB1B36">
        <w:rPr>
          <w:rFonts w:hint="eastAsia"/>
          <w:b/>
          <w:bCs/>
          <w:sz w:val="24"/>
          <w:szCs w:val="24"/>
          <w:rtl/>
        </w:rPr>
        <w:t>מכרז</w:t>
      </w:r>
      <w:r w:rsidRPr="00AB1B36">
        <w:rPr>
          <w:b/>
          <w:bCs/>
          <w:sz w:val="24"/>
          <w:szCs w:val="24"/>
          <w:rtl/>
        </w:rPr>
        <w:t xml:space="preserve"> </w:t>
      </w:r>
      <w:r w:rsidRPr="00AB1B36">
        <w:rPr>
          <w:rFonts w:hint="eastAsia"/>
          <w:b/>
          <w:bCs/>
          <w:sz w:val="24"/>
          <w:szCs w:val="24"/>
          <w:rtl/>
        </w:rPr>
        <w:t>זה</w:t>
      </w:r>
      <w:r w:rsidRPr="00AB1B36">
        <w:rPr>
          <w:b/>
          <w:bCs/>
          <w:sz w:val="24"/>
          <w:szCs w:val="24"/>
          <w:rtl/>
        </w:rPr>
        <w:t>.</w:t>
      </w:r>
    </w:p>
    <w:p w:rsidR="009D279D" w:rsidRPr="00AB1B36" w:rsidRDefault="009D279D" w:rsidP="008F20AF">
      <w:pPr>
        <w:spacing w:line="360" w:lineRule="auto"/>
        <w:rPr>
          <w:sz w:val="24"/>
          <w:szCs w:val="24"/>
          <w:rtl/>
        </w:rPr>
      </w:pPr>
    </w:p>
    <w:p w:rsidR="00484061" w:rsidRPr="00AB1B36" w:rsidRDefault="00484061" w:rsidP="008F20AF">
      <w:pPr>
        <w:pStyle w:val="4"/>
        <w:numPr>
          <w:ilvl w:val="0"/>
          <w:numId w:val="38"/>
        </w:numPr>
        <w:rPr>
          <w:rFonts w:cs="David"/>
          <w:sz w:val="24"/>
          <w:szCs w:val="24"/>
        </w:rPr>
      </w:pPr>
      <w:r w:rsidRPr="00AB1B36">
        <w:rPr>
          <w:rFonts w:cs="David" w:hint="eastAsia"/>
          <w:sz w:val="24"/>
          <w:szCs w:val="24"/>
          <w:u w:val="single"/>
          <w:rtl/>
        </w:rPr>
        <w:t>תקופת</w:t>
      </w:r>
      <w:r w:rsidRPr="00AB1B36">
        <w:rPr>
          <w:rFonts w:cs="David"/>
          <w:sz w:val="24"/>
          <w:szCs w:val="24"/>
          <w:u w:val="single"/>
          <w:rtl/>
        </w:rPr>
        <w:t xml:space="preserve"> </w:t>
      </w:r>
      <w:r w:rsidRPr="00AB1B36">
        <w:rPr>
          <w:rFonts w:cs="David" w:hint="eastAsia"/>
          <w:sz w:val="24"/>
          <w:szCs w:val="24"/>
          <w:u w:val="single"/>
          <w:rtl/>
        </w:rPr>
        <w:t>ההתקשרות</w:t>
      </w:r>
      <w:r w:rsidRPr="00AB1B36">
        <w:rPr>
          <w:rFonts w:cs="David"/>
          <w:sz w:val="24"/>
          <w:szCs w:val="24"/>
          <w:rtl/>
        </w:rPr>
        <w:t xml:space="preserve"> </w:t>
      </w:r>
    </w:p>
    <w:p w:rsidR="00484061" w:rsidRPr="00AB1B36" w:rsidRDefault="00484061" w:rsidP="00C14D31">
      <w:pPr>
        <w:numPr>
          <w:ilvl w:val="1"/>
          <w:numId w:val="38"/>
        </w:numPr>
        <w:tabs>
          <w:tab w:val="clear" w:pos="1257"/>
          <w:tab w:val="num" w:pos="702"/>
        </w:tabs>
        <w:spacing w:line="360" w:lineRule="auto"/>
        <w:ind w:left="702" w:right="-142" w:hanging="284"/>
        <w:jc w:val="both"/>
        <w:rPr>
          <w:sz w:val="24"/>
          <w:szCs w:val="24"/>
          <w:rtl/>
          <w:lang w:eastAsia="en-US"/>
        </w:rPr>
      </w:pPr>
      <w:r w:rsidRPr="00AB1B36">
        <w:rPr>
          <w:rFonts w:hint="eastAsia"/>
          <w:sz w:val="24"/>
          <w:szCs w:val="24"/>
          <w:rtl/>
          <w:lang w:eastAsia="en-US"/>
        </w:rPr>
        <w:t>ההתקשרות</w:t>
      </w:r>
      <w:r w:rsidRPr="00AB1B36">
        <w:rPr>
          <w:sz w:val="24"/>
          <w:szCs w:val="24"/>
          <w:rtl/>
          <w:lang w:eastAsia="en-US"/>
        </w:rPr>
        <w:t xml:space="preserve"> עם הזוכה במכרז זה, תהיה למשך 12 חודשים ממועד חתימת חוזה ההתקשרות (להלן - "תקופת ההתקשרות"). </w:t>
      </w:r>
    </w:p>
    <w:p w:rsidR="00484061" w:rsidRPr="00AB1B36" w:rsidRDefault="00484061" w:rsidP="00C14D31">
      <w:pPr>
        <w:numPr>
          <w:ilvl w:val="1"/>
          <w:numId w:val="38"/>
        </w:numPr>
        <w:tabs>
          <w:tab w:val="clear" w:pos="1257"/>
          <w:tab w:val="num" w:pos="702"/>
        </w:tabs>
        <w:spacing w:line="360" w:lineRule="auto"/>
        <w:ind w:left="702" w:right="-142" w:hanging="284"/>
        <w:jc w:val="both"/>
        <w:rPr>
          <w:sz w:val="24"/>
          <w:szCs w:val="24"/>
          <w:rtl/>
          <w:lang w:eastAsia="en-US"/>
        </w:rPr>
      </w:pPr>
      <w:r w:rsidRPr="00AB1B36">
        <w:rPr>
          <w:rFonts w:hint="eastAsia"/>
          <w:sz w:val="24"/>
          <w:szCs w:val="24"/>
          <w:rtl/>
          <w:lang w:eastAsia="en-US"/>
        </w:rPr>
        <w:t>למשרד</w:t>
      </w:r>
      <w:r w:rsidRPr="00AB1B36">
        <w:rPr>
          <w:sz w:val="24"/>
          <w:szCs w:val="24"/>
          <w:rtl/>
          <w:lang w:eastAsia="en-US"/>
        </w:rPr>
        <w:t xml:space="preserve"> שמורה הזכות להאריך את ההתקשרות עם הזוכה בשנה נוספת בכל פעם – ובסך </w:t>
      </w:r>
      <w:r w:rsidRPr="00AB1B36">
        <w:rPr>
          <w:rFonts w:hint="eastAsia"/>
          <w:sz w:val="24"/>
          <w:szCs w:val="24"/>
          <w:rtl/>
          <w:lang w:eastAsia="en-US"/>
        </w:rPr>
        <w:t>הכל</w:t>
      </w:r>
      <w:r w:rsidRPr="00AB1B36">
        <w:rPr>
          <w:sz w:val="24"/>
          <w:szCs w:val="24"/>
          <w:rtl/>
          <w:lang w:eastAsia="en-US"/>
        </w:rPr>
        <w:t xml:space="preserve"> </w:t>
      </w:r>
      <w:r w:rsidR="00230F96" w:rsidRPr="00AB1B36">
        <w:rPr>
          <w:sz w:val="24"/>
          <w:szCs w:val="24"/>
          <w:rtl/>
          <w:lang w:eastAsia="en-US"/>
        </w:rPr>
        <w:t>ב</w:t>
      </w:r>
      <w:r w:rsidR="00230F96">
        <w:rPr>
          <w:rFonts w:hint="cs"/>
          <w:sz w:val="24"/>
          <w:szCs w:val="24"/>
          <w:rtl/>
          <w:lang w:eastAsia="en-US"/>
        </w:rPr>
        <w:t>ארבע</w:t>
      </w:r>
      <w:r w:rsidR="00230F96" w:rsidRPr="00AB1B36">
        <w:rPr>
          <w:sz w:val="24"/>
          <w:szCs w:val="24"/>
          <w:rtl/>
          <w:lang w:eastAsia="en-US"/>
        </w:rPr>
        <w:t xml:space="preserve"> </w:t>
      </w:r>
      <w:r w:rsidRPr="00AB1B36">
        <w:rPr>
          <w:sz w:val="24"/>
          <w:szCs w:val="24"/>
          <w:rtl/>
          <w:lang w:eastAsia="en-US"/>
        </w:rPr>
        <w:t>שנים נוספות (לעיל ולהלן – "</w:t>
      </w:r>
      <w:r w:rsidRPr="00C14D31">
        <w:rPr>
          <w:b/>
          <w:bCs/>
          <w:sz w:val="24"/>
          <w:szCs w:val="24"/>
          <w:rtl/>
          <w:lang w:eastAsia="en-US"/>
        </w:rPr>
        <w:t>תקופת האופציה"</w:t>
      </w:r>
      <w:r w:rsidRPr="00953A27">
        <w:rPr>
          <w:sz w:val="24"/>
          <w:szCs w:val="24"/>
          <w:rtl/>
          <w:lang w:eastAsia="en-US"/>
        </w:rPr>
        <w:t>)</w:t>
      </w:r>
      <w:r w:rsidRPr="00C14D31">
        <w:rPr>
          <w:b/>
          <w:bCs/>
          <w:sz w:val="24"/>
          <w:szCs w:val="24"/>
          <w:rtl/>
          <w:lang w:eastAsia="en-US"/>
        </w:rPr>
        <w:t>,</w:t>
      </w:r>
      <w:r w:rsidRPr="00AB1B36">
        <w:rPr>
          <w:sz w:val="24"/>
          <w:szCs w:val="24"/>
          <w:rtl/>
          <w:lang w:eastAsia="en-US"/>
        </w:rPr>
        <w:t xml:space="preserve"> וזאת בתנאים הזהים לתנאי ההתקשרות בשנה הראשונה, לפי הצעת המחיר שיפרט הזוכה כאמור בסעיף 6 ובתנאי תשלום המפורטים בסעיף 7.</w:t>
      </w:r>
    </w:p>
    <w:p w:rsidR="00484061" w:rsidRPr="00AB1B36" w:rsidRDefault="00484061" w:rsidP="00C14D31">
      <w:pPr>
        <w:numPr>
          <w:ilvl w:val="1"/>
          <w:numId w:val="38"/>
        </w:numPr>
        <w:tabs>
          <w:tab w:val="clear" w:pos="1257"/>
          <w:tab w:val="num" w:pos="702"/>
        </w:tabs>
        <w:spacing w:line="360" w:lineRule="auto"/>
        <w:ind w:left="702" w:right="-142" w:hanging="284"/>
        <w:jc w:val="both"/>
        <w:rPr>
          <w:sz w:val="24"/>
          <w:szCs w:val="24"/>
          <w:rtl/>
          <w:lang w:eastAsia="en-US"/>
        </w:rPr>
      </w:pPr>
      <w:r w:rsidRPr="00AB1B36">
        <w:rPr>
          <w:rFonts w:hint="eastAsia"/>
          <w:sz w:val="24"/>
          <w:szCs w:val="24"/>
          <w:rtl/>
          <w:lang w:eastAsia="en-US"/>
        </w:rPr>
        <w:t>יובהר</w:t>
      </w:r>
      <w:r w:rsidRPr="00AB1B36">
        <w:rPr>
          <w:sz w:val="24"/>
          <w:szCs w:val="24"/>
          <w:rtl/>
          <w:lang w:eastAsia="en-US"/>
        </w:rPr>
        <w:t xml:space="preserve"> </w:t>
      </w:r>
      <w:r w:rsidRPr="00AB1B36">
        <w:rPr>
          <w:rFonts w:hint="eastAsia"/>
          <w:sz w:val="24"/>
          <w:szCs w:val="24"/>
          <w:rtl/>
          <w:lang w:eastAsia="en-US"/>
        </w:rPr>
        <w:t>כי</w:t>
      </w:r>
      <w:r w:rsidRPr="00AB1B36">
        <w:rPr>
          <w:sz w:val="24"/>
          <w:szCs w:val="24"/>
          <w:rtl/>
          <w:lang w:eastAsia="en-US"/>
        </w:rPr>
        <w:t xml:space="preserve"> </w:t>
      </w:r>
      <w:r w:rsidRPr="00AB1B36">
        <w:rPr>
          <w:rFonts w:hint="eastAsia"/>
          <w:sz w:val="24"/>
          <w:szCs w:val="24"/>
          <w:rtl/>
          <w:lang w:eastAsia="en-US"/>
        </w:rPr>
        <w:t>מימוש</w:t>
      </w:r>
      <w:r w:rsidRPr="00AB1B36">
        <w:rPr>
          <w:sz w:val="24"/>
          <w:szCs w:val="24"/>
          <w:rtl/>
          <w:lang w:eastAsia="en-US"/>
        </w:rPr>
        <w:t xml:space="preserve"> </w:t>
      </w:r>
      <w:r w:rsidRPr="00AB1B36">
        <w:rPr>
          <w:rFonts w:hint="eastAsia"/>
          <w:sz w:val="24"/>
          <w:szCs w:val="24"/>
          <w:rtl/>
          <w:lang w:eastAsia="en-US"/>
        </w:rPr>
        <w:t>אופציית</w:t>
      </w:r>
      <w:r w:rsidRPr="00AB1B36">
        <w:rPr>
          <w:sz w:val="24"/>
          <w:szCs w:val="24"/>
          <w:rtl/>
          <w:lang w:eastAsia="en-US"/>
        </w:rPr>
        <w:t xml:space="preserve"> </w:t>
      </w:r>
      <w:r w:rsidRPr="00AB1B36">
        <w:rPr>
          <w:rFonts w:hint="eastAsia"/>
          <w:sz w:val="24"/>
          <w:szCs w:val="24"/>
          <w:rtl/>
          <w:lang w:eastAsia="en-US"/>
        </w:rPr>
        <w:t>הארכת</w:t>
      </w:r>
      <w:r w:rsidRPr="00AB1B36">
        <w:rPr>
          <w:sz w:val="24"/>
          <w:szCs w:val="24"/>
          <w:rtl/>
          <w:lang w:eastAsia="en-US"/>
        </w:rPr>
        <w:t xml:space="preserve"> </w:t>
      </w:r>
      <w:r w:rsidRPr="00AB1B36">
        <w:rPr>
          <w:rFonts w:hint="eastAsia"/>
          <w:sz w:val="24"/>
          <w:szCs w:val="24"/>
          <w:rtl/>
          <w:lang w:eastAsia="en-US"/>
        </w:rPr>
        <w:t>ההתקשרות</w:t>
      </w:r>
      <w:r w:rsidRPr="00AB1B36">
        <w:rPr>
          <w:sz w:val="24"/>
          <w:szCs w:val="24"/>
          <w:rtl/>
          <w:lang w:eastAsia="en-US"/>
        </w:rPr>
        <w:t xml:space="preserve"> </w:t>
      </w:r>
      <w:r w:rsidRPr="00AB1B36">
        <w:rPr>
          <w:rFonts w:hint="eastAsia"/>
          <w:sz w:val="24"/>
          <w:szCs w:val="24"/>
          <w:rtl/>
          <w:lang w:eastAsia="en-US"/>
        </w:rPr>
        <w:t>נתון</w:t>
      </w:r>
      <w:r w:rsidRPr="00AB1B36">
        <w:rPr>
          <w:sz w:val="24"/>
          <w:szCs w:val="24"/>
          <w:rtl/>
          <w:lang w:eastAsia="en-US"/>
        </w:rPr>
        <w:t xml:space="preserve"> </w:t>
      </w:r>
      <w:r w:rsidRPr="00AB1B36">
        <w:rPr>
          <w:rFonts w:hint="eastAsia"/>
          <w:sz w:val="24"/>
          <w:szCs w:val="24"/>
          <w:rtl/>
          <w:lang w:eastAsia="en-US"/>
        </w:rPr>
        <w:t>לשיקול</w:t>
      </w:r>
      <w:r w:rsidRPr="00AB1B36">
        <w:rPr>
          <w:sz w:val="24"/>
          <w:szCs w:val="24"/>
          <w:rtl/>
          <w:lang w:eastAsia="en-US"/>
        </w:rPr>
        <w:t xml:space="preserve"> </w:t>
      </w:r>
      <w:r w:rsidRPr="00AB1B36">
        <w:rPr>
          <w:rFonts w:hint="eastAsia"/>
          <w:sz w:val="24"/>
          <w:szCs w:val="24"/>
          <w:rtl/>
          <w:lang w:eastAsia="en-US"/>
        </w:rPr>
        <w:t>דעתו</w:t>
      </w:r>
      <w:r w:rsidRPr="00AB1B36">
        <w:rPr>
          <w:sz w:val="24"/>
          <w:szCs w:val="24"/>
          <w:rtl/>
          <w:lang w:eastAsia="en-US"/>
        </w:rPr>
        <w:t xml:space="preserve"> </w:t>
      </w:r>
      <w:r w:rsidRPr="00AB1B36">
        <w:rPr>
          <w:rFonts w:hint="eastAsia"/>
          <w:sz w:val="24"/>
          <w:szCs w:val="24"/>
          <w:rtl/>
          <w:lang w:eastAsia="en-US"/>
        </w:rPr>
        <w:t>הבלעדי</w:t>
      </w:r>
      <w:r w:rsidRPr="00AB1B36">
        <w:rPr>
          <w:sz w:val="24"/>
          <w:szCs w:val="24"/>
          <w:rtl/>
          <w:lang w:eastAsia="en-US"/>
        </w:rPr>
        <w:t xml:space="preserve"> </w:t>
      </w:r>
      <w:r w:rsidRPr="00AB1B36">
        <w:rPr>
          <w:rFonts w:hint="eastAsia"/>
          <w:sz w:val="24"/>
          <w:szCs w:val="24"/>
          <w:rtl/>
          <w:lang w:eastAsia="en-US"/>
        </w:rPr>
        <w:t>של</w:t>
      </w:r>
      <w:r w:rsidRPr="00AB1B36">
        <w:rPr>
          <w:sz w:val="24"/>
          <w:szCs w:val="24"/>
          <w:rtl/>
          <w:lang w:eastAsia="en-US"/>
        </w:rPr>
        <w:t xml:space="preserve"> </w:t>
      </w:r>
      <w:r w:rsidRPr="00AB1B36">
        <w:rPr>
          <w:rFonts w:hint="eastAsia"/>
          <w:sz w:val="24"/>
          <w:szCs w:val="24"/>
          <w:rtl/>
          <w:lang w:eastAsia="en-US"/>
        </w:rPr>
        <w:t>משרד</w:t>
      </w:r>
      <w:r w:rsidRPr="00AB1B36">
        <w:rPr>
          <w:sz w:val="24"/>
          <w:szCs w:val="24"/>
          <w:rtl/>
          <w:lang w:eastAsia="en-US"/>
        </w:rPr>
        <w:t xml:space="preserve"> </w:t>
      </w:r>
      <w:r w:rsidRPr="00AB1B36">
        <w:rPr>
          <w:rFonts w:hint="eastAsia"/>
          <w:sz w:val="24"/>
          <w:szCs w:val="24"/>
          <w:rtl/>
          <w:lang w:eastAsia="en-US"/>
        </w:rPr>
        <w:t>התחבורה</w:t>
      </w:r>
      <w:r w:rsidRPr="00AB1B36">
        <w:rPr>
          <w:sz w:val="24"/>
          <w:szCs w:val="24"/>
          <w:rtl/>
          <w:lang w:eastAsia="en-US"/>
        </w:rPr>
        <w:t xml:space="preserve"> </w:t>
      </w:r>
      <w:r w:rsidRPr="00AB1B36">
        <w:rPr>
          <w:rFonts w:hint="eastAsia"/>
          <w:sz w:val="24"/>
          <w:szCs w:val="24"/>
          <w:rtl/>
          <w:lang w:eastAsia="en-US"/>
        </w:rPr>
        <w:t>ומותנה</w:t>
      </w:r>
      <w:r w:rsidRPr="00AB1B36">
        <w:rPr>
          <w:sz w:val="24"/>
          <w:szCs w:val="24"/>
          <w:rtl/>
          <w:lang w:eastAsia="en-US"/>
        </w:rPr>
        <w:t xml:space="preserve">, </w:t>
      </w:r>
      <w:r w:rsidRPr="00AB1B36">
        <w:rPr>
          <w:rFonts w:hint="eastAsia"/>
          <w:sz w:val="24"/>
          <w:szCs w:val="24"/>
          <w:rtl/>
          <w:lang w:eastAsia="en-US"/>
        </w:rPr>
        <w:t>בין</w:t>
      </w:r>
      <w:r w:rsidRPr="00AB1B36">
        <w:rPr>
          <w:sz w:val="24"/>
          <w:szCs w:val="24"/>
          <w:rtl/>
          <w:lang w:eastAsia="en-US"/>
        </w:rPr>
        <w:t xml:space="preserve"> </w:t>
      </w:r>
      <w:r w:rsidRPr="00AB1B36">
        <w:rPr>
          <w:rFonts w:hint="eastAsia"/>
          <w:sz w:val="24"/>
          <w:szCs w:val="24"/>
          <w:rtl/>
          <w:lang w:eastAsia="en-US"/>
        </w:rPr>
        <w:t>היתר</w:t>
      </w:r>
      <w:r w:rsidRPr="00AB1B36">
        <w:rPr>
          <w:sz w:val="24"/>
          <w:szCs w:val="24"/>
          <w:rtl/>
          <w:lang w:eastAsia="en-US"/>
        </w:rPr>
        <w:t xml:space="preserve">, </w:t>
      </w:r>
      <w:r w:rsidRPr="00AB1B36">
        <w:rPr>
          <w:rFonts w:hint="eastAsia"/>
          <w:sz w:val="24"/>
          <w:szCs w:val="24"/>
          <w:rtl/>
          <w:lang w:eastAsia="en-US"/>
        </w:rPr>
        <w:t>בהמצאות</w:t>
      </w:r>
      <w:r w:rsidRPr="00AB1B36">
        <w:rPr>
          <w:sz w:val="24"/>
          <w:szCs w:val="24"/>
          <w:rtl/>
          <w:lang w:eastAsia="en-US"/>
        </w:rPr>
        <w:t xml:space="preserve"> </w:t>
      </w:r>
      <w:r w:rsidRPr="00AB1B36">
        <w:rPr>
          <w:rFonts w:hint="eastAsia"/>
          <w:sz w:val="24"/>
          <w:szCs w:val="24"/>
          <w:rtl/>
          <w:lang w:eastAsia="en-US"/>
        </w:rPr>
        <w:t>תקציב</w:t>
      </w:r>
      <w:r w:rsidRPr="00AB1B36">
        <w:rPr>
          <w:sz w:val="24"/>
          <w:szCs w:val="24"/>
          <w:rtl/>
          <w:lang w:eastAsia="en-US"/>
        </w:rPr>
        <w:t xml:space="preserve"> </w:t>
      </w:r>
      <w:r w:rsidRPr="00AB1B36">
        <w:rPr>
          <w:rFonts w:hint="eastAsia"/>
          <w:sz w:val="24"/>
          <w:szCs w:val="24"/>
          <w:rtl/>
          <w:lang w:eastAsia="en-US"/>
        </w:rPr>
        <w:t>מתאים</w:t>
      </w:r>
      <w:r w:rsidRPr="00AB1B36">
        <w:rPr>
          <w:sz w:val="24"/>
          <w:szCs w:val="24"/>
          <w:rtl/>
          <w:lang w:eastAsia="en-US"/>
        </w:rPr>
        <w:t>.</w:t>
      </w:r>
    </w:p>
    <w:p w:rsidR="00484061" w:rsidRPr="00AB1B36" w:rsidRDefault="00484061" w:rsidP="00C14D31">
      <w:pPr>
        <w:numPr>
          <w:ilvl w:val="1"/>
          <w:numId w:val="38"/>
        </w:numPr>
        <w:tabs>
          <w:tab w:val="clear" w:pos="1257"/>
          <w:tab w:val="num" w:pos="702"/>
        </w:tabs>
        <w:spacing w:line="360" w:lineRule="auto"/>
        <w:ind w:left="702" w:right="-142" w:hanging="284"/>
        <w:jc w:val="both"/>
        <w:rPr>
          <w:sz w:val="24"/>
          <w:szCs w:val="24"/>
        </w:rPr>
      </w:pPr>
      <w:r w:rsidRPr="00AB1B36">
        <w:rPr>
          <w:rFonts w:hint="eastAsia"/>
          <w:sz w:val="24"/>
          <w:szCs w:val="24"/>
          <w:rtl/>
          <w:lang w:eastAsia="en-US"/>
        </w:rPr>
        <w:t>מימוש</w:t>
      </w:r>
      <w:r w:rsidR="00953A27">
        <w:rPr>
          <w:rFonts w:hint="cs"/>
          <w:sz w:val="24"/>
          <w:szCs w:val="24"/>
          <w:rtl/>
          <w:lang w:eastAsia="en-US"/>
        </w:rPr>
        <w:t xml:space="preserve"> </w:t>
      </w:r>
      <w:r w:rsidRPr="00AB1B36">
        <w:rPr>
          <w:sz w:val="24"/>
          <w:szCs w:val="24"/>
          <w:rtl/>
          <w:lang w:eastAsia="en-US"/>
        </w:rPr>
        <w:t xml:space="preserve">אופציית הארכת ההתקשרות עם הזוכה במכרז, טעון אישור ועדת </w:t>
      </w:r>
      <w:r w:rsidRPr="00AB1B36">
        <w:rPr>
          <w:sz w:val="24"/>
          <w:szCs w:val="24"/>
          <w:rtl/>
          <w:lang w:eastAsia="en-US"/>
        </w:rPr>
        <w:br/>
        <w:t xml:space="preserve"> המכרזים של המשרד.</w:t>
      </w:r>
    </w:p>
    <w:p w:rsidR="004405D6" w:rsidRPr="00AB1B36" w:rsidRDefault="004405D6" w:rsidP="00C14D31">
      <w:pPr>
        <w:numPr>
          <w:ilvl w:val="1"/>
          <w:numId w:val="38"/>
        </w:numPr>
        <w:tabs>
          <w:tab w:val="clear" w:pos="1257"/>
          <w:tab w:val="num" w:pos="702"/>
        </w:tabs>
        <w:spacing w:line="360" w:lineRule="auto"/>
        <w:ind w:left="702" w:right="-91" w:hanging="284"/>
        <w:jc w:val="both"/>
        <w:rPr>
          <w:rFonts w:ascii="Tahoma" w:hAnsi="Tahoma"/>
          <w:sz w:val="24"/>
          <w:szCs w:val="24"/>
        </w:rPr>
      </w:pPr>
      <w:r w:rsidRPr="00AB1B36">
        <w:rPr>
          <w:rFonts w:ascii="Tahoma" w:hAnsi="Tahoma" w:hint="eastAsia"/>
          <w:sz w:val="24"/>
          <w:szCs w:val="24"/>
          <w:rtl/>
        </w:rPr>
        <w:t>ל</w:t>
      </w:r>
      <w:r w:rsidRPr="00AB1B36">
        <w:rPr>
          <w:rFonts w:ascii="Tahoma" w:hAnsi="Tahoma"/>
          <w:sz w:val="24"/>
          <w:szCs w:val="24"/>
          <w:rtl/>
        </w:rPr>
        <w:t xml:space="preserve">מרות האמור לעיל, </w:t>
      </w:r>
      <w:r w:rsidRPr="00AB1B36">
        <w:rPr>
          <w:rFonts w:ascii="Tahoma" w:hAnsi="Tahoma" w:hint="eastAsia"/>
          <w:sz w:val="24"/>
          <w:szCs w:val="24"/>
          <w:rtl/>
        </w:rPr>
        <w:t>ת</w:t>
      </w:r>
      <w:r w:rsidRPr="00AB1B36">
        <w:rPr>
          <w:rFonts w:ascii="Tahoma" w:hAnsi="Tahoma"/>
          <w:sz w:val="24"/>
          <w:szCs w:val="24"/>
          <w:rtl/>
        </w:rPr>
        <w:t xml:space="preserve">היה </w:t>
      </w:r>
      <w:r w:rsidRPr="00AB1B36">
        <w:rPr>
          <w:rFonts w:ascii="Tahoma" w:hAnsi="Tahoma" w:hint="eastAsia"/>
          <w:sz w:val="24"/>
          <w:szCs w:val="24"/>
          <w:rtl/>
        </w:rPr>
        <w:t>רספ</w:t>
      </w:r>
      <w:r w:rsidRPr="00AB1B36">
        <w:rPr>
          <w:rFonts w:ascii="Tahoma" w:hAnsi="Tahoma"/>
          <w:sz w:val="24"/>
          <w:szCs w:val="24"/>
          <w:rtl/>
        </w:rPr>
        <w:t>"ן רשאי</w:t>
      </w:r>
      <w:r w:rsidRPr="00AB1B36">
        <w:rPr>
          <w:rFonts w:ascii="Tahoma" w:hAnsi="Tahoma" w:hint="eastAsia"/>
          <w:sz w:val="24"/>
          <w:szCs w:val="24"/>
          <w:rtl/>
        </w:rPr>
        <w:t>ת</w:t>
      </w:r>
      <w:r w:rsidRPr="00AB1B36">
        <w:rPr>
          <w:rFonts w:ascii="Tahoma" w:hAnsi="Tahoma"/>
          <w:sz w:val="24"/>
          <w:szCs w:val="24"/>
          <w:rtl/>
        </w:rPr>
        <w:t xml:space="preserve"> להביא </w:t>
      </w:r>
      <w:r w:rsidRPr="00AB1B36">
        <w:rPr>
          <w:rFonts w:ascii="Tahoma" w:hAnsi="Tahoma" w:hint="eastAsia"/>
          <w:sz w:val="24"/>
          <w:szCs w:val="24"/>
          <w:rtl/>
        </w:rPr>
        <w:t>את</w:t>
      </w:r>
      <w:r w:rsidRPr="00AB1B36">
        <w:rPr>
          <w:rFonts w:ascii="Tahoma" w:hAnsi="Tahoma"/>
          <w:sz w:val="24"/>
          <w:szCs w:val="24"/>
          <w:rtl/>
        </w:rPr>
        <w:t xml:space="preserve"> ההתקשרות לידי סיומ</w:t>
      </w:r>
      <w:r w:rsidRPr="00AB1B36">
        <w:rPr>
          <w:rFonts w:ascii="Tahoma" w:hAnsi="Tahoma" w:hint="eastAsia"/>
          <w:sz w:val="24"/>
          <w:szCs w:val="24"/>
          <w:rtl/>
        </w:rPr>
        <w:t>ה</w:t>
      </w:r>
      <w:r w:rsidRPr="00AB1B36">
        <w:rPr>
          <w:rFonts w:ascii="Tahoma" w:hAnsi="Tahoma"/>
          <w:sz w:val="24"/>
          <w:szCs w:val="24"/>
          <w:rtl/>
        </w:rPr>
        <w:t xml:space="preserve">, </w:t>
      </w:r>
      <w:r w:rsidRPr="00AB1B36">
        <w:rPr>
          <w:rFonts w:ascii="Tahoma" w:hAnsi="Tahoma" w:hint="eastAsia"/>
          <w:sz w:val="24"/>
          <w:szCs w:val="24"/>
          <w:rtl/>
        </w:rPr>
        <w:t>קודם</w:t>
      </w:r>
      <w:r w:rsidRPr="00AB1B36">
        <w:rPr>
          <w:rFonts w:ascii="Tahoma" w:hAnsi="Tahoma"/>
          <w:sz w:val="24"/>
          <w:szCs w:val="24"/>
          <w:rtl/>
        </w:rPr>
        <w:t xml:space="preserve"> </w:t>
      </w:r>
      <w:r w:rsidRPr="00AB1B36">
        <w:rPr>
          <w:rFonts w:ascii="Tahoma" w:hAnsi="Tahoma" w:hint="eastAsia"/>
          <w:sz w:val="24"/>
          <w:szCs w:val="24"/>
          <w:rtl/>
        </w:rPr>
        <w:t>לתום</w:t>
      </w:r>
      <w:r w:rsidRPr="00AB1B36">
        <w:rPr>
          <w:rFonts w:ascii="Tahoma" w:hAnsi="Tahoma"/>
          <w:sz w:val="24"/>
          <w:szCs w:val="24"/>
          <w:rtl/>
        </w:rPr>
        <w:t xml:space="preserve"> </w:t>
      </w:r>
      <w:r w:rsidRPr="00AB1B36">
        <w:rPr>
          <w:rFonts w:ascii="Tahoma" w:hAnsi="Tahoma" w:hint="eastAsia"/>
          <w:sz w:val="24"/>
          <w:szCs w:val="24"/>
          <w:rtl/>
        </w:rPr>
        <w:t>תקופת</w:t>
      </w:r>
      <w:r w:rsidRPr="00AB1B36">
        <w:rPr>
          <w:rFonts w:ascii="Tahoma" w:hAnsi="Tahoma"/>
          <w:sz w:val="24"/>
          <w:szCs w:val="24"/>
          <w:rtl/>
        </w:rPr>
        <w:t xml:space="preserve"> </w:t>
      </w:r>
      <w:r w:rsidRPr="00AB1B36">
        <w:rPr>
          <w:rFonts w:ascii="Tahoma" w:hAnsi="Tahoma" w:hint="eastAsia"/>
          <w:sz w:val="24"/>
          <w:szCs w:val="24"/>
          <w:rtl/>
        </w:rPr>
        <w:t>ההתקשרות</w:t>
      </w:r>
      <w:r w:rsidRPr="00AB1B36">
        <w:rPr>
          <w:rFonts w:ascii="Tahoma" w:hAnsi="Tahoma"/>
          <w:sz w:val="24"/>
          <w:szCs w:val="24"/>
          <w:rtl/>
        </w:rPr>
        <w:t xml:space="preserve">, </w:t>
      </w:r>
      <w:r w:rsidRPr="00AB1B36">
        <w:rPr>
          <w:rFonts w:ascii="Tahoma" w:hAnsi="Tahoma" w:hint="eastAsia"/>
          <w:sz w:val="24"/>
          <w:szCs w:val="24"/>
          <w:rtl/>
        </w:rPr>
        <w:t>מכל</w:t>
      </w:r>
      <w:r w:rsidRPr="00AB1B36">
        <w:rPr>
          <w:rFonts w:ascii="Tahoma" w:hAnsi="Tahoma"/>
          <w:sz w:val="24"/>
          <w:szCs w:val="24"/>
          <w:rtl/>
        </w:rPr>
        <w:t xml:space="preserve"> </w:t>
      </w:r>
      <w:r w:rsidRPr="00AB1B36">
        <w:rPr>
          <w:rFonts w:ascii="Tahoma" w:hAnsi="Tahoma" w:hint="eastAsia"/>
          <w:sz w:val="24"/>
          <w:szCs w:val="24"/>
          <w:rtl/>
        </w:rPr>
        <w:t>סיבה</w:t>
      </w:r>
      <w:r w:rsidRPr="00AB1B36">
        <w:rPr>
          <w:rFonts w:ascii="Tahoma" w:hAnsi="Tahoma"/>
          <w:sz w:val="24"/>
          <w:szCs w:val="24"/>
          <w:rtl/>
        </w:rPr>
        <w:t xml:space="preserve"> </w:t>
      </w:r>
      <w:r w:rsidRPr="00AB1B36">
        <w:rPr>
          <w:rFonts w:ascii="Tahoma" w:hAnsi="Tahoma" w:hint="eastAsia"/>
          <w:sz w:val="24"/>
          <w:szCs w:val="24"/>
          <w:rtl/>
        </w:rPr>
        <w:t>שהיא</w:t>
      </w:r>
      <w:r w:rsidRPr="00AB1B36">
        <w:rPr>
          <w:rFonts w:ascii="Tahoma" w:hAnsi="Tahoma"/>
          <w:sz w:val="24"/>
          <w:szCs w:val="24"/>
          <w:rtl/>
        </w:rPr>
        <w:t xml:space="preserve">, על ידי מתן הודעה מוקדמת של </w:t>
      </w:r>
      <w:r w:rsidR="007C44CE" w:rsidRPr="00AB1B36">
        <w:rPr>
          <w:rFonts w:ascii="Tahoma" w:hAnsi="Tahoma"/>
          <w:sz w:val="24"/>
          <w:szCs w:val="24"/>
          <w:rtl/>
        </w:rPr>
        <w:t>30</w:t>
      </w:r>
      <w:r w:rsidRPr="00AB1B36">
        <w:rPr>
          <w:rFonts w:ascii="Tahoma" w:hAnsi="Tahoma"/>
          <w:sz w:val="24"/>
          <w:szCs w:val="24"/>
          <w:rtl/>
        </w:rPr>
        <w:t xml:space="preserve"> יום מראש </w:t>
      </w:r>
      <w:r w:rsidRPr="00AB1B36">
        <w:rPr>
          <w:rFonts w:ascii="Tahoma" w:hAnsi="Tahoma" w:hint="eastAsia"/>
          <w:sz w:val="24"/>
          <w:szCs w:val="24"/>
          <w:rtl/>
        </w:rPr>
        <w:t>ו</w:t>
      </w:r>
      <w:r w:rsidRPr="00AB1B36">
        <w:rPr>
          <w:rFonts w:ascii="Tahoma" w:hAnsi="Tahoma"/>
          <w:sz w:val="24"/>
          <w:szCs w:val="24"/>
          <w:rtl/>
        </w:rPr>
        <w:t>בכתב ל</w:t>
      </w:r>
      <w:r w:rsidRPr="00AB1B36">
        <w:rPr>
          <w:rFonts w:ascii="Tahoma" w:hAnsi="Tahoma" w:hint="eastAsia"/>
          <w:sz w:val="24"/>
          <w:szCs w:val="24"/>
          <w:rtl/>
        </w:rPr>
        <w:t>מציע</w:t>
      </w:r>
      <w:r w:rsidRPr="00AB1B36">
        <w:rPr>
          <w:rFonts w:ascii="Tahoma" w:hAnsi="Tahoma"/>
          <w:sz w:val="24"/>
          <w:szCs w:val="24"/>
          <w:rtl/>
        </w:rPr>
        <w:t xml:space="preserve"> </w:t>
      </w:r>
      <w:r w:rsidRPr="00AB1B36">
        <w:rPr>
          <w:rFonts w:ascii="Tahoma" w:hAnsi="Tahoma" w:hint="eastAsia"/>
          <w:sz w:val="24"/>
          <w:szCs w:val="24"/>
          <w:rtl/>
        </w:rPr>
        <w:t>הזוכה</w:t>
      </w:r>
      <w:r w:rsidRPr="00AB1B36">
        <w:rPr>
          <w:rFonts w:ascii="Tahoma" w:hAnsi="Tahoma"/>
          <w:sz w:val="24"/>
          <w:szCs w:val="24"/>
          <w:rtl/>
        </w:rPr>
        <w:t xml:space="preserve">, ללא מתן נימוקים </w:t>
      </w:r>
      <w:r w:rsidRPr="00AB1B36">
        <w:rPr>
          <w:rFonts w:ascii="Tahoma" w:hAnsi="Tahoma" w:hint="eastAsia"/>
          <w:sz w:val="24"/>
          <w:szCs w:val="24"/>
          <w:rtl/>
        </w:rPr>
        <w:t>ולמציע</w:t>
      </w:r>
      <w:r w:rsidRPr="00AB1B36">
        <w:rPr>
          <w:rFonts w:ascii="Tahoma" w:hAnsi="Tahoma"/>
          <w:sz w:val="24"/>
          <w:szCs w:val="24"/>
          <w:rtl/>
        </w:rPr>
        <w:t xml:space="preserve"> </w:t>
      </w:r>
      <w:r w:rsidRPr="00AB1B36">
        <w:rPr>
          <w:rFonts w:ascii="Tahoma" w:hAnsi="Tahoma" w:hint="eastAsia"/>
          <w:sz w:val="24"/>
          <w:szCs w:val="24"/>
          <w:rtl/>
        </w:rPr>
        <w:t>הזוכה</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יהיו</w:t>
      </w:r>
      <w:r w:rsidRPr="00AB1B36">
        <w:rPr>
          <w:rFonts w:ascii="Tahoma" w:hAnsi="Tahoma"/>
          <w:sz w:val="24"/>
          <w:szCs w:val="24"/>
          <w:rtl/>
        </w:rPr>
        <w:t xml:space="preserve"> </w:t>
      </w:r>
      <w:r w:rsidRPr="00AB1B36">
        <w:rPr>
          <w:rFonts w:ascii="Tahoma" w:hAnsi="Tahoma" w:hint="eastAsia"/>
          <w:sz w:val="24"/>
          <w:szCs w:val="24"/>
          <w:rtl/>
        </w:rPr>
        <w:t>כל</w:t>
      </w:r>
      <w:r w:rsidRPr="00AB1B36">
        <w:rPr>
          <w:rFonts w:ascii="Tahoma" w:hAnsi="Tahoma"/>
          <w:sz w:val="24"/>
          <w:szCs w:val="24"/>
          <w:rtl/>
        </w:rPr>
        <w:t xml:space="preserve"> </w:t>
      </w:r>
      <w:r w:rsidRPr="00AB1B36">
        <w:rPr>
          <w:rFonts w:ascii="Tahoma" w:hAnsi="Tahoma" w:hint="eastAsia"/>
          <w:sz w:val="24"/>
          <w:szCs w:val="24"/>
          <w:rtl/>
        </w:rPr>
        <w:t>טענות</w:t>
      </w:r>
      <w:r w:rsidRPr="00AB1B36">
        <w:rPr>
          <w:rFonts w:ascii="Tahoma" w:hAnsi="Tahoma"/>
          <w:sz w:val="24"/>
          <w:szCs w:val="24"/>
          <w:rtl/>
        </w:rPr>
        <w:t xml:space="preserve"> </w:t>
      </w:r>
      <w:r w:rsidRPr="00AB1B36">
        <w:rPr>
          <w:rFonts w:ascii="Tahoma" w:hAnsi="Tahoma" w:hint="eastAsia"/>
          <w:sz w:val="24"/>
          <w:szCs w:val="24"/>
          <w:rtl/>
        </w:rPr>
        <w:t>שהן</w:t>
      </w:r>
      <w:r w:rsidRPr="00AB1B36">
        <w:rPr>
          <w:rFonts w:ascii="Tahoma" w:hAnsi="Tahoma"/>
          <w:sz w:val="24"/>
          <w:szCs w:val="24"/>
          <w:rtl/>
        </w:rPr>
        <w:t xml:space="preserve"> </w:t>
      </w:r>
      <w:r w:rsidRPr="00AB1B36">
        <w:rPr>
          <w:rFonts w:ascii="Tahoma" w:hAnsi="Tahoma" w:hint="eastAsia"/>
          <w:sz w:val="24"/>
          <w:szCs w:val="24"/>
          <w:rtl/>
        </w:rPr>
        <w:t>לגבי</w:t>
      </w:r>
      <w:r w:rsidRPr="00AB1B36">
        <w:rPr>
          <w:rFonts w:ascii="Tahoma" w:hAnsi="Tahoma"/>
          <w:sz w:val="24"/>
          <w:szCs w:val="24"/>
          <w:rtl/>
        </w:rPr>
        <w:t xml:space="preserve"> </w:t>
      </w:r>
      <w:r w:rsidRPr="00AB1B36">
        <w:rPr>
          <w:rFonts w:ascii="Tahoma" w:hAnsi="Tahoma" w:hint="eastAsia"/>
          <w:sz w:val="24"/>
          <w:szCs w:val="24"/>
          <w:rtl/>
        </w:rPr>
        <w:t>כך</w:t>
      </w:r>
      <w:r w:rsidRPr="00AB1B36">
        <w:rPr>
          <w:rFonts w:ascii="Tahoma" w:hAnsi="Tahoma"/>
          <w:sz w:val="24"/>
          <w:szCs w:val="24"/>
          <w:rtl/>
        </w:rPr>
        <w:t>.</w:t>
      </w:r>
    </w:p>
    <w:p w:rsidR="004405D6" w:rsidRPr="00AB1B36" w:rsidRDefault="004405D6" w:rsidP="00C14D31">
      <w:pPr>
        <w:numPr>
          <w:ilvl w:val="1"/>
          <w:numId w:val="38"/>
        </w:numPr>
        <w:tabs>
          <w:tab w:val="clear" w:pos="1257"/>
          <w:tab w:val="num" w:pos="702"/>
        </w:tabs>
        <w:spacing w:line="360" w:lineRule="auto"/>
        <w:ind w:left="702" w:right="-91" w:hanging="284"/>
        <w:jc w:val="both"/>
        <w:rPr>
          <w:rFonts w:ascii="Tahoma" w:hAnsi="Tahoma"/>
          <w:sz w:val="24"/>
          <w:szCs w:val="24"/>
        </w:rPr>
      </w:pPr>
      <w:r w:rsidRPr="00AB1B36">
        <w:rPr>
          <w:rFonts w:ascii="Tahoma" w:hAnsi="Tahoma" w:hint="eastAsia"/>
          <w:sz w:val="24"/>
          <w:szCs w:val="24"/>
          <w:rtl/>
        </w:rPr>
        <w:t>המציע</w:t>
      </w:r>
      <w:r w:rsidRPr="00AB1B36">
        <w:rPr>
          <w:rFonts w:ascii="Tahoma" w:hAnsi="Tahoma"/>
          <w:sz w:val="24"/>
          <w:szCs w:val="24"/>
          <w:rtl/>
        </w:rPr>
        <w:t xml:space="preserve"> הזוכה לא יהיה זכאי לכל פיצוי בגין הפסקת ההתקשרות, למעט התמורה שמגיעה לו עבור עבודה שביצע.</w:t>
      </w:r>
    </w:p>
    <w:p w:rsidR="004405D6" w:rsidRPr="00AB1B36" w:rsidRDefault="004405D6" w:rsidP="00C14D31">
      <w:pPr>
        <w:numPr>
          <w:ilvl w:val="1"/>
          <w:numId w:val="38"/>
        </w:numPr>
        <w:tabs>
          <w:tab w:val="clear" w:pos="1257"/>
          <w:tab w:val="num" w:pos="702"/>
        </w:tabs>
        <w:spacing w:line="360" w:lineRule="auto"/>
        <w:ind w:left="702" w:right="-91" w:hanging="284"/>
        <w:jc w:val="both"/>
        <w:rPr>
          <w:rFonts w:ascii="Tahoma" w:hAnsi="Tahoma"/>
          <w:sz w:val="24"/>
          <w:szCs w:val="24"/>
        </w:rPr>
      </w:pPr>
      <w:r w:rsidRPr="00AB1B36">
        <w:rPr>
          <w:sz w:val="24"/>
          <w:szCs w:val="24"/>
          <w:rtl/>
        </w:rPr>
        <w:t>בהתאם להחלטת ממשלה מס' 1116 מיום 29.12.2013 שעניינה פרסום היתרים ומסמכי התקשרות בין רשויות המדינה לבין גופים פרטיים (להלן: "</w:t>
      </w:r>
      <w:r w:rsidRPr="00AB1B36">
        <w:rPr>
          <w:b/>
          <w:bCs/>
          <w:sz w:val="24"/>
          <w:szCs w:val="24"/>
          <w:rtl/>
        </w:rPr>
        <w:t>החלטת הממשלה</w:t>
      </w:r>
      <w:r w:rsidRPr="00AB1B36">
        <w:rPr>
          <w:sz w:val="24"/>
          <w:szCs w:val="24"/>
          <w:rtl/>
        </w:rPr>
        <w:t xml:space="preserve">"), יפורסם החוזה הסופי החתום באתר חופש המידע המרכזי שכתובתו </w:t>
      </w:r>
      <w:r w:rsidRPr="00AB1B36">
        <w:rPr>
          <w:sz w:val="24"/>
          <w:szCs w:val="24"/>
          <w:u w:val="single"/>
        </w:rPr>
        <w:t>www.foi.gov.il</w:t>
      </w:r>
      <w:r w:rsidRPr="00AB1B36">
        <w:rPr>
          <w:sz w:val="24"/>
          <w:szCs w:val="24"/>
          <w:rtl/>
        </w:rPr>
        <w:t xml:space="preserve"> וזאת בתוך חודש מיום חתימתו. ההתקשרות </w:t>
      </w:r>
      <w:r w:rsidRPr="00AB1B36">
        <w:rPr>
          <w:rFonts w:hint="eastAsia"/>
          <w:sz w:val="24"/>
          <w:szCs w:val="24"/>
          <w:rtl/>
        </w:rPr>
        <w:t>ת</w:t>
      </w:r>
      <w:r w:rsidRPr="00AB1B36">
        <w:rPr>
          <w:sz w:val="24"/>
          <w:szCs w:val="24"/>
          <w:rtl/>
        </w:rPr>
        <w:t>פורס</w:t>
      </w:r>
      <w:r w:rsidRPr="00AB1B36">
        <w:rPr>
          <w:rFonts w:hint="eastAsia"/>
          <w:sz w:val="24"/>
          <w:szCs w:val="24"/>
          <w:rtl/>
        </w:rPr>
        <w:t>ם</w:t>
      </w:r>
      <w:r w:rsidRPr="00AB1B36">
        <w:rPr>
          <w:sz w:val="24"/>
          <w:szCs w:val="24"/>
          <w:rtl/>
        </w:rPr>
        <w:t xml:space="preserve"> בנוסח</w:t>
      </w:r>
      <w:r w:rsidRPr="00AB1B36">
        <w:rPr>
          <w:rFonts w:hint="eastAsia"/>
          <w:sz w:val="24"/>
          <w:szCs w:val="24"/>
          <w:rtl/>
        </w:rPr>
        <w:t>ה</w:t>
      </w:r>
      <w:r w:rsidRPr="00AB1B36">
        <w:rPr>
          <w:sz w:val="24"/>
          <w:szCs w:val="24"/>
          <w:rtl/>
        </w:rPr>
        <w:t xml:space="preserve"> המלא והסופי והפרסום יחול על כל תוספת או תיקון של ההתקשרות שנעשו לאחר שפורס</w:t>
      </w:r>
      <w:r w:rsidRPr="00AB1B36">
        <w:rPr>
          <w:rFonts w:hint="eastAsia"/>
          <w:sz w:val="24"/>
          <w:szCs w:val="24"/>
          <w:rtl/>
        </w:rPr>
        <w:t>ה</w:t>
      </w:r>
      <w:r w:rsidRPr="00AB1B36">
        <w:rPr>
          <w:sz w:val="24"/>
          <w:szCs w:val="24"/>
          <w:rtl/>
        </w:rPr>
        <w:t xml:space="preserve"> ההתקשרות.</w:t>
      </w:r>
    </w:p>
    <w:p w:rsidR="004405D6" w:rsidRPr="00AB1B36" w:rsidRDefault="004405D6" w:rsidP="00C14D31">
      <w:pPr>
        <w:numPr>
          <w:ilvl w:val="1"/>
          <w:numId w:val="38"/>
        </w:numPr>
        <w:tabs>
          <w:tab w:val="clear" w:pos="1257"/>
          <w:tab w:val="num" w:pos="702"/>
        </w:tabs>
        <w:spacing w:line="360" w:lineRule="auto"/>
        <w:ind w:left="702" w:right="-91" w:hanging="284"/>
        <w:jc w:val="both"/>
        <w:rPr>
          <w:rFonts w:ascii="Tahoma" w:hAnsi="Tahoma"/>
          <w:sz w:val="24"/>
          <w:szCs w:val="24"/>
        </w:rPr>
      </w:pPr>
      <w:r w:rsidRPr="00AB1B36">
        <w:rPr>
          <w:sz w:val="24"/>
          <w:szCs w:val="24"/>
          <w:rtl/>
        </w:rPr>
        <w:t xml:space="preserve">הצד לחוזה, </w:t>
      </w:r>
      <w:r w:rsidRPr="00AB1B36">
        <w:rPr>
          <w:rFonts w:hint="eastAsia"/>
          <w:sz w:val="24"/>
          <w:szCs w:val="24"/>
          <w:rtl/>
        </w:rPr>
        <w:t>המציע</w:t>
      </w:r>
      <w:r w:rsidRPr="00AB1B36">
        <w:rPr>
          <w:sz w:val="24"/>
          <w:szCs w:val="24"/>
          <w:rtl/>
        </w:rPr>
        <w:t>, או צד ג' העלול להיפגע מפרסום החוזה, רשאי להתנגד לפרסום סעיפים מסוימים ב</w:t>
      </w:r>
      <w:r w:rsidRPr="00AB1B36">
        <w:rPr>
          <w:rFonts w:hint="eastAsia"/>
          <w:sz w:val="24"/>
          <w:szCs w:val="24"/>
          <w:rtl/>
        </w:rPr>
        <w:t>חוזה</w:t>
      </w:r>
      <w:r w:rsidRPr="00AB1B36">
        <w:rPr>
          <w:sz w:val="24"/>
          <w:szCs w:val="24"/>
          <w:rtl/>
        </w:rPr>
        <w:t xml:space="preserve">, כולם או חלקם ועליו להצביע באופן ברור ומנומק על החלקים הרלוונטיים שלטעמו עלולים לפגוע בו כאמור בסעיף 4(ז) להחלטת הממשלה. </w:t>
      </w:r>
      <w:r w:rsidRPr="00AB1B36">
        <w:rPr>
          <w:rFonts w:hint="eastAsia"/>
          <w:b/>
          <w:bCs/>
          <w:sz w:val="24"/>
          <w:szCs w:val="24"/>
          <w:rtl/>
        </w:rPr>
        <w:t>לשם</w:t>
      </w:r>
      <w:r w:rsidRPr="00AB1B36">
        <w:rPr>
          <w:b/>
          <w:bCs/>
          <w:sz w:val="24"/>
          <w:szCs w:val="24"/>
          <w:rtl/>
        </w:rPr>
        <w:t xml:space="preserve"> כך </w:t>
      </w:r>
      <w:r w:rsidRPr="00AB1B36">
        <w:rPr>
          <w:rFonts w:hint="eastAsia"/>
          <w:b/>
          <w:bCs/>
          <w:sz w:val="24"/>
          <w:szCs w:val="24"/>
          <w:rtl/>
        </w:rPr>
        <w:t>מ</w:t>
      </w:r>
      <w:r w:rsidRPr="00AB1B36">
        <w:rPr>
          <w:b/>
          <w:bCs/>
          <w:sz w:val="24"/>
          <w:szCs w:val="24"/>
          <w:rtl/>
        </w:rPr>
        <w:t xml:space="preserve">ציע </w:t>
      </w:r>
      <w:r w:rsidRPr="00AB1B36">
        <w:rPr>
          <w:rFonts w:hint="eastAsia"/>
          <w:b/>
          <w:bCs/>
          <w:sz w:val="24"/>
          <w:szCs w:val="24"/>
          <w:rtl/>
        </w:rPr>
        <w:t>הסבור</w:t>
      </w:r>
      <w:r w:rsidRPr="00AB1B36">
        <w:rPr>
          <w:b/>
          <w:bCs/>
          <w:sz w:val="24"/>
          <w:szCs w:val="24"/>
          <w:rtl/>
        </w:rPr>
        <w:t xml:space="preserve"> כי הוא עלול להיפגע מפרסום החוזה כאמור, </w:t>
      </w:r>
      <w:r w:rsidRPr="00AB1B36">
        <w:rPr>
          <w:rFonts w:hint="eastAsia"/>
          <w:b/>
          <w:bCs/>
          <w:sz w:val="24"/>
          <w:szCs w:val="24"/>
          <w:rtl/>
        </w:rPr>
        <w:t>יגיש</w:t>
      </w:r>
      <w:r w:rsidRPr="00AB1B36">
        <w:rPr>
          <w:b/>
          <w:bCs/>
          <w:sz w:val="24"/>
          <w:szCs w:val="24"/>
          <w:rtl/>
        </w:rPr>
        <w:t xml:space="preserve"> </w:t>
      </w:r>
      <w:r w:rsidRPr="00AB1B36">
        <w:rPr>
          <w:rFonts w:hint="eastAsia"/>
          <w:b/>
          <w:bCs/>
          <w:sz w:val="24"/>
          <w:szCs w:val="24"/>
          <w:rtl/>
        </w:rPr>
        <w:t>התנגדותו</w:t>
      </w:r>
      <w:r w:rsidRPr="00AB1B36">
        <w:rPr>
          <w:b/>
          <w:bCs/>
          <w:sz w:val="24"/>
          <w:szCs w:val="24"/>
          <w:rtl/>
        </w:rPr>
        <w:t xml:space="preserve"> בצירוף מכתב הנמקה </w:t>
      </w:r>
      <w:r w:rsidRPr="00AB1B36">
        <w:rPr>
          <w:rFonts w:hint="eastAsia"/>
          <w:b/>
          <w:bCs/>
          <w:sz w:val="24"/>
          <w:szCs w:val="24"/>
          <w:rtl/>
        </w:rPr>
        <w:t>עם</w:t>
      </w:r>
      <w:r w:rsidRPr="00AB1B36">
        <w:rPr>
          <w:b/>
          <w:bCs/>
          <w:sz w:val="24"/>
          <w:szCs w:val="24"/>
          <w:rtl/>
        </w:rPr>
        <w:t xml:space="preserve"> </w:t>
      </w:r>
      <w:r w:rsidRPr="00AB1B36">
        <w:rPr>
          <w:rFonts w:hint="eastAsia"/>
          <w:b/>
          <w:bCs/>
          <w:sz w:val="24"/>
          <w:szCs w:val="24"/>
          <w:rtl/>
        </w:rPr>
        <w:t>הגשת</w:t>
      </w:r>
      <w:r w:rsidRPr="00AB1B36">
        <w:rPr>
          <w:b/>
          <w:bCs/>
          <w:sz w:val="24"/>
          <w:szCs w:val="24"/>
          <w:rtl/>
        </w:rPr>
        <w:t xml:space="preserve"> </w:t>
      </w:r>
      <w:r w:rsidRPr="00AB1B36">
        <w:rPr>
          <w:rFonts w:hint="eastAsia"/>
          <w:b/>
          <w:bCs/>
          <w:sz w:val="24"/>
          <w:szCs w:val="24"/>
          <w:rtl/>
        </w:rPr>
        <w:t>הצעתו</w:t>
      </w:r>
      <w:r w:rsidRPr="00AB1B36">
        <w:rPr>
          <w:b/>
          <w:bCs/>
          <w:sz w:val="24"/>
          <w:szCs w:val="24"/>
          <w:rtl/>
        </w:rPr>
        <w:t xml:space="preserve"> </w:t>
      </w:r>
      <w:r w:rsidRPr="00AB1B36">
        <w:rPr>
          <w:rFonts w:hint="eastAsia"/>
          <w:b/>
          <w:bCs/>
          <w:sz w:val="24"/>
          <w:szCs w:val="24"/>
          <w:rtl/>
        </w:rPr>
        <w:t>למכרז</w:t>
      </w:r>
      <w:r w:rsidRPr="00AB1B36">
        <w:rPr>
          <w:b/>
          <w:bCs/>
          <w:sz w:val="24"/>
          <w:szCs w:val="24"/>
          <w:rtl/>
        </w:rPr>
        <w:t xml:space="preserve">, </w:t>
      </w:r>
      <w:r w:rsidRPr="00AB1B36">
        <w:rPr>
          <w:rFonts w:hint="eastAsia"/>
          <w:b/>
          <w:bCs/>
          <w:sz w:val="24"/>
          <w:szCs w:val="24"/>
          <w:rtl/>
        </w:rPr>
        <w:t>במועד</w:t>
      </w:r>
      <w:r w:rsidRPr="00AB1B36">
        <w:rPr>
          <w:b/>
          <w:bCs/>
          <w:sz w:val="24"/>
          <w:szCs w:val="24"/>
          <w:rtl/>
        </w:rPr>
        <w:t xml:space="preserve"> </w:t>
      </w:r>
      <w:r w:rsidRPr="00AB1B36">
        <w:rPr>
          <w:rFonts w:hint="eastAsia"/>
          <w:b/>
          <w:bCs/>
          <w:sz w:val="24"/>
          <w:szCs w:val="24"/>
          <w:rtl/>
        </w:rPr>
        <w:t>האחרון</w:t>
      </w:r>
      <w:r w:rsidRPr="00AB1B36">
        <w:rPr>
          <w:b/>
          <w:bCs/>
          <w:sz w:val="24"/>
          <w:szCs w:val="24"/>
          <w:rtl/>
        </w:rPr>
        <w:t xml:space="preserve"> </w:t>
      </w:r>
      <w:r w:rsidRPr="00AB1B36">
        <w:rPr>
          <w:rFonts w:hint="eastAsia"/>
          <w:b/>
          <w:bCs/>
          <w:sz w:val="24"/>
          <w:szCs w:val="24"/>
          <w:rtl/>
        </w:rPr>
        <w:t>להגשתה</w:t>
      </w:r>
      <w:r w:rsidRPr="00AB1B36">
        <w:rPr>
          <w:b/>
          <w:bCs/>
          <w:sz w:val="24"/>
          <w:szCs w:val="24"/>
          <w:rtl/>
        </w:rPr>
        <w:t xml:space="preserve">. אין חובה </w:t>
      </w:r>
      <w:r w:rsidRPr="00AB1B36">
        <w:rPr>
          <w:rFonts w:hint="eastAsia"/>
          <w:b/>
          <w:bCs/>
          <w:sz w:val="24"/>
          <w:szCs w:val="24"/>
          <w:rtl/>
        </w:rPr>
        <w:t>לעשות</w:t>
      </w:r>
      <w:r w:rsidRPr="00AB1B36">
        <w:rPr>
          <w:b/>
          <w:bCs/>
          <w:sz w:val="24"/>
          <w:szCs w:val="24"/>
          <w:rtl/>
        </w:rPr>
        <w:t xml:space="preserve"> כן ואולם ככל שמציע נמנע מלהגיש </w:t>
      </w:r>
      <w:r w:rsidRPr="00AB1B36">
        <w:rPr>
          <w:rFonts w:hint="eastAsia"/>
          <w:b/>
          <w:bCs/>
          <w:sz w:val="24"/>
          <w:szCs w:val="24"/>
          <w:rtl/>
        </w:rPr>
        <w:t>התנגדות</w:t>
      </w:r>
      <w:r w:rsidRPr="00AB1B36">
        <w:rPr>
          <w:b/>
          <w:bCs/>
          <w:sz w:val="24"/>
          <w:szCs w:val="24"/>
          <w:rtl/>
        </w:rPr>
        <w:t xml:space="preserve"> לפרסום נוסח החוזה דוגמת זה המוצע בנספח א' למכרז זה, יחשב  הדבר כאילו הודיע המציע כי אין </w:t>
      </w:r>
      <w:r w:rsidRPr="00AB1B36">
        <w:rPr>
          <w:rFonts w:hint="eastAsia"/>
          <w:b/>
          <w:bCs/>
          <w:sz w:val="24"/>
          <w:szCs w:val="24"/>
          <w:rtl/>
        </w:rPr>
        <w:t>לו</w:t>
      </w:r>
      <w:r w:rsidRPr="00AB1B36">
        <w:rPr>
          <w:b/>
          <w:bCs/>
          <w:sz w:val="24"/>
          <w:szCs w:val="24"/>
          <w:rtl/>
        </w:rPr>
        <w:t xml:space="preserve"> </w:t>
      </w:r>
      <w:r w:rsidRPr="00AB1B36">
        <w:rPr>
          <w:rFonts w:hint="eastAsia"/>
          <w:b/>
          <w:bCs/>
          <w:sz w:val="24"/>
          <w:szCs w:val="24"/>
          <w:rtl/>
        </w:rPr>
        <w:t>כל</w:t>
      </w:r>
      <w:r w:rsidRPr="00AB1B36">
        <w:rPr>
          <w:b/>
          <w:bCs/>
          <w:sz w:val="24"/>
          <w:szCs w:val="24"/>
          <w:rtl/>
        </w:rPr>
        <w:t xml:space="preserve"> </w:t>
      </w:r>
      <w:r w:rsidRPr="00AB1B36">
        <w:rPr>
          <w:rFonts w:hint="eastAsia"/>
          <w:b/>
          <w:bCs/>
          <w:sz w:val="24"/>
          <w:szCs w:val="24"/>
          <w:rtl/>
        </w:rPr>
        <w:t>התנגדות</w:t>
      </w:r>
      <w:r w:rsidRPr="00AB1B36">
        <w:rPr>
          <w:b/>
          <w:bCs/>
          <w:sz w:val="24"/>
          <w:szCs w:val="24"/>
          <w:rtl/>
        </w:rPr>
        <w:t xml:space="preserve"> </w:t>
      </w:r>
      <w:r w:rsidRPr="00AB1B36">
        <w:rPr>
          <w:rFonts w:hint="eastAsia"/>
          <w:b/>
          <w:bCs/>
          <w:sz w:val="24"/>
          <w:szCs w:val="24"/>
          <w:rtl/>
        </w:rPr>
        <w:t>לפרסום</w:t>
      </w:r>
      <w:r w:rsidRPr="00AB1B36">
        <w:rPr>
          <w:b/>
          <w:bCs/>
          <w:sz w:val="24"/>
          <w:szCs w:val="24"/>
          <w:rtl/>
        </w:rPr>
        <w:t xml:space="preserve"> </w:t>
      </w:r>
      <w:r w:rsidRPr="00AB1B36">
        <w:rPr>
          <w:rFonts w:hint="eastAsia"/>
          <w:b/>
          <w:bCs/>
          <w:sz w:val="24"/>
          <w:szCs w:val="24"/>
          <w:rtl/>
        </w:rPr>
        <w:t>החוזה</w:t>
      </w:r>
      <w:r w:rsidRPr="00AB1B36">
        <w:rPr>
          <w:b/>
          <w:bCs/>
          <w:sz w:val="24"/>
          <w:szCs w:val="24"/>
          <w:rtl/>
        </w:rPr>
        <w:t xml:space="preserve"> </w:t>
      </w:r>
      <w:r w:rsidRPr="00AB1B36">
        <w:rPr>
          <w:rFonts w:hint="eastAsia"/>
          <w:b/>
          <w:bCs/>
          <w:sz w:val="24"/>
          <w:szCs w:val="24"/>
          <w:rtl/>
        </w:rPr>
        <w:t>עמו</w:t>
      </w:r>
      <w:r w:rsidRPr="00AB1B36">
        <w:rPr>
          <w:b/>
          <w:bCs/>
          <w:sz w:val="24"/>
          <w:szCs w:val="24"/>
          <w:rtl/>
        </w:rPr>
        <w:t xml:space="preserve"> </w:t>
      </w:r>
      <w:r w:rsidRPr="00AB1B36">
        <w:rPr>
          <w:rFonts w:hint="eastAsia"/>
          <w:b/>
          <w:bCs/>
          <w:sz w:val="24"/>
          <w:szCs w:val="24"/>
          <w:rtl/>
        </w:rPr>
        <w:t>במקרה</w:t>
      </w:r>
      <w:r w:rsidRPr="00AB1B36">
        <w:rPr>
          <w:b/>
          <w:bCs/>
          <w:sz w:val="24"/>
          <w:szCs w:val="24"/>
          <w:rtl/>
        </w:rPr>
        <w:t xml:space="preserve"> </w:t>
      </w:r>
      <w:r w:rsidRPr="00AB1B36">
        <w:rPr>
          <w:rFonts w:hint="eastAsia"/>
          <w:b/>
          <w:bCs/>
          <w:sz w:val="24"/>
          <w:szCs w:val="24"/>
          <w:rtl/>
        </w:rPr>
        <w:t>של</w:t>
      </w:r>
      <w:r w:rsidRPr="00AB1B36">
        <w:rPr>
          <w:b/>
          <w:bCs/>
          <w:sz w:val="24"/>
          <w:szCs w:val="24"/>
          <w:rtl/>
        </w:rPr>
        <w:t xml:space="preserve"> </w:t>
      </w:r>
      <w:r w:rsidRPr="00AB1B36">
        <w:rPr>
          <w:rFonts w:hint="eastAsia"/>
          <w:b/>
          <w:bCs/>
          <w:sz w:val="24"/>
          <w:szCs w:val="24"/>
          <w:rtl/>
        </w:rPr>
        <w:t>זכייתו</w:t>
      </w:r>
      <w:r w:rsidRPr="00AB1B36">
        <w:rPr>
          <w:b/>
          <w:bCs/>
          <w:sz w:val="24"/>
          <w:szCs w:val="24"/>
          <w:rtl/>
        </w:rPr>
        <w:t>.</w:t>
      </w:r>
    </w:p>
    <w:p w:rsidR="004405D6" w:rsidRPr="00AB1B36" w:rsidRDefault="004405D6" w:rsidP="00C14D31">
      <w:pPr>
        <w:numPr>
          <w:ilvl w:val="1"/>
          <w:numId w:val="38"/>
        </w:numPr>
        <w:tabs>
          <w:tab w:val="clear" w:pos="1257"/>
          <w:tab w:val="num" w:pos="702"/>
        </w:tabs>
        <w:spacing w:line="360" w:lineRule="auto"/>
        <w:ind w:left="702" w:right="-91" w:hanging="284"/>
        <w:jc w:val="both"/>
        <w:rPr>
          <w:rFonts w:ascii="Tahoma" w:hAnsi="Tahoma"/>
          <w:sz w:val="24"/>
          <w:szCs w:val="24"/>
        </w:rPr>
      </w:pPr>
      <w:r w:rsidRPr="00AB1B36">
        <w:rPr>
          <w:rFonts w:hint="eastAsia"/>
          <w:sz w:val="24"/>
          <w:szCs w:val="24"/>
          <w:rtl/>
        </w:rPr>
        <w:t>ה</w:t>
      </w:r>
      <w:r w:rsidRPr="00AB1B36">
        <w:rPr>
          <w:sz w:val="24"/>
          <w:szCs w:val="24"/>
          <w:rtl/>
        </w:rPr>
        <w:t xml:space="preserve">משרד רשאי לדחות את התנגדות </w:t>
      </w:r>
      <w:r w:rsidRPr="00AB1B36">
        <w:rPr>
          <w:rFonts w:hint="eastAsia"/>
          <w:sz w:val="24"/>
          <w:szCs w:val="24"/>
          <w:rtl/>
        </w:rPr>
        <w:t>הצד</w:t>
      </w:r>
      <w:r w:rsidRPr="00AB1B36">
        <w:rPr>
          <w:sz w:val="24"/>
          <w:szCs w:val="24"/>
          <w:rtl/>
        </w:rPr>
        <w:t xml:space="preserve"> </w:t>
      </w:r>
      <w:r w:rsidRPr="00AB1B36">
        <w:rPr>
          <w:rFonts w:hint="eastAsia"/>
          <w:sz w:val="24"/>
          <w:szCs w:val="24"/>
          <w:rtl/>
        </w:rPr>
        <w:t>לחוזה</w:t>
      </w:r>
      <w:r w:rsidRPr="00AB1B36">
        <w:rPr>
          <w:sz w:val="24"/>
          <w:szCs w:val="24"/>
          <w:rtl/>
        </w:rPr>
        <w:t xml:space="preserve">, </w:t>
      </w:r>
      <w:r w:rsidRPr="00AB1B36">
        <w:rPr>
          <w:rFonts w:hint="eastAsia"/>
          <w:sz w:val="24"/>
          <w:szCs w:val="24"/>
          <w:rtl/>
        </w:rPr>
        <w:t>המציע</w:t>
      </w:r>
      <w:r w:rsidRPr="00AB1B36">
        <w:rPr>
          <w:sz w:val="24"/>
          <w:szCs w:val="24"/>
          <w:rtl/>
        </w:rPr>
        <w:t>,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w:t>
      </w:r>
      <w:r w:rsidRPr="00AB1B36">
        <w:rPr>
          <w:rFonts w:hint="eastAsia"/>
          <w:sz w:val="24"/>
          <w:szCs w:val="24"/>
          <w:rtl/>
        </w:rPr>
        <w:t>ה</w:t>
      </w:r>
      <w:r w:rsidRPr="00AB1B36">
        <w:rPr>
          <w:sz w:val="24"/>
          <w:szCs w:val="24"/>
          <w:rtl/>
        </w:rPr>
        <w:t xml:space="preserve">תנגדות, יודיע על כך בהחלטה מנומקת בכתב ויודיע </w:t>
      </w:r>
      <w:r w:rsidRPr="00AB1B36">
        <w:rPr>
          <w:rFonts w:hint="eastAsia"/>
          <w:sz w:val="24"/>
          <w:szCs w:val="24"/>
          <w:rtl/>
        </w:rPr>
        <w:t>למתנגד</w:t>
      </w:r>
      <w:r w:rsidRPr="00AB1B36">
        <w:rPr>
          <w:sz w:val="24"/>
          <w:szCs w:val="24"/>
          <w:rtl/>
        </w:rPr>
        <w:t xml:space="preserve"> כי הוא רשאי לעתור נגד החלטה זו בתוך 21 ימים כאמור בסעיף 4(ז) להחלטת הממשלה. לא יפ</w:t>
      </w:r>
      <w:r w:rsidRPr="00AB1B36">
        <w:rPr>
          <w:rFonts w:hint="eastAsia"/>
          <w:sz w:val="24"/>
          <w:szCs w:val="24"/>
          <w:rtl/>
        </w:rPr>
        <w:t>ו</w:t>
      </w:r>
      <w:r w:rsidRPr="00AB1B36">
        <w:rPr>
          <w:sz w:val="24"/>
          <w:szCs w:val="24"/>
          <w:rtl/>
        </w:rPr>
        <w:t>רסם מידע שפרסומו שנוי במחלוקת בטרם חלפה התקופה להגשת עתירה.</w:t>
      </w:r>
    </w:p>
    <w:p w:rsidR="00484061" w:rsidRPr="00AB1B36" w:rsidRDefault="00484061" w:rsidP="00C14D31">
      <w:pPr>
        <w:spacing w:line="360" w:lineRule="auto"/>
        <w:rPr>
          <w:sz w:val="24"/>
          <w:szCs w:val="24"/>
          <w:rtl/>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חובות</w:t>
      </w:r>
      <w:r w:rsidRPr="00AB1B36">
        <w:rPr>
          <w:rFonts w:cs="David"/>
          <w:sz w:val="24"/>
          <w:szCs w:val="24"/>
          <w:u w:val="single"/>
          <w:rtl/>
        </w:rPr>
        <w:t xml:space="preserve"> </w:t>
      </w:r>
      <w:r w:rsidRPr="00AB1B36">
        <w:rPr>
          <w:rFonts w:cs="David" w:hint="eastAsia"/>
          <w:sz w:val="24"/>
          <w:szCs w:val="24"/>
          <w:u w:val="single"/>
          <w:rtl/>
        </w:rPr>
        <w:t>הזוכה</w:t>
      </w:r>
      <w:r w:rsidRPr="00AB1B36">
        <w:rPr>
          <w:rFonts w:cs="David"/>
          <w:sz w:val="24"/>
          <w:szCs w:val="24"/>
          <w:u w:val="single"/>
          <w:rtl/>
        </w:rPr>
        <w:t xml:space="preserve"> </w:t>
      </w:r>
      <w:r w:rsidRPr="00AB1B36">
        <w:rPr>
          <w:rFonts w:cs="David" w:hint="eastAsia"/>
          <w:sz w:val="24"/>
          <w:szCs w:val="24"/>
          <w:u w:val="single"/>
          <w:rtl/>
        </w:rPr>
        <w:t>במכרז</w:t>
      </w:r>
    </w:p>
    <w:p w:rsidR="00E3219B" w:rsidRPr="00AB1B36" w:rsidRDefault="00FB5050" w:rsidP="00C14D31">
      <w:pPr>
        <w:spacing w:line="360" w:lineRule="auto"/>
        <w:rPr>
          <w:sz w:val="24"/>
          <w:szCs w:val="24"/>
          <w:rtl/>
        </w:rPr>
      </w:pPr>
      <w:r w:rsidRPr="00AB1B36">
        <w:rPr>
          <w:sz w:val="24"/>
          <w:szCs w:val="24"/>
          <w:rtl/>
        </w:rPr>
        <w:t xml:space="preserve">       </w:t>
      </w:r>
      <w:r w:rsidR="00E3219B" w:rsidRPr="00AB1B36">
        <w:rPr>
          <w:rFonts w:hint="eastAsia"/>
          <w:sz w:val="24"/>
          <w:szCs w:val="24"/>
          <w:rtl/>
        </w:rPr>
        <w:t>בהגשת</w:t>
      </w:r>
      <w:r w:rsidR="00E3219B" w:rsidRPr="00AB1B36">
        <w:rPr>
          <w:sz w:val="24"/>
          <w:szCs w:val="24"/>
          <w:rtl/>
        </w:rPr>
        <w:t xml:space="preserve"> </w:t>
      </w:r>
      <w:r w:rsidR="00E3219B" w:rsidRPr="00AB1B36">
        <w:rPr>
          <w:rFonts w:hint="eastAsia"/>
          <w:sz w:val="24"/>
          <w:szCs w:val="24"/>
          <w:rtl/>
        </w:rPr>
        <w:t>הצעה</w:t>
      </w:r>
      <w:r w:rsidR="00E3219B" w:rsidRPr="00AB1B36">
        <w:rPr>
          <w:sz w:val="24"/>
          <w:szCs w:val="24"/>
          <w:rtl/>
        </w:rPr>
        <w:t xml:space="preserve"> </w:t>
      </w:r>
      <w:r w:rsidR="00E3219B" w:rsidRPr="00AB1B36">
        <w:rPr>
          <w:rFonts w:hint="eastAsia"/>
          <w:sz w:val="24"/>
          <w:szCs w:val="24"/>
          <w:rtl/>
        </w:rPr>
        <w:t>למכרז</w:t>
      </w:r>
      <w:r w:rsidR="00E3219B" w:rsidRPr="00AB1B36">
        <w:rPr>
          <w:sz w:val="24"/>
          <w:szCs w:val="24"/>
          <w:rtl/>
        </w:rPr>
        <w:t xml:space="preserve">, </w:t>
      </w:r>
      <w:r w:rsidR="00E3219B" w:rsidRPr="00AB1B36">
        <w:rPr>
          <w:rFonts w:hint="eastAsia"/>
          <w:sz w:val="24"/>
          <w:szCs w:val="24"/>
          <w:rtl/>
        </w:rPr>
        <w:t>המציע</w:t>
      </w:r>
      <w:r w:rsidR="00E3219B" w:rsidRPr="00AB1B36">
        <w:rPr>
          <w:sz w:val="24"/>
          <w:szCs w:val="24"/>
          <w:rtl/>
        </w:rPr>
        <w:t xml:space="preserve">/זוכה </w:t>
      </w:r>
      <w:r w:rsidR="00E3219B" w:rsidRPr="00AB1B36">
        <w:rPr>
          <w:rFonts w:hint="eastAsia"/>
          <w:sz w:val="24"/>
          <w:szCs w:val="24"/>
          <w:rtl/>
        </w:rPr>
        <w:t>מתחייב</w:t>
      </w:r>
      <w:r w:rsidR="00E3219B" w:rsidRPr="00AB1B36">
        <w:rPr>
          <w:sz w:val="24"/>
          <w:szCs w:val="24"/>
          <w:rtl/>
        </w:rPr>
        <w:t xml:space="preserve"> </w:t>
      </w:r>
      <w:r w:rsidR="00E3219B" w:rsidRPr="00AB1B36">
        <w:rPr>
          <w:rFonts w:hint="eastAsia"/>
          <w:sz w:val="24"/>
          <w:szCs w:val="24"/>
          <w:rtl/>
        </w:rPr>
        <w:t>כדלקמן</w:t>
      </w:r>
      <w:r w:rsidR="00E3219B" w:rsidRPr="00AB1B36">
        <w:rPr>
          <w:sz w:val="24"/>
          <w:szCs w:val="24"/>
          <w:rtl/>
        </w:rPr>
        <w:t xml:space="preserve"> :</w:t>
      </w:r>
    </w:p>
    <w:p w:rsidR="00484061" w:rsidRPr="00AB1B36" w:rsidRDefault="00484061" w:rsidP="00C14D31">
      <w:pPr>
        <w:numPr>
          <w:ilvl w:val="1"/>
          <w:numId w:val="38"/>
        </w:numPr>
        <w:tabs>
          <w:tab w:val="clear" w:pos="1257"/>
          <w:tab w:val="num" w:pos="702"/>
        </w:tabs>
        <w:spacing w:line="360" w:lineRule="auto"/>
        <w:ind w:left="702" w:hanging="426"/>
        <w:jc w:val="both"/>
        <w:rPr>
          <w:sz w:val="24"/>
          <w:szCs w:val="24"/>
          <w:rtl/>
        </w:rPr>
      </w:pPr>
      <w:r w:rsidRPr="00AB1B36">
        <w:rPr>
          <w:rFonts w:hint="eastAsia"/>
          <w:sz w:val="24"/>
          <w:szCs w:val="24"/>
          <w:rtl/>
        </w:rPr>
        <w:t>להיות</w:t>
      </w:r>
      <w:r w:rsidRPr="00AB1B36">
        <w:rPr>
          <w:sz w:val="24"/>
          <w:szCs w:val="24"/>
          <w:rtl/>
        </w:rPr>
        <w:t xml:space="preserve"> זמין לעבודה בתוך 15 ימים מיום החתימה על החוזה. </w:t>
      </w:r>
    </w:p>
    <w:p w:rsidR="00484061" w:rsidRPr="00AB1B36" w:rsidRDefault="00484061" w:rsidP="00C14D31">
      <w:pPr>
        <w:pStyle w:val="a9"/>
        <w:numPr>
          <w:ilvl w:val="1"/>
          <w:numId w:val="38"/>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60" w:lineRule="auto"/>
        <w:ind w:left="702" w:hanging="426"/>
        <w:jc w:val="both"/>
        <w:rPr>
          <w:rFonts w:cs="David"/>
          <w:b/>
          <w:bCs w:val="0"/>
        </w:rPr>
      </w:pPr>
      <w:r w:rsidRPr="00AB1B36">
        <w:rPr>
          <w:rFonts w:cs="David" w:hint="eastAsia"/>
          <w:b/>
          <w:bCs w:val="0"/>
          <w:rtl/>
        </w:rPr>
        <w:t>לקבל</w:t>
      </w:r>
      <w:r w:rsidRPr="00AB1B36">
        <w:rPr>
          <w:rFonts w:cs="David"/>
          <w:b/>
          <w:bCs w:val="0"/>
          <w:rtl/>
        </w:rPr>
        <w:t xml:space="preserve"> </w:t>
      </w:r>
      <w:r w:rsidRPr="00AB1B36">
        <w:rPr>
          <w:rFonts w:cs="David" w:hint="eastAsia"/>
          <w:b/>
          <w:bCs w:val="0"/>
          <w:rtl/>
        </w:rPr>
        <w:t>את</w:t>
      </w:r>
      <w:r w:rsidRPr="00AB1B36">
        <w:rPr>
          <w:rFonts w:cs="David"/>
          <w:b/>
          <w:bCs w:val="0"/>
          <w:rtl/>
        </w:rPr>
        <w:t xml:space="preserve"> </w:t>
      </w:r>
      <w:r w:rsidRPr="00AB1B36">
        <w:rPr>
          <w:rFonts w:cs="David" w:hint="eastAsia"/>
          <w:b/>
          <w:bCs w:val="0"/>
          <w:rtl/>
        </w:rPr>
        <w:t>כל</w:t>
      </w:r>
      <w:r w:rsidRPr="00AB1B36">
        <w:rPr>
          <w:rFonts w:cs="David"/>
          <w:b/>
          <w:bCs w:val="0"/>
          <w:rtl/>
        </w:rPr>
        <w:t xml:space="preserve"> </w:t>
      </w:r>
      <w:r w:rsidRPr="00AB1B36">
        <w:rPr>
          <w:rFonts w:cs="David" w:hint="eastAsia"/>
          <w:b/>
          <w:bCs w:val="0"/>
          <w:rtl/>
        </w:rPr>
        <w:t>האישורים</w:t>
      </w:r>
      <w:r w:rsidRPr="00AB1B36">
        <w:rPr>
          <w:rFonts w:cs="David"/>
          <w:b/>
          <w:bCs w:val="0"/>
          <w:rtl/>
        </w:rPr>
        <w:t xml:space="preserve"> </w:t>
      </w:r>
      <w:r w:rsidRPr="00AB1B36">
        <w:rPr>
          <w:rFonts w:cs="David" w:hint="eastAsia"/>
          <w:b/>
          <w:bCs w:val="0"/>
          <w:rtl/>
        </w:rPr>
        <w:t>וההיתרים</w:t>
      </w:r>
      <w:r w:rsidRPr="00AB1B36">
        <w:rPr>
          <w:rFonts w:cs="David"/>
          <w:b/>
          <w:bCs w:val="0"/>
          <w:rtl/>
        </w:rPr>
        <w:t xml:space="preserve"> </w:t>
      </w:r>
      <w:r w:rsidRPr="00AB1B36">
        <w:rPr>
          <w:rFonts w:cs="David" w:hint="eastAsia"/>
          <w:b/>
          <w:bCs w:val="0"/>
          <w:rtl/>
        </w:rPr>
        <w:t>הנדרשים</w:t>
      </w:r>
      <w:r w:rsidRPr="00AB1B36">
        <w:rPr>
          <w:rFonts w:cs="David"/>
          <w:b/>
          <w:bCs w:val="0"/>
          <w:rtl/>
        </w:rPr>
        <w:t xml:space="preserve"> </w:t>
      </w:r>
      <w:r w:rsidRPr="00AB1B36">
        <w:rPr>
          <w:rFonts w:cs="David" w:hint="eastAsia"/>
          <w:b/>
          <w:bCs w:val="0"/>
          <w:rtl/>
        </w:rPr>
        <w:t>מכל</w:t>
      </w:r>
      <w:r w:rsidRPr="00AB1B36">
        <w:rPr>
          <w:rFonts w:cs="David"/>
          <w:b/>
          <w:bCs w:val="0"/>
          <w:rtl/>
        </w:rPr>
        <w:t xml:space="preserve"> </w:t>
      </w:r>
      <w:r w:rsidRPr="00AB1B36">
        <w:rPr>
          <w:rFonts w:cs="David" w:hint="eastAsia"/>
          <w:b/>
          <w:bCs w:val="0"/>
          <w:rtl/>
        </w:rPr>
        <w:t>רשות</w:t>
      </w:r>
      <w:r w:rsidRPr="00AB1B36">
        <w:rPr>
          <w:rFonts w:cs="David"/>
          <w:b/>
          <w:bCs w:val="0"/>
          <w:rtl/>
        </w:rPr>
        <w:t xml:space="preserve">, </w:t>
      </w:r>
      <w:r w:rsidRPr="00AB1B36">
        <w:rPr>
          <w:rFonts w:cs="David" w:hint="eastAsia"/>
          <w:b/>
          <w:bCs w:val="0"/>
          <w:rtl/>
        </w:rPr>
        <w:t>גורם</w:t>
      </w:r>
      <w:r w:rsidRPr="00AB1B36">
        <w:rPr>
          <w:rFonts w:cs="David"/>
          <w:b/>
          <w:bCs w:val="0"/>
          <w:rtl/>
        </w:rPr>
        <w:t xml:space="preserve"> </w:t>
      </w:r>
      <w:r w:rsidRPr="00AB1B36">
        <w:rPr>
          <w:rFonts w:cs="David" w:hint="eastAsia"/>
          <w:b/>
          <w:bCs w:val="0"/>
          <w:rtl/>
        </w:rPr>
        <w:t>או</w:t>
      </w:r>
      <w:r w:rsidRPr="00AB1B36">
        <w:rPr>
          <w:rFonts w:cs="David"/>
          <w:b/>
          <w:bCs w:val="0"/>
          <w:rtl/>
        </w:rPr>
        <w:t xml:space="preserve"> </w:t>
      </w:r>
      <w:r w:rsidRPr="00AB1B36">
        <w:rPr>
          <w:rFonts w:cs="David" w:hint="eastAsia"/>
          <w:b/>
          <w:bCs w:val="0"/>
          <w:rtl/>
        </w:rPr>
        <w:t>גוף</w:t>
      </w:r>
      <w:r w:rsidRPr="00AB1B36">
        <w:rPr>
          <w:rFonts w:cs="David"/>
          <w:b/>
          <w:bCs w:val="0"/>
          <w:rtl/>
        </w:rPr>
        <w:t xml:space="preserve"> </w:t>
      </w:r>
      <w:r w:rsidRPr="00AB1B36">
        <w:rPr>
          <w:rFonts w:cs="David" w:hint="eastAsia"/>
          <w:b/>
          <w:bCs w:val="0"/>
          <w:rtl/>
        </w:rPr>
        <w:t>שהם</w:t>
      </w:r>
      <w:r w:rsidRPr="00AB1B36">
        <w:rPr>
          <w:rFonts w:cs="David"/>
          <w:b/>
          <w:bCs w:val="0"/>
          <w:rtl/>
        </w:rPr>
        <w:t xml:space="preserve"> </w:t>
      </w:r>
      <w:r w:rsidRPr="00AB1B36">
        <w:rPr>
          <w:rFonts w:cs="David" w:hint="eastAsia"/>
          <w:b/>
          <w:bCs w:val="0"/>
          <w:rtl/>
        </w:rPr>
        <w:t>וזאת</w:t>
      </w:r>
      <w:r w:rsidRPr="00AB1B36">
        <w:rPr>
          <w:rFonts w:cs="David"/>
          <w:b/>
          <w:bCs w:val="0"/>
          <w:rtl/>
        </w:rPr>
        <w:t xml:space="preserve"> </w:t>
      </w:r>
      <w:r w:rsidRPr="00AB1B36">
        <w:rPr>
          <w:rFonts w:cs="David" w:hint="eastAsia"/>
          <w:b/>
          <w:bCs w:val="0"/>
          <w:rtl/>
        </w:rPr>
        <w:t>במקביל</w:t>
      </w:r>
      <w:r w:rsidRPr="00AB1B36">
        <w:rPr>
          <w:rFonts w:cs="David"/>
          <w:b/>
          <w:bCs w:val="0"/>
          <w:rtl/>
        </w:rPr>
        <w:t xml:space="preserve"> </w:t>
      </w:r>
      <w:r w:rsidRPr="00AB1B36">
        <w:rPr>
          <w:rFonts w:cs="David" w:hint="eastAsia"/>
          <w:b/>
          <w:bCs w:val="0"/>
          <w:rtl/>
        </w:rPr>
        <w:t>לחתימה</w:t>
      </w:r>
      <w:r w:rsidRPr="00AB1B36">
        <w:rPr>
          <w:rFonts w:cs="David"/>
          <w:b/>
          <w:bCs w:val="0"/>
          <w:rtl/>
        </w:rPr>
        <w:t xml:space="preserve"> </w:t>
      </w:r>
      <w:r w:rsidRPr="00AB1B36">
        <w:rPr>
          <w:rFonts w:cs="David" w:hint="eastAsia"/>
          <w:b/>
          <w:bCs w:val="0"/>
          <w:rtl/>
        </w:rPr>
        <w:t>על</w:t>
      </w:r>
      <w:r w:rsidRPr="00AB1B36">
        <w:rPr>
          <w:rFonts w:cs="David"/>
          <w:b/>
          <w:bCs w:val="0"/>
          <w:rtl/>
        </w:rPr>
        <w:t xml:space="preserve"> </w:t>
      </w:r>
      <w:r w:rsidRPr="00AB1B36">
        <w:rPr>
          <w:rFonts w:cs="David" w:hint="eastAsia"/>
          <w:b/>
          <w:bCs w:val="0"/>
          <w:rtl/>
        </w:rPr>
        <w:t>החוזה</w:t>
      </w:r>
      <w:r w:rsidRPr="00AB1B36">
        <w:rPr>
          <w:rFonts w:cs="David"/>
          <w:b/>
          <w:bCs w:val="0"/>
          <w:rtl/>
        </w:rPr>
        <w:t xml:space="preserve">. </w:t>
      </w:r>
    </w:p>
    <w:p w:rsidR="00484061" w:rsidRPr="00AB1B36" w:rsidRDefault="00484061" w:rsidP="00C14D31">
      <w:pPr>
        <w:numPr>
          <w:ilvl w:val="1"/>
          <w:numId w:val="38"/>
        </w:numPr>
        <w:tabs>
          <w:tab w:val="clear" w:pos="1257"/>
          <w:tab w:val="num" w:pos="702"/>
        </w:tabs>
        <w:spacing w:line="360" w:lineRule="auto"/>
        <w:ind w:left="702" w:hanging="426"/>
        <w:jc w:val="both"/>
        <w:rPr>
          <w:sz w:val="24"/>
          <w:szCs w:val="24"/>
        </w:rPr>
      </w:pPr>
      <w:r w:rsidRPr="00AB1B36">
        <w:rPr>
          <w:rFonts w:hint="eastAsia"/>
          <w:sz w:val="24"/>
          <w:szCs w:val="24"/>
          <w:rtl/>
        </w:rPr>
        <w:t>לעמוד</w:t>
      </w:r>
      <w:r w:rsidRPr="00AB1B36">
        <w:rPr>
          <w:sz w:val="24"/>
          <w:szCs w:val="24"/>
          <w:rtl/>
        </w:rPr>
        <w:t xml:space="preserve"> </w:t>
      </w:r>
      <w:r w:rsidRPr="00AB1B36">
        <w:rPr>
          <w:rFonts w:hint="eastAsia"/>
          <w:sz w:val="24"/>
          <w:szCs w:val="24"/>
          <w:rtl/>
        </w:rPr>
        <w:t>בדרישות</w:t>
      </w:r>
      <w:r w:rsidRPr="00AB1B36">
        <w:rPr>
          <w:sz w:val="24"/>
          <w:szCs w:val="24"/>
          <w:rtl/>
        </w:rPr>
        <w:t xml:space="preserve"> </w:t>
      </w:r>
      <w:r w:rsidRPr="00AB1B36">
        <w:rPr>
          <w:rFonts w:hint="eastAsia"/>
          <w:sz w:val="24"/>
          <w:szCs w:val="24"/>
          <w:rtl/>
        </w:rPr>
        <w:t>הביטוח</w:t>
      </w:r>
      <w:r w:rsidRPr="00AB1B36">
        <w:rPr>
          <w:sz w:val="24"/>
          <w:szCs w:val="24"/>
          <w:rtl/>
        </w:rPr>
        <w:t xml:space="preserve"> </w:t>
      </w:r>
      <w:r w:rsidRPr="00AB1B36">
        <w:rPr>
          <w:rFonts w:hint="eastAsia"/>
          <w:sz w:val="24"/>
          <w:szCs w:val="24"/>
          <w:rtl/>
        </w:rPr>
        <w:t>כמפורט</w:t>
      </w:r>
      <w:r w:rsidRPr="00AB1B36">
        <w:rPr>
          <w:sz w:val="24"/>
          <w:szCs w:val="24"/>
          <w:rtl/>
        </w:rPr>
        <w:t xml:space="preserve"> </w:t>
      </w:r>
      <w:r w:rsidRPr="00AB1B36">
        <w:rPr>
          <w:rFonts w:hint="eastAsia"/>
          <w:sz w:val="24"/>
          <w:szCs w:val="24"/>
          <w:rtl/>
        </w:rPr>
        <w:t>להלן</w:t>
      </w:r>
      <w:r w:rsidRPr="00AB1B36">
        <w:rPr>
          <w:sz w:val="24"/>
          <w:szCs w:val="24"/>
          <w:rtl/>
        </w:rPr>
        <w:t>.</w:t>
      </w:r>
    </w:p>
    <w:p w:rsidR="00484061" w:rsidRPr="00AB1B36" w:rsidRDefault="00E3219B" w:rsidP="00C14D31">
      <w:pPr>
        <w:pStyle w:val="a9"/>
        <w:numPr>
          <w:ilvl w:val="1"/>
          <w:numId w:val="38"/>
        </w:numPr>
        <w:tabs>
          <w:tab w:val="clear" w:pos="1257"/>
          <w:tab w:val="num" w:pos="702"/>
        </w:tabs>
        <w:bidi/>
        <w:spacing w:line="360" w:lineRule="auto"/>
        <w:ind w:left="702" w:hanging="426"/>
        <w:jc w:val="both"/>
        <w:rPr>
          <w:rFonts w:ascii="QDavid" w:hAnsi="QDavid" w:cs="David"/>
          <w:bCs w:val="0"/>
          <w:rtl/>
        </w:rPr>
      </w:pPr>
      <w:r w:rsidRPr="00AB1B36">
        <w:rPr>
          <w:rFonts w:ascii="QDavid" w:hAnsi="QDavid" w:cs="David" w:hint="eastAsia"/>
          <w:bCs w:val="0"/>
          <w:rtl/>
        </w:rPr>
        <w:t>לשאת</w:t>
      </w:r>
      <w:r w:rsidR="00484061" w:rsidRPr="00AB1B36">
        <w:rPr>
          <w:rFonts w:ascii="QDavid" w:hAnsi="QDavid" w:cs="David"/>
          <w:bCs w:val="0"/>
          <w:rtl/>
        </w:rPr>
        <w:t xml:space="preserve"> </w:t>
      </w:r>
      <w:r w:rsidR="00484061" w:rsidRPr="00AB1B36">
        <w:rPr>
          <w:rFonts w:ascii="QDavid" w:hAnsi="QDavid" w:cs="David" w:hint="eastAsia"/>
          <w:bCs w:val="0"/>
          <w:rtl/>
        </w:rPr>
        <w:t>באחריות</w:t>
      </w:r>
      <w:r w:rsidR="00484061" w:rsidRPr="00AB1B36">
        <w:rPr>
          <w:rFonts w:ascii="QDavid" w:hAnsi="QDavid" w:cs="David"/>
          <w:bCs w:val="0"/>
          <w:rtl/>
        </w:rPr>
        <w:t xml:space="preserve"> </w:t>
      </w:r>
      <w:r w:rsidR="00484061" w:rsidRPr="00AB1B36">
        <w:rPr>
          <w:rFonts w:ascii="QDavid" w:hAnsi="QDavid" w:cs="David" w:hint="eastAsia"/>
          <w:bCs w:val="0"/>
          <w:rtl/>
        </w:rPr>
        <w:t>לביצוע</w:t>
      </w:r>
      <w:r w:rsidR="00484061" w:rsidRPr="00AB1B36">
        <w:rPr>
          <w:rFonts w:ascii="QDavid" w:hAnsi="QDavid" w:cs="David"/>
          <w:bCs w:val="0"/>
          <w:rtl/>
        </w:rPr>
        <w:t xml:space="preserve"> </w:t>
      </w:r>
      <w:r w:rsidR="00484061" w:rsidRPr="00AB1B36">
        <w:rPr>
          <w:rFonts w:ascii="QDavid" w:hAnsi="QDavid" w:cs="David" w:hint="eastAsia"/>
          <w:bCs w:val="0"/>
          <w:rtl/>
        </w:rPr>
        <w:t>העבודה</w:t>
      </w:r>
      <w:r w:rsidR="00484061" w:rsidRPr="00AB1B36">
        <w:rPr>
          <w:rFonts w:ascii="QDavid" w:hAnsi="QDavid" w:cs="David"/>
          <w:bCs w:val="0"/>
          <w:rtl/>
        </w:rPr>
        <w:t xml:space="preserve"> </w:t>
      </w:r>
      <w:r w:rsidR="00484061" w:rsidRPr="00AB1B36">
        <w:rPr>
          <w:rFonts w:ascii="QDavid" w:hAnsi="QDavid" w:cs="David" w:hint="eastAsia"/>
          <w:bCs w:val="0"/>
          <w:rtl/>
        </w:rPr>
        <w:t>על</w:t>
      </w:r>
      <w:r w:rsidR="00484061" w:rsidRPr="00AB1B36">
        <w:rPr>
          <w:rFonts w:ascii="QDavid" w:hAnsi="QDavid" w:cs="David"/>
          <w:bCs w:val="0"/>
          <w:rtl/>
        </w:rPr>
        <w:t xml:space="preserve"> </w:t>
      </w:r>
      <w:r w:rsidR="00484061" w:rsidRPr="00AB1B36">
        <w:rPr>
          <w:rFonts w:ascii="QDavid" w:hAnsi="QDavid" w:cs="David" w:hint="eastAsia"/>
          <w:bCs w:val="0"/>
          <w:rtl/>
        </w:rPr>
        <w:t>הצד</w:t>
      </w:r>
      <w:r w:rsidR="00484061" w:rsidRPr="00AB1B36">
        <w:rPr>
          <w:rFonts w:ascii="QDavid" w:hAnsi="QDavid" w:cs="David"/>
          <w:bCs w:val="0"/>
          <w:rtl/>
        </w:rPr>
        <w:t xml:space="preserve"> </w:t>
      </w:r>
      <w:r w:rsidR="00484061" w:rsidRPr="00AB1B36">
        <w:rPr>
          <w:rFonts w:ascii="QDavid" w:hAnsi="QDavid" w:cs="David" w:hint="eastAsia"/>
          <w:bCs w:val="0"/>
          <w:rtl/>
        </w:rPr>
        <w:t>הטוב</w:t>
      </w:r>
      <w:r w:rsidR="00484061" w:rsidRPr="00AB1B36">
        <w:rPr>
          <w:rFonts w:ascii="QDavid" w:hAnsi="QDavid" w:cs="David"/>
          <w:bCs w:val="0"/>
          <w:rtl/>
        </w:rPr>
        <w:t xml:space="preserve"> </w:t>
      </w:r>
      <w:r w:rsidR="00484061" w:rsidRPr="00AB1B36">
        <w:rPr>
          <w:rFonts w:ascii="QDavid" w:hAnsi="QDavid" w:cs="David" w:hint="eastAsia"/>
          <w:bCs w:val="0"/>
          <w:rtl/>
        </w:rPr>
        <w:t>ביותר</w:t>
      </w:r>
      <w:r w:rsidR="00953A27">
        <w:rPr>
          <w:rFonts w:ascii="QDavid" w:hAnsi="QDavid" w:cs="David" w:hint="cs"/>
          <w:bCs w:val="0"/>
          <w:rtl/>
        </w:rPr>
        <w:t xml:space="preserve">, </w:t>
      </w:r>
      <w:r w:rsidR="00484061" w:rsidRPr="00AB1B36">
        <w:rPr>
          <w:rFonts w:ascii="QDavid" w:hAnsi="QDavid" w:cs="David" w:hint="eastAsia"/>
          <w:bCs w:val="0"/>
          <w:rtl/>
        </w:rPr>
        <w:t>לרבות</w:t>
      </w:r>
      <w:r w:rsidR="00484061" w:rsidRPr="00AB1B36">
        <w:rPr>
          <w:rFonts w:ascii="QDavid" w:hAnsi="QDavid" w:cs="David"/>
          <w:bCs w:val="0"/>
          <w:rtl/>
        </w:rPr>
        <w:t xml:space="preserve"> </w:t>
      </w:r>
      <w:r w:rsidR="00484061" w:rsidRPr="00AB1B36">
        <w:rPr>
          <w:rFonts w:ascii="QDavid" w:hAnsi="QDavid" w:cs="David" w:hint="eastAsia"/>
          <w:bCs w:val="0"/>
          <w:rtl/>
        </w:rPr>
        <w:t>לטיב</w:t>
      </w:r>
      <w:r w:rsidR="00484061" w:rsidRPr="00AB1B36">
        <w:rPr>
          <w:rFonts w:ascii="QDavid" w:hAnsi="QDavid" w:cs="David"/>
          <w:bCs w:val="0"/>
          <w:rtl/>
        </w:rPr>
        <w:t xml:space="preserve"> </w:t>
      </w:r>
      <w:r w:rsidR="00484061" w:rsidRPr="00AB1B36">
        <w:rPr>
          <w:rFonts w:ascii="QDavid" w:hAnsi="QDavid" w:cs="David" w:hint="eastAsia"/>
          <w:bCs w:val="0"/>
          <w:rtl/>
        </w:rPr>
        <w:t>חלקיה</w:t>
      </w:r>
      <w:r w:rsidR="00484061" w:rsidRPr="00AB1B36">
        <w:rPr>
          <w:rFonts w:ascii="QDavid" w:hAnsi="QDavid" w:cs="David"/>
          <w:bCs w:val="0"/>
          <w:rtl/>
        </w:rPr>
        <w:t xml:space="preserve"> </w:t>
      </w:r>
      <w:r w:rsidR="00484061" w:rsidRPr="00AB1B36">
        <w:rPr>
          <w:rFonts w:ascii="QDavid" w:hAnsi="QDavid" w:cs="David" w:hint="eastAsia"/>
          <w:bCs w:val="0"/>
          <w:rtl/>
        </w:rPr>
        <w:t>של</w:t>
      </w:r>
      <w:r w:rsidR="00484061" w:rsidRPr="00AB1B36">
        <w:rPr>
          <w:rFonts w:ascii="QDavid" w:hAnsi="QDavid" w:cs="David"/>
          <w:bCs w:val="0"/>
          <w:rtl/>
        </w:rPr>
        <w:t xml:space="preserve"> </w:t>
      </w:r>
      <w:r w:rsidR="00484061" w:rsidRPr="00AB1B36">
        <w:rPr>
          <w:rFonts w:ascii="QDavid" w:hAnsi="QDavid" w:cs="David" w:hint="eastAsia"/>
          <w:bCs w:val="0"/>
          <w:rtl/>
        </w:rPr>
        <w:t>כל</w:t>
      </w:r>
      <w:r w:rsidR="00484061" w:rsidRPr="00AB1B36">
        <w:rPr>
          <w:rFonts w:ascii="QDavid" w:hAnsi="QDavid" w:cs="David"/>
          <w:bCs w:val="0"/>
          <w:rtl/>
        </w:rPr>
        <w:t xml:space="preserve"> </w:t>
      </w:r>
      <w:r w:rsidR="00484061" w:rsidRPr="00AB1B36">
        <w:rPr>
          <w:rFonts w:ascii="QDavid" w:hAnsi="QDavid" w:cs="David" w:hint="eastAsia"/>
          <w:bCs w:val="0"/>
          <w:rtl/>
        </w:rPr>
        <w:t>מערכת</w:t>
      </w:r>
      <w:r w:rsidR="00484061" w:rsidRPr="00AB1B36">
        <w:rPr>
          <w:rFonts w:ascii="QDavid" w:hAnsi="QDavid" w:cs="David"/>
          <w:bCs w:val="0"/>
          <w:rtl/>
        </w:rPr>
        <w:t xml:space="preserve"> </w:t>
      </w:r>
      <w:r w:rsidR="00484061" w:rsidRPr="00AB1B36">
        <w:rPr>
          <w:rFonts w:ascii="QDavid" w:hAnsi="QDavid" w:cs="David" w:hint="eastAsia"/>
          <w:bCs w:val="0"/>
          <w:rtl/>
        </w:rPr>
        <w:t>סימון</w:t>
      </w:r>
      <w:r w:rsidR="00484061" w:rsidRPr="00AB1B36">
        <w:rPr>
          <w:rFonts w:ascii="QDavid" w:hAnsi="QDavid" w:cs="David"/>
          <w:bCs w:val="0"/>
          <w:rtl/>
        </w:rPr>
        <w:t xml:space="preserve"> </w:t>
      </w:r>
      <w:r w:rsidR="00484061" w:rsidRPr="00AB1B36">
        <w:rPr>
          <w:rFonts w:ascii="QDavid" w:hAnsi="QDavid" w:cs="David" w:hint="eastAsia"/>
          <w:bCs w:val="0"/>
          <w:rtl/>
        </w:rPr>
        <w:t>שיציב</w:t>
      </w:r>
      <w:r w:rsidR="00484061" w:rsidRPr="00AB1B36">
        <w:rPr>
          <w:rFonts w:ascii="QDavid" w:hAnsi="QDavid" w:cs="David"/>
          <w:bCs w:val="0"/>
          <w:rtl/>
        </w:rPr>
        <w:t xml:space="preserve">  </w:t>
      </w:r>
      <w:r w:rsidR="00484061" w:rsidRPr="00AB1B36">
        <w:rPr>
          <w:rFonts w:ascii="QDavid" w:hAnsi="QDavid" w:cs="David" w:hint="eastAsia"/>
          <w:bCs w:val="0"/>
          <w:rtl/>
        </w:rPr>
        <w:t>כאמור</w:t>
      </w:r>
      <w:r w:rsidR="00484061" w:rsidRPr="00AB1B36">
        <w:rPr>
          <w:rFonts w:ascii="QDavid" w:hAnsi="QDavid" w:cs="David"/>
          <w:bCs w:val="0"/>
          <w:rtl/>
        </w:rPr>
        <w:t xml:space="preserve"> </w:t>
      </w:r>
      <w:r w:rsidR="00484061" w:rsidRPr="00AB1B36">
        <w:rPr>
          <w:rFonts w:ascii="QDavid" w:hAnsi="QDavid" w:cs="David" w:hint="eastAsia"/>
          <w:bCs w:val="0"/>
          <w:rtl/>
        </w:rPr>
        <w:t>בפירוט</w:t>
      </w:r>
      <w:r w:rsidR="00484061" w:rsidRPr="00AB1B36">
        <w:rPr>
          <w:rFonts w:ascii="QDavid" w:hAnsi="QDavid" w:cs="David"/>
          <w:bCs w:val="0"/>
          <w:rtl/>
        </w:rPr>
        <w:t xml:space="preserve"> </w:t>
      </w:r>
      <w:r w:rsidR="00484061" w:rsidRPr="00AB1B36">
        <w:rPr>
          <w:rFonts w:ascii="QDavid" w:hAnsi="QDavid" w:cs="David" w:hint="eastAsia"/>
          <w:bCs w:val="0"/>
          <w:rtl/>
        </w:rPr>
        <w:t>העבודה</w:t>
      </w:r>
      <w:r w:rsidR="00484061" w:rsidRPr="00AB1B36">
        <w:rPr>
          <w:rFonts w:ascii="QDavid" w:hAnsi="QDavid" w:cs="David"/>
          <w:bCs w:val="0"/>
          <w:rtl/>
        </w:rPr>
        <w:t xml:space="preserve"> </w:t>
      </w:r>
      <w:r w:rsidR="00484061" w:rsidRPr="00AB1B36">
        <w:rPr>
          <w:rFonts w:ascii="QDavid" w:hAnsi="QDavid" w:cs="David" w:hint="eastAsia"/>
          <w:bCs w:val="0"/>
          <w:rtl/>
        </w:rPr>
        <w:t>שבנספח</w:t>
      </w:r>
      <w:r w:rsidR="00484061" w:rsidRPr="00AB1B36">
        <w:rPr>
          <w:rFonts w:ascii="QDavid" w:hAnsi="QDavid" w:cs="David"/>
          <w:bCs w:val="0"/>
          <w:rtl/>
        </w:rPr>
        <w:t xml:space="preserve"> </w:t>
      </w:r>
      <w:r w:rsidR="00484061" w:rsidRPr="00AB1B36">
        <w:rPr>
          <w:rFonts w:ascii="QDavid" w:hAnsi="QDavid" w:cs="David" w:hint="eastAsia"/>
          <w:bCs w:val="0"/>
          <w:rtl/>
        </w:rPr>
        <w:t>א</w:t>
      </w:r>
      <w:r w:rsidR="00484061" w:rsidRPr="00AB1B36">
        <w:rPr>
          <w:rFonts w:ascii="QDavid" w:hAnsi="QDavid" w:cs="David"/>
          <w:bCs w:val="0"/>
          <w:rtl/>
        </w:rPr>
        <w:t>'.</w:t>
      </w:r>
    </w:p>
    <w:p w:rsidR="00484061" w:rsidRPr="00AB1B36" w:rsidRDefault="00E3219B" w:rsidP="00C14D31">
      <w:pPr>
        <w:numPr>
          <w:ilvl w:val="1"/>
          <w:numId w:val="38"/>
        </w:numPr>
        <w:tabs>
          <w:tab w:val="clear" w:pos="1257"/>
          <w:tab w:val="num" w:pos="702"/>
        </w:tabs>
        <w:spacing w:line="360" w:lineRule="auto"/>
        <w:ind w:left="702" w:hanging="426"/>
        <w:jc w:val="both"/>
        <w:rPr>
          <w:sz w:val="24"/>
          <w:szCs w:val="24"/>
        </w:rPr>
      </w:pPr>
      <w:r w:rsidRPr="00AB1B36">
        <w:rPr>
          <w:rFonts w:hint="eastAsia"/>
          <w:sz w:val="24"/>
          <w:szCs w:val="24"/>
          <w:rtl/>
        </w:rPr>
        <w:t>לדאוג</w:t>
      </w:r>
      <w:r w:rsidRPr="00AB1B36">
        <w:rPr>
          <w:sz w:val="24"/>
          <w:szCs w:val="24"/>
          <w:rtl/>
        </w:rPr>
        <w:t>,</w:t>
      </w:r>
      <w:r w:rsidR="00484061" w:rsidRPr="00AB1B36">
        <w:rPr>
          <w:sz w:val="24"/>
          <w:szCs w:val="24"/>
          <w:rtl/>
        </w:rPr>
        <w:t xml:space="preserve"> על חשבונו ואחריותו לכל  הציוד הנדרש לצורך ביצוע העבודה נשוא מכרז זה לרבות כלי שיט מתאים מסוג דוברה ו/או גוררת, ציוד צלילה, אמצעי הרמה, </w:t>
      </w:r>
      <w:r w:rsidR="00484061" w:rsidRPr="00AB1B36">
        <w:rPr>
          <w:sz w:val="24"/>
          <w:szCs w:val="24"/>
        </w:rPr>
        <w:t>GPS</w:t>
      </w:r>
      <w:r w:rsidR="00484061" w:rsidRPr="00AB1B36">
        <w:rPr>
          <w:sz w:val="24"/>
          <w:szCs w:val="24"/>
          <w:rtl/>
        </w:rPr>
        <w:t xml:space="preserve"> או כל כלי ו/או ציוד אחר הנדרש לצורך ביצוע העבודה.</w:t>
      </w:r>
    </w:p>
    <w:p w:rsidR="00484061" w:rsidRPr="00AB1B36" w:rsidRDefault="00E3219B" w:rsidP="00C14D31">
      <w:pPr>
        <w:numPr>
          <w:ilvl w:val="1"/>
          <w:numId w:val="38"/>
        </w:numPr>
        <w:tabs>
          <w:tab w:val="clear" w:pos="1257"/>
          <w:tab w:val="num" w:pos="702"/>
        </w:tabs>
        <w:spacing w:line="360" w:lineRule="auto"/>
        <w:ind w:left="702" w:hanging="426"/>
        <w:jc w:val="both"/>
        <w:rPr>
          <w:sz w:val="24"/>
          <w:szCs w:val="24"/>
          <w:rtl/>
        </w:rPr>
      </w:pPr>
      <w:r w:rsidRPr="00AB1B36">
        <w:rPr>
          <w:rFonts w:hint="eastAsia"/>
          <w:sz w:val="24"/>
          <w:szCs w:val="24"/>
          <w:rtl/>
        </w:rPr>
        <w:t>להעמיד</w:t>
      </w:r>
      <w:r w:rsidR="00484061" w:rsidRPr="00AB1B36">
        <w:rPr>
          <w:sz w:val="24"/>
          <w:szCs w:val="24"/>
          <w:rtl/>
        </w:rPr>
        <w:t xml:space="preserve"> צוות עבודה</w:t>
      </w:r>
      <w:r w:rsidR="00936279" w:rsidRPr="00AB1B36">
        <w:rPr>
          <w:sz w:val="24"/>
          <w:szCs w:val="24"/>
          <w:rtl/>
        </w:rPr>
        <w:t xml:space="preserve"> מיומן</w:t>
      </w:r>
      <w:r w:rsidR="00484061" w:rsidRPr="00AB1B36">
        <w:rPr>
          <w:sz w:val="24"/>
          <w:szCs w:val="24"/>
          <w:rtl/>
        </w:rPr>
        <w:t xml:space="preserve"> בהיקף הנדרש לצורך בצוע העבודות המפורטות במסמכי המכרז על הצד הטוב ביותר,  תוך עמידה בלוחות זמנים שנקבעו בדרישות מסמכי מכרז זה.</w:t>
      </w:r>
    </w:p>
    <w:p w:rsidR="002E160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ביטוח</w:t>
      </w:r>
    </w:p>
    <w:p w:rsidR="002E1601" w:rsidRPr="00C14D31" w:rsidRDefault="002E1601" w:rsidP="00C14D31">
      <w:pPr>
        <w:spacing w:line="360" w:lineRule="auto"/>
        <w:rPr>
          <w:sz w:val="24"/>
          <w:szCs w:val="24"/>
          <w:rtl/>
        </w:rPr>
      </w:pPr>
      <w:r w:rsidRPr="00C14D31">
        <w:rPr>
          <w:sz w:val="24"/>
          <w:szCs w:val="24"/>
          <w:rtl/>
        </w:rPr>
        <w:t>הקבלן מתחייב לרכוש ולקיים את כל הביטוחים המפורטים בזה לטובתו ולטובת מדינת ישראל- משרד התחבורה והבטיחות בדרכים ולהציג למשרד התחבורה והבטיחות בדרכים את הביטוחים הכוללים את כל הכיסויים והתנאים הנדרשים  כאשר גבולות האחריות לא יפחתו מהמצוין להלן:-</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 xml:space="preserve">1.  </w:t>
      </w:r>
      <w:r w:rsidRPr="00C14D31">
        <w:rPr>
          <w:b/>
          <w:bCs/>
          <w:sz w:val="24"/>
          <w:szCs w:val="24"/>
          <w:rtl/>
        </w:rPr>
        <w:t>ביטוח חבות המעבידים</w:t>
      </w:r>
    </w:p>
    <w:p w:rsidR="002E1601" w:rsidRPr="00C14D31" w:rsidRDefault="002E1601" w:rsidP="00C14D31">
      <w:pPr>
        <w:spacing w:line="360" w:lineRule="auto"/>
        <w:rPr>
          <w:sz w:val="24"/>
          <w:szCs w:val="24"/>
          <w:rtl/>
        </w:rPr>
      </w:pPr>
      <w:r w:rsidRPr="00C14D31">
        <w:rPr>
          <w:sz w:val="24"/>
          <w:szCs w:val="24"/>
          <w:rtl/>
        </w:rPr>
        <w:t xml:space="preserve"> </w:t>
      </w:r>
    </w:p>
    <w:p w:rsidR="002E1601" w:rsidRPr="00C14D31" w:rsidRDefault="002E1601" w:rsidP="00C14D31">
      <w:pPr>
        <w:spacing w:line="360" w:lineRule="auto"/>
        <w:ind w:left="843" w:hanging="567"/>
        <w:rPr>
          <w:sz w:val="24"/>
          <w:szCs w:val="24"/>
          <w:rtl/>
        </w:rPr>
      </w:pPr>
      <w:r w:rsidRPr="00C14D31">
        <w:rPr>
          <w:sz w:val="24"/>
          <w:szCs w:val="24"/>
          <w:rtl/>
        </w:rPr>
        <w:t xml:space="preserve">     א. הקבלן יבטח את אחריותו החוקית כלפי עובדיו כולל צ</w:t>
      </w:r>
      <w:r w:rsidR="00FF1436" w:rsidRPr="00C14D31">
        <w:rPr>
          <w:sz w:val="24"/>
          <w:szCs w:val="24"/>
          <w:rtl/>
        </w:rPr>
        <w:t xml:space="preserve">וללנים בביטוח חבות מעבידים בכל </w:t>
      </w:r>
      <w:r w:rsidRPr="00C14D31">
        <w:rPr>
          <w:sz w:val="24"/>
          <w:szCs w:val="24"/>
          <w:rtl/>
        </w:rPr>
        <w:t xml:space="preserve"> תחומי מדינת ישראל והשטחים המוחזקים כולל תחומי המים הטריטוריאליים של מדינת ישראל; </w:t>
      </w:r>
    </w:p>
    <w:p w:rsidR="002E1601" w:rsidRPr="00C14D31" w:rsidRDefault="002E1601" w:rsidP="00C14D31">
      <w:pPr>
        <w:spacing w:line="360" w:lineRule="auto"/>
        <w:ind w:left="843" w:hanging="567"/>
        <w:rPr>
          <w:sz w:val="24"/>
          <w:szCs w:val="24"/>
          <w:rtl/>
        </w:rPr>
      </w:pPr>
      <w:r w:rsidRPr="00C14D31">
        <w:rPr>
          <w:sz w:val="24"/>
          <w:szCs w:val="24"/>
          <w:rtl/>
        </w:rPr>
        <w:t xml:space="preserve">     ב.  גבול האחריות לא יפחת מסך  5,000,000 דולר ארה"ב לעובד, למקרה ולתקופת הביטוח </w:t>
      </w:r>
    </w:p>
    <w:p w:rsidR="002E1601" w:rsidRPr="00C14D31" w:rsidRDefault="002E1601" w:rsidP="00C14D31">
      <w:pPr>
        <w:spacing w:line="360" w:lineRule="auto"/>
        <w:ind w:left="843" w:hanging="567"/>
        <w:rPr>
          <w:sz w:val="24"/>
          <w:szCs w:val="24"/>
          <w:rtl/>
        </w:rPr>
      </w:pPr>
      <w:r w:rsidRPr="00C14D31">
        <w:rPr>
          <w:sz w:val="24"/>
          <w:szCs w:val="24"/>
          <w:rtl/>
        </w:rPr>
        <w:t xml:space="preserve">          (שנה);</w:t>
      </w:r>
    </w:p>
    <w:p w:rsidR="002E1601" w:rsidRPr="00C14D31" w:rsidRDefault="002E1601" w:rsidP="00C14D31">
      <w:pPr>
        <w:spacing w:line="360" w:lineRule="auto"/>
        <w:ind w:left="843" w:hanging="567"/>
        <w:rPr>
          <w:sz w:val="24"/>
          <w:szCs w:val="24"/>
          <w:rtl/>
        </w:rPr>
      </w:pPr>
      <w:r w:rsidRPr="00C14D31">
        <w:rPr>
          <w:sz w:val="24"/>
          <w:szCs w:val="24"/>
          <w:rtl/>
        </w:rPr>
        <w:t xml:space="preserve">    ג.   הביטוח הניתן על פי הפוליסה יורחב לכסות את חבות</w:t>
      </w:r>
      <w:r w:rsidR="00FF1436" w:rsidRPr="00C14D31">
        <w:rPr>
          <w:sz w:val="24"/>
          <w:szCs w:val="24"/>
          <w:rtl/>
        </w:rPr>
        <w:t xml:space="preserve"> המבוטח כלפי קבלנים, קבלני משנה</w:t>
      </w:r>
      <w:r w:rsidRPr="00C14D31">
        <w:rPr>
          <w:sz w:val="24"/>
          <w:szCs w:val="24"/>
          <w:rtl/>
        </w:rPr>
        <w:t xml:space="preserve"> ועובדיהם היה וייחשב למעבידם.</w:t>
      </w:r>
    </w:p>
    <w:p w:rsidR="002E1601" w:rsidRPr="00C14D31" w:rsidRDefault="002E1601" w:rsidP="00C14D31">
      <w:pPr>
        <w:spacing w:line="360" w:lineRule="auto"/>
        <w:ind w:left="843" w:hanging="567"/>
        <w:rPr>
          <w:sz w:val="24"/>
          <w:szCs w:val="24"/>
          <w:rtl/>
        </w:rPr>
      </w:pPr>
      <w:r w:rsidRPr="00C14D31">
        <w:rPr>
          <w:sz w:val="24"/>
          <w:szCs w:val="24"/>
          <w:rtl/>
        </w:rPr>
        <w:t xml:space="preserve">    ד. </w:t>
      </w:r>
      <w:r w:rsidR="00036E40">
        <w:rPr>
          <w:rFonts w:hint="cs"/>
          <w:sz w:val="24"/>
          <w:szCs w:val="24"/>
          <w:rtl/>
        </w:rPr>
        <w:t xml:space="preserve"> </w:t>
      </w:r>
      <w:r w:rsidRPr="00C14D31">
        <w:rPr>
          <w:sz w:val="24"/>
          <w:szCs w:val="24"/>
          <w:rtl/>
        </w:rPr>
        <w:t xml:space="preserve">הביטוח על פי הפוליסה יורחב לשפות את מדינת ישראל – משרד התחבורה והבטיחות </w:t>
      </w:r>
    </w:p>
    <w:p w:rsidR="002E1601" w:rsidRPr="00C14D31" w:rsidRDefault="002E1601" w:rsidP="00C14D31">
      <w:pPr>
        <w:spacing w:line="360" w:lineRule="auto"/>
        <w:ind w:left="843" w:hanging="567"/>
        <w:rPr>
          <w:sz w:val="24"/>
          <w:szCs w:val="24"/>
          <w:rtl/>
        </w:rPr>
      </w:pPr>
      <w:r w:rsidRPr="00C14D31">
        <w:rPr>
          <w:sz w:val="24"/>
          <w:szCs w:val="24"/>
          <w:rtl/>
        </w:rPr>
        <w:t xml:space="preserve">        </w:t>
      </w:r>
      <w:r w:rsidR="00036E40">
        <w:rPr>
          <w:rFonts w:hint="cs"/>
          <w:sz w:val="24"/>
          <w:szCs w:val="24"/>
          <w:rtl/>
        </w:rPr>
        <w:t xml:space="preserve"> </w:t>
      </w:r>
      <w:r w:rsidRPr="00C14D31">
        <w:rPr>
          <w:sz w:val="24"/>
          <w:szCs w:val="24"/>
          <w:rtl/>
        </w:rPr>
        <w:t xml:space="preserve">בדרכים, היה  ונטען לעניין קרות תאונת  עבודה/מחלת מקצוע כלשהי  כי הם נושאים בחבות מעביד כלשהם כלפי מי מעובדי הקבלן, קבלנים, קבלני משנה ועובדיהם שבשירותו.       </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 xml:space="preserve">2.  </w:t>
      </w:r>
      <w:r w:rsidRPr="00C14D31">
        <w:rPr>
          <w:b/>
          <w:bCs/>
          <w:sz w:val="24"/>
          <w:szCs w:val="24"/>
          <w:rtl/>
        </w:rPr>
        <w:t>ביטוח אחריות כלפי צד שלישי</w:t>
      </w:r>
    </w:p>
    <w:p w:rsidR="002E1601" w:rsidRPr="00C14D31" w:rsidRDefault="002E1601" w:rsidP="00C14D31">
      <w:pPr>
        <w:spacing w:line="360" w:lineRule="auto"/>
        <w:rPr>
          <w:sz w:val="24"/>
          <w:szCs w:val="24"/>
          <w:rtl/>
        </w:rPr>
      </w:pPr>
    </w:p>
    <w:p w:rsidR="002E1601" w:rsidRPr="00C14D31" w:rsidRDefault="002E1601" w:rsidP="00C14D31">
      <w:pPr>
        <w:spacing w:line="360" w:lineRule="auto"/>
        <w:ind w:left="560" w:hanging="284"/>
        <w:rPr>
          <w:sz w:val="24"/>
          <w:szCs w:val="24"/>
          <w:rtl/>
        </w:rPr>
      </w:pPr>
      <w:r w:rsidRPr="00C14D31">
        <w:rPr>
          <w:sz w:val="24"/>
          <w:szCs w:val="24"/>
          <w:rtl/>
        </w:rPr>
        <w:t xml:space="preserve">א.  הקבלן יבטח את אחריותו החוקית על פי דיני מדינת ישראל בביטוח אחריות כלפי צד  </w:t>
      </w:r>
    </w:p>
    <w:p w:rsidR="00036E40" w:rsidRDefault="002E1601" w:rsidP="00C14D31">
      <w:pPr>
        <w:spacing w:line="360" w:lineRule="auto"/>
        <w:ind w:left="560" w:hanging="284"/>
        <w:rPr>
          <w:sz w:val="24"/>
          <w:szCs w:val="24"/>
          <w:rtl/>
        </w:rPr>
      </w:pPr>
      <w:r w:rsidRPr="00C14D31">
        <w:rPr>
          <w:sz w:val="24"/>
          <w:szCs w:val="24"/>
          <w:rtl/>
        </w:rPr>
        <w:t xml:space="preserve">      שלישי גוף ורכוש, בגין פעילותו בביצוע ביקורת ותחזוקה שוטפת של מערכות מצופי </w:t>
      </w:r>
      <w:r w:rsidR="00036E40">
        <w:rPr>
          <w:rFonts w:hint="cs"/>
          <w:sz w:val="24"/>
          <w:szCs w:val="24"/>
          <w:rtl/>
        </w:rPr>
        <w:t xml:space="preserve">    </w:t>
      </w:r>
    </w:p>
    <w:p w:rsidR="00036E40" w:rsidRDefault="00036E40" w:rsidP="00C14D31">
      <w:pPr>
        <w:spacing w:line="360" w:lineRule="auto"/>
        <w:ind w:left="560" w:hanging="284"/>
        <w:rPr>
          <w:sz w:val="24"/>
          <w:szCs w:val="24"/>
          <w:rtl/>
        </w:rPr>
      </w:pPr>
      <w:r>
        <w:rPr>
          <w:rFonts w:hint="cs"/>
          <w:sz w:val="24"/>
          <w:szCs w:val="24"/>
          <w:rtl/>
        </w:rPr>
        <w:t xml:space="preserve">      </w:t>
      </w:r>
      <w:r w:rsidR="002E1601" w:rsidRPr="00C14D31">
        <w:rPr>
          <w:sz w:val="24"/>
          <w:szCs w:val="24"/>
          <w:rtl/>
        </w:rPr>
        <w:t xml:space="preserve">סימון  </w:t>
      </w:r>
      <w:r>
        <w:rPr>
          <w:sz w:val="24"/>
          <w:szCs w:val="24"/>
        </w:rPr>
        <w:t xml:space="preserve"> </w:t>
      </w:r>
      <w:r w:rsidR="002E1601" w:rsidRPr="00C14D31">
        <w:rPr>
          <w:sz w:val="24"/>
          <w:szCs w:val="24"/>
          <w:rtl/>
        </w:rPr>
        <w:t xml:space="preserve">300 </w:t>
      </w:r>
      <w:r w:rsidR="00AB1B36">
        <w:rPr>
          <w:rFonts w:hint="cs"/>
          <w:sz w:val="24"/>
          <w:szCs w:val="24"/>
          <w:rtl/>
        </w:rPr>
        <w:t xml:space="preserve">   </w:t>
      </w:r>
      <w:r w:rsidR="002E1601" w:rsidRPr="00C14D31">
        <w:rPr>
          <w:sz w:val="24"/>
          <w:szCs w:val="24"/>
          <w:rtl/>
        </w:rPr>
        <w:t>מטר קיימות במימי מפרץ אילת לרבות מערכות</w:t>
      </w:r>
      <w:r w:rsidR="00FF1436" w:rsidRPr="00C14D31">
        <w:rPr>
          <w:sz w:val="24"/>
          <w:szCs w:val="24"/>
          <w:rtl/>
        </w:rPr>
        <w:t xml:space="preserve"> העגינה והצבת מערכות </w:t>
      </w:r>
      <w:r>
        <w:rPr>
          <w:rFonts w:hint="cs"/>
          <w:sz w:val="24"/>
          <w:szCs w:val="24"/>
          <w:rtl/>
        </w:rPr>
        <w:t xml:space="preserve"> </w:t>
      </w:r>
    </w:p>
    <w:p w:rsidR="00036E40" w:rsidRDefault="00036E40" w:rsidP="00C14D31">
      <w:pPr>
        <w:spacing w:line="360" w:lineRule="auto"/>
        <w:ind w:left="560" w:hanging="284"/>
        <w:rPr>
          <w:sz w:val="24"/>
          <w:szCs w:val="24"/>
          <w:rtl/>
        </w:rPr>
      </w:pPr>
      <w:r>
        <w:rPr>
          <w:rFonts w:hint="cs"/>
          <w:sz w:val="24"/>
          <w:szCs w:val="24"/>
          <w:rtl/>
        </w:rPr>
        <w:t xml:space="preserve">      </w:t>
      </w:r>
      <w:r w:rsidR="00FF1436" w:rsidRPr="00C14D31">
        <w:rPr>
          <w:sz w:val="24"/>
          <w:szCs w:val="24"/>
          <w:rtl/>
        </w:rPr>
        <w:t>חדשות ו/א</w:t>
      </w:r>
      <w:r w:rsidR="002E1601" w:rsidRPr="00C14D31">
        <w:rPr>
          <w:sz w:val="24"/>
          <w:szCs w:val="24"/>
          <w:rtl/>
        </w:rPr>
        <w:t xml:space="preserve">  החלפת קיימות ותחזוקתן, בכל תחומי מדינת ישראל והשטחים המוחזקים </w:t>
      </w:r>
      <w:r>
        <w:rPr>
          <w:rFonts w:hint="cs"/>
          <w:sz w:val="24"/>
          <w:szCs w:val="24"/>
          <w:rtl/>
        </w:rPr>
        <w:t xml:space="preserve"> </w:t>
      </w:r>
    </w:p>
    <w:p w:rsidR="002E1601" w:rsidRPr="00C14D31" w:rsidRDefault="00036E40" w:rsidP="00C14D31">
      <w:pPr>
        <w:spacing w:line="360" w:lineRule="auto"/>
        <w:ind w:left="560" w:hanging="284"/>
        <w:rPr>
          <w:sz w:val="24"/>
          <w:szCs w:val="24"/>
          <w:rtl/>
        </w:rPr>
      </w:pPr>
      <w:r>
        <w:rPr>
          <w:rFonts w:hint="cs"/>
          <w:sz w:val="24"/>
          <w:szCs w:val="24"/>
          <w:rtl/>
        </w:rPr>
        <w:t xml:space="preserve">      </w:t>
      </w:r>
      <w:r w:rsidR="002E1601" w:rsidRPr="00C14D31">
        <w:rPr>
          <w:sz w:val="24"/>
          <w:szCs w:val="24"/>
          <w:rtl/>
        </w:rPr>
        <w:t xml:space="preserve">כולל תחומי המים הטריטוריאליים של מדינת ישראל;                                                 </w:t>
      </w:r>
    </w:p>
    <w:p w:rsidR="002E1601" w:rsidRPr="00C14D31" w:rsidRDefault="002E1601" w:rsidP="00C14D31">
      <w:pPr>
        <w:spacing w:line="360" w:lineRule="auto"/>
        <w:ind w:left="560" w:hanging="284"/>
        <w:rPr>
          <w:sz w:val="24"/>
          <w:szCs w:val="24"/>
          <w:rtl/>
        </w:rPr>
      </w:pPr>
      <w:r w:rsidRPr="00C14D31">
        <w:rPr>
          <w:sz w:val="24"/>
          <w:szCs w:val="24"/>
          <w:rtl/>
        </w:rPr>
        <w:t xml:space="preserve">ב.  גבול האחריות לא יפחת מסך 1,000,000 דולר ארה"ב למקרה ולתקופת הביטוח (שנה); </w:t>
      </w:r>
    </w:p>
    <w:p w:rsidR="002E1601" w:rsidRPr="00C14D31" w:rsidRDefault="002E1601" w:rsidP="00C14D31">
      <w:pPr>
        <w:spacing w:line="360" w:lineRule="auto"/>
        <w:ind w:left="560" w:hanging="284"/>
        <w:rPr>
          <w:sz w:val="24"/>
          <w:szCs w:val="24"/>
          <w:rtl/>
        </w:rPr>
      </w:pPr>
      <w:r w:rsidRPr="00C14D31">
        <w:rPr>
          <w:sz w:val="24"/>
          <w:szCs w:val="24"/>
          <w:rtl/>
        </w:rPr>
        <w:t xml:space="preserve">ג.  בפוליסה ייכלל סעיף אחריות צולבת - </w:t>
      </w:r>
      <w:r w:rsidRPr="00C14D31">
        <w:rPr>
          <w:sz w:val="24"/>
          <w:szCs w:val="24"/>
        </w:rPr>
        <w:t>Cross  Liability</w:t>
      </w:r>
      <w:r w:rsidRPr="00C14D31">
        <w:rPr>
          <w:sz w:val="24"/>
          <w:szCs w:val="24"/>
          <w:rtl/>
        </w:rPr>
        <w:t>;</w:t>
      </w:r>
    </w:p>
    <w:p w:rsidR="002E1601" w:rsidRPr="00C14D31" w:rsidRDefault="002E1601" w:rsidP="00C14D31">
      <w:pPr>
        <w:spacing w:line="360" w:lineRule="auto"/>
        <w:ind w:left="560" w:hanging="284"/>
        <w:rPr>
          <w:sz w:val="24"/>
          <w:szCs w:val="24"/>
          <w:rtl/>
        </w:rPr>
      </w:pPr>
      <w:r w:rsidRPr="00C14D31">
        <w:rPr>
          <w:sz w:val="24"/>
          <w:szCs w:val="24"/>
          <w:rtl/>
        </w:rPr>
        <w:t>ד. צוללים, מפעילי סירה וימאים שאינם נכללים במסגרת ביטוח חבות המעבידים של הקבלן,  ייחשבו צד שלישי;</w:t>
      </w:r>
    </w:p>
    <w:p w:rsidR="002E1601" w:rsidRPr="00C14D31" w:rsidRDefault="002E1601" w:rsidP="00C14D31">
      <w:pPr>
        <w:spacing w:line="360" w:lineRule="auto"/>
        <w:ind w:left="560" w:hanging="284"/>
        <w:rPr>
          <w:sz w:val="24"/>
          <w:szCs w:val="24"/>
          <w:rtl/>
        </w:rPr>
      </w:pPr>
      <w:r w:rsidRPr="00C14D31">
        <w:rPr>
          <w:sz w:val="24"/>
          <w:szCs w:val="24"/>
          <w:rtl/>
        </w:rPr>
        <w:t xml:space="preserve">ה. </w:t>
      </w:r>
      <w:r w:rsidR="002553FB">
        <w:rPr>
          <w:rFonts w:hint="cs"/>
          <w:sz w:val="24"/>
          <w:szCs w:val="24"/>
          <w:rtl/>
        </w:rPr>
        <w:t xml:space="preserve"> </w:t>
      </w:r>
      <w:r w:rsidRPr="00C14D31">
        <w:rPr>
          <w:sz w:val="24"/>
          <w:szCs w:val="24"/>
          <w:rtl/>
        </w:rPr>
        <w:t>חריג אחריות מקצועית יבוטל ביחס לנזקי גוף ורכוש;</w:t>
      </w:r>
    </w:p>
    <w:p w:rsidR="002E1601" w:rsidRPr="00C14D31" w:rsidRDefault="002E1601" w:rsidP="00C14D31">
      <w:pPr>
        <w:spacing w:line="360" w:lineRule="auto"/>
        <w:ind w:left="560" w:hanging="284"/>
        <w:rPr>
          <w:sz w:val="24"/>
          <w:szCs w:val="24"/>
          <w:rtl/>
        </w:rPr>
      </w:pPr>
      <w:r w:rsidRPr="00C14D31">
        <w:rPr>
          <w:sz w:val="24"/>
          <w:szCs w:val="24"/>
          <w:rtl/>
        </w:rPr>
        <w:t xml:space="preserve">ו. </w:t>
      </w:r>
      <w:r w:rsidR="002553FB">
        <w:rPr>
          <w:rFonts w:hint="cs"/>
          <w:sz w:val="24"/>
          <w:szCs w:val="24"/>
          <w:rtl/>
        </w:rPr>
        <w:t xml:space="preserve"> </w:t>
      </w:r>
      <w:r w:rsidRPr="00C14D31">
        <w:rPr>
          <w:sz w:val="24"/>
          <w:szCs w:val="24"/>
          <w:rtl/>
        </w:rPr>
        <w:t>סייג/חריג זיהום לא יחול לגבי זיהום סביבתי בגין אירוע תאונתי;</w:t>
      </w:r>
    </w:p>
    <w:p w:rsidR="002E1601" w:rsidRPr="00C14D31" w:rsidRDefault="002E1601" w:rsidP="00C14D31">
      <w:pPr>
        <w:spacing w:line="360" w:lineRule="auto"/>
        <w:ind w:left="560" w:hanging="284"/>
        <w:rPr>
          <w:sz w:val="24"/>
          <w:szCs w:val="24"/>
          <w:rtl/>
        </w:rPr>
      </w:pPr>
      <w:r w:rsidRPr="00C14D31">
        <w:rPr>
          <w:sz w:val="24"/>
          <w:szCs w:val="24"/>
          <w:rtl/>
        </w:rPr>
        <w:t xml:space="preserve">ז. </w:t>
      </w:r>
      <w:r w:rsidR="002553FB">
        <w:rPr>
          <w:rFonts w:hint="cs"/>
          <w:sz w:val="24"/>
          <w:szCs w:val="24"/>
          <w:rtl/>
        </w:rPr>
        <w:t xml:space="preserve"> </w:t>
      </w:r>
      <w:r w:rsidRPr="00C14D31">
        <w:rPr>
          <w:sz w:val="24"/>
          <w:szCs w:val="24"/>
          <w:rtl/>
        </w:rPr>
        <w:t>רכוש מדינת ישראל ייחשב רכוש צד שלישי;</w:t>
      </w:r>
    </w:p>
    <w:p w:rsidR="002E1601" w:rsidRPr="00C14D31" w:rsidRDefault="002E1601" w:rsidP="00C14D31">
      <w:pPr>
        <w:spacing w:line="360" w:lineRule="auto"/>
        <w:ind w:left="560" w:hanging="284"/>
        <w:rPr>
          <w:sz w:val="24"/>
          <w:szCs w:val="24"/>
          <w:rtl/>
        </w:rPr>
      </w:pPr>
      <w:r w:rsidRPr="00C14D31">
        <w:rPr>
          <w:sz w:val="24"/>
          <w:szCs w:val="24"/>
          <w:rtl/>
        </w:rPr>
        <w:t>ח. הביטוח יורחב לכסות נזקים שייגרמו כתוצאה מפריקה וטעינה על ידי ובאמצעות מ</w:t>
      </w:r>
      <w:r w:rsidR="00FF1436" w:rsidRPr="00C14D31">
        <w:rPr>
          <w:sz w:val="24"/>
          <w:szCs w:val="24"/>
          <w:rtl/>
        </w:rPr>
        <w:t>כשירי</w:t>
      </w:r>
      <w:r w:rsidRPr="00C14D31">
        <w:rPr>
          <w:sz w:val="24"/>
          <w:szCs w:val="24"/>
          <w:rtl/>
        </w:rPr>
        <w:t xml:space="preserve"> הרמה מכל סוג שהוא. אם קיים סייג/חריג לגבי טעינה ופריקה, הוא יבוטל;  </w:t>
      </w:r>
    </w:p>
    <w:p w:rsidR="002E1601" w:rsidRPr="00C14D31" w:rsidRDefault="002E1601" w:rsidP="00C14D31">
      <w:pPr>
        <w:spacing w:line="360" w:lineRule="auto"/>
        <w:ind w:left="560" w:hanging="284"/>
        <w:rPr>
          <w:sz w:val="24"/>
          <w:szCs w:val="24"/>
          <w:rtl/>
        </w:rPr>
      </w:pPr>
      <w:r w:rsidRPr="00C14D31">
        <w:rPr>
          <w:sz w:val="24"/>
          <w:szCs w:val="24"/>
          <w:rtl/>
        </w:rPr>
        <w:t xml:space="preserve">ט.  הביטוח יורחב לכסות את חבות המבוטח כלפי צד שלישי בגין פעילותם של קבלנים </w:t>
      </w:r>
    </w:p>
    <w:p w:rsidR="002E1601" w:rsidRPr="00C14D31" w:rsidRDefault="002E1601" w:rsidP="00C14D31">
      <w:pPr>
        <w:spacing w:line="360" w:lineRule="auto"/>
        <w:ind w:left="560" w:hanging="284"/>
        <w:rPr>
          <w:sz w:val="24"/>
          <w:szCs w:val="24"/>
          <w:rtl/>
        </w:rPr>
      </w:pPr>
      <w:r w:rsidRPr="00C14D31">
        <w:rPr>
          <w:sz w:val="24"/>
          <w:szCs w:val="24"/>
          <w:rtl/>
        </w:rPr>
        <w:t xml:space="preserve">      וקבלני משנה ועובדיהם בשרותו.</w:t>
      </w:r>
    </w:p>
    <w:p w:rsidR="002E1601" w:rsidRPr="00C14D31" w:rsidRDefault="002E1601" w:rsidP="00C14D31">
      <w:pPr>
        <w:spacing w:line="360" w:lineRule="auto"/>
        <w:ind w:left="560" w:hanging="284"/>
        <w:rPr>
          <w:sz w:val="24"/>
          <w:szCs w:val="24"/>
          <w:rtl/>
        </w:rPr>
      </w:pPr>
      <w:r w:rsidRPr="00C14D31">
        <w:rPr>
          <w:sz w:val="24"/>
          <w:szCs w:val="24"/>
          <w:rtl/>
        </w:rPr>
        <w:t xml:space="preserve">   י.  הביטוח על פי הפוליסה יורחב לשפות את מדינת ישראל –  משרד התחבורה והבטיחות </w:t>
      </w:r>
    </w:p>
    <w:p w:rsidR="002E1601" w:rsidRPr="00C14D31" w:rsidRDefault="002E1601" w:rsidP="00C14D31">
      <w:pPr>
        <w:spacing w:line="360" w:lineRule="auto"/>
        <w:ind w:left="560" w:hanging="284"/>
        <w:rPr>
          <w:sz w:val="24"/>
          <w:szCs w:val="24"/>
          <w:rtl/>
        </w:rPr>
      </w:pPr>
      <w:r w:rsidRPr="00C14D31">
        <w:rPr>
          <w:sz w:val="24"/>
          <w:szCs w:val="24"/>
          <w:rtl/>
        </w:rPr>
        <w:t xml:space="preserve">       בדרכים ככל שייחשבו  אחראים למעשי ו/או מחדלי הקבלן וכל הפועלים מטעמו.</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3</w:t>
      </w:r>
      <w:r w:rsidRPr="00C14D31">
        <w:rPr>
          <w:b/>
          <w:bCs/>
          <w:sz w:val="24"/>
          <w:szCs w:val="24"/>
          <w:rtl/>
        </w:rPr>
        <w:t>.  ביטוח כלי שייט</w:t>
      </w:r>
    </w:p>
    <w:p w:rsidR="002E1601" w:rsidRPr="00C14D31" w:rsidRDefault="002E1601" w:rsidP="00C14D31">
      <w:pPr>
        <w:spacing w:line="360" w:lineRule="auto"/>
        <w:rPr>
          <w:sz w:val="24"/>
          <w:szCs w:val="24"/>
          <w:rtl/>
        </w:rPr>
      </w:pPr>
    </w:p>
    <w:p w:rsidR="002E1601" w:rsidRPr="00C14D31" w:rsidRDefault="002E1601" w:rsidP="00C14D31">
      <w:pPr>
        <w:spacing w:line="360" w:lineRule="auto"/>
        <w:ind w:left="560" w:hanging="284"/>
        <w:rPr>
          <w:sz w:val="24"/>
          <w:szCs w:val="24"/>
          <w:rtl/>
        </w:rPr>
      </w:pPr>
      <w:r w:rsidRPr="00C14D31">
        <w:rPr>
          <w:sz w:val="24"/>
          <w:szCs w:val="24"/>
          <w:rtl/>
        </w:rPr>
        <w:t>א. הקבלן יבטח את כלי השייט הממונעים המשמשים אותו לצורך ביצוע העבודות בביטוח כל  הסיכונים  לכלי שייט;</w:t>
      </w:r>
    </w:p>
    <w:p w:rsidR="002E1601" w:rsidRPr="00C14D31" w:rsidRDefault="002E1601" w:rsidP="00C14D31">
      <w:pPr>
        <w:spacing w:line="360" w:lineRule="auto"/>
        <w:ind w:left="560" w:hanging="284"/>
        <w:rPr>
          <w:sz w:val="24"/>
          <w:szCs w:val="24"/>
          <w:rtl/>
        </w:rPr>
      </w:pPr>
      <w:r w:rsidRPr="00C14D31">
        <w:rPr>
          <w:sz w:val="24"/>
          <w:szCs w:val="24"/>
          <w:rtl/>
        </w:rPr>
        <w:t>ב . ביטוח אחריות כלפי צד שלישי בגין השימוש בכלי שייט בגבול אחריות שלא יפחת מ-</w:t>
      </w:r>
    </w:p>
    <w:p w:rsidR="002E1601" w:rsidRPr="00C14D31" w:rsidRDefault="002E1601" w:rsidP="00C14D31">
      <w:pPr>
        <w:spacing w:line="360" w:lineRule="auto"/>
        <w:ind w:left="560" w:hanging="284"/>
        <w:rPr>
          <w:sz w:val="24"/>
          <w:szCs w:val="24"/>
          <w:rtl/>
        </w:rPr>
      </w:pPr>
      <w:r w:rsidRPr="00C14D31">
        <w:rPr>
          <w:sz w:val="24"/>
          <w:szCs w:val="24"/>
          <w:rtl/>
        </w:rPr>
        <w:t xml:space="preserve">      250,000 דולר ארה"ב.</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 xml:space="preserve">4. </w:t>
      </w:r>
      <w:r w:rsidRPr="00C14D31">
        <w:rPr>
          <w:b/>
          <w:bCs/>
          <w:sz w:val="24"/>
          <w:szCs w:val="24"/>
          <w:rtl/>
        </w:rPr>
        <w:t>ביטוח המשאיות</w:t>
      </w:r>
    </w:p>
    <w:p w:rsidR="002553FB" w:rsidRDefault="002E1601" w:rsidP="00C14D31">
      <w:pPr>
        <w:spacing w:line="360" w:lineRule="auto"/>
        <w:rPr>
          <w:sz w:val="24"/>
          <w:szCs w:val="24"/>
          <w:rtl/>
        </w:rPr>
      </w:pPr>
      <w:r w:rsidRPr="00C14D31">
        <w:rPr>
          <w:sz w:val="24"/>
          <w:szCs w:val="24"/>
          <w:rtl/>
        </w:rPr>
        <w:t xml:space="preserve">    המשאית על מנופה המשמשת להרמת, פינוי והובלת מערכות המצוף והעגינה תבוטח בביטוח חובה, </w:t>
      </w:r>
    </w:p>
    <w:p w:rsidR="002E1601" w:rsidRPr="00C14D31" w:rsidRDefault="002553FB" w:rsidP="00C14D31">
      <w:pPr>
        <w:spacing w:line="360" w:lineRule="auto"/>
        <w:rPr>
          <w:sz w:val="24"/>
          <w:szCs w:val="24"/>
          <w:rtl/>
        </w:rPr>
      </w:pPr>
      <w:r>
        <w:rPr>
          <w:rFonts w:hint="cs"/>
          <w:sz w:val="24"/>
          <w:szCs w:val="24"/>
          <w:rtl/>
        </w:rPr>
        <w:t xml:space="preserve">    </w:t>
      </w:r>
      <w:r w:rsidR="002E1601" w:rsidRPr="00C14D31">
        <w:rPr>
          <w:sz w:val="24"/>
          <w:szCs w:val="24"/>
          <w:rtl/>
        </w:rPr>
        <w:t>רכוש וצד שלישי כמקובל ובהתאם לייעוד ומטרות השימוש בכלי הרכב.</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5</w:t>
      </w:r>
      <w:r w:rsidRPr="00C14D31">
        <w:rPr>
          <w:b/>
          <w:bCs/>
          <w:sz w:val="24"/>
          <w:szCs w:val="24"/>
          <w:rtl/>
        </w:rPr>
        <w:t>. ביטוח רכוש</w:t>
      </w:r>
      <w:r w:rsidRPr="00C14D31">
        <w:rPr>
          <w:sz w:val="24"/>
          <w:szCs w:val="24"/>
          <w:rtl/>
        </w:rPr>
        <w:t xml:space="preserve"> </w:t>
      </w:r>
    </w:p>
    <w:p w:rsidR="002E1601" w:rsidRPr="00C14D31" w:rsidRDefault="002E1601" w:rsidP="00C14D31">
      <w:pPr>
        <w:spacing w:line="360" w:lineRule="auto"/>
        <w:rPr>
          <w:sz w:val="24"/>
          <w:szCs w:val="24"/>
          <w:rtl/>
        </w:rPr>
      </w:pPr>
      <w:r w:rsidRPr="00C14D31">
        <w:rPr>
          <w:sz w:val="24"/>
          <w:szCs w:val="24"/>
          <w:rtl/>
        </w:rPr>
        <w:t xml:space="preserve">    הקבלן ידאג לביטוח המערכות והציוד הנמצאים ברשותו לצורך לביצוע תחזוקה ותיקונים </w:t>
      </w:r>
    </w:p>
    <w:p w:rsidR="002553FB" w:rsidRDefault="002E1601" w:rsidP="00C14D31">
      <w:pPr>
        <w:spacing w:line="360" w:lineRule="auto"/>
        <w:rPr>
          <w:sz w:val="24"/>
          <w:szCs w:val="24"/>
          <w:rtl/>
        </w:rPr>
      </w:pPr>
      <w:r w:rsidRPr="00C14D31">
        <w:rPr>
          <w:sz w:val="24"/>
          <w:szCs w:val="24"/>
          <w:rtl/>
        </w:rPr>
        <w:t xml:space="preserve">    מחוץ למימי מפרץ אילת בביטוח אש מורחב או כל הסיכוני</w:t>
      </w:r>
      <w:r w:rsidR="00FF1436" w:rsidRPr="00C14D31">
        <w:rPr>
          <w:sz w:val="24"/>
          <w:szCs w:val="24"/>
          <w:rtl/>
        </w:rPr>
        <w:t>ם בהתאם לאופי הציוד כולל סיכונ</w:t>
      </w:r>
      <w:r w:rsidRPr="00C14D31">
        <w:rPr>
          <w:sz w:val="24"/>
          <w:szCs w:val="24"/>
          <w:rtl/>
        </w:rPr>
        <w:t xml:space="preserve">  </w:t>
      </w:r>
    </w:p>
    <w:p w:rsidR="002E1601" w:rsidRPr="00C14D31" w:rsidRDefault="002553FB" w:rsidP="00C14D31">
      <w:pPr>
        <w:spacing w:line="360" w:lineRule="auto"/>
        <w:rPr>
          <w:sz w:val="24"/>
          <w:szCs w:val="24"/>
          <w:rtl/>
        </w:rPr>
      </w:pPr>
      <w:r>
        <w:rPr>
          <w:rFonts w:hint="cs"/>
          <w:sz w:val="24"/>
          <w:szCs w:val="24"/>
          <w:rtl/>
        </w:rPr>
        <w:t xml:space="preserve">    </w:t>
      </w:r>
      <w:r w:rsidR="002E1601" w:rsidRPr="00C14D31">
        <w:rPr>
          <w:sz w:val="24"/>
          <w:szCs w:val="24"/>
          <w:rtl/>
        </w:rPr>
        <w:t xml:space="preserve">פריצה.  </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 xml:space="preserve">    תגמולי הביטוח בגין נזק למערכות ולציוד השייכים למשרד התחבורה והבטיחות בדרכים    </w:t>
      </w:r>
    </w:p>
    <w:p w:rsidR="002E1601" w:rsidRPr="00C14D31" w:rsidRDefault="002E1601" w:rsidP="00C14D31">
      <w:pPr>
        <w:spacing w:line="360" w:lineRule="auto"/>
        <w:rPr>
          <w:sz w:val="24"/>
          <w:szCs w:val="24"/>
          <w:rtl/>
        </w:rPr>
      </w:pPr>
      <w:r w:rsidRPr="00C14D31">
        <w:rPr>
          <w:sz w:val="24"/>
          <w:szCs w:val="24"/>
          <w:rtl/>
        </w:rPr>
        <w:t xml:space="preserve">    משועבדים לטובתם.                                                 </w:t>
      </w:r>
    </w:p>
    <w:p w:rsidR="002E1601" w:rsidRPr="00C14D31" w:rsidRDefault="002E1601" w:rsidP="00C14D31">
      <w:pPr>
        <w:spacing w:line="360" w:lineRule="auto"/>
        <w:rPr>
          <w:sz w:val="24"/>
          <w:szCs w:val="24"/>
          <w:rtl/>
        </w:rPr>
      </w:pPr>
    </w:p>
    <w:p w:rsidR="002E1601" w:rsidRPr="00C14D31" w:rsidRDefault="002E1601" w:rsidP="00C14D31">
      <w:pPr>
        <w:spacing w:line="360" w:lineRule="auto"/>
        <w:rPr>
          <w:sz w:val="24"/>
          <w:szCs w:val="24"/>
          <w:rtl/>
        </w:rPr>
      </w:pPr>
      <w:r w:rsidRPr="00C14D31">
        <w:rPr>
          <w:sz w:val="24"/>
          <w:szCs w:val="24"/>
          <w:rtl/>
        </w:rPr>
        <w:t xml:space="preserve">6.  </w:t>
      </w:r>
      <w:r w:rsidRPr="00C14D31">
        <w:rPr>
          <w:b/>
          <w:bCs/>
          <w:sz w:val="24"/>
          <w:szCs w:val="24"/>
          <w:rtl/>
        </w:rPr>
        <w:t>כללי</w:t>
      </w:r>
    </w:p>
    <w:p w:rsidR="002E1601" w:rsidRPr="00C14D31" w:rsidRDefault="002E1601" w:rsidP="00C14D31">
      <w:pPr>
        <w:spacing w:line="360" w:lineRule="auto"/>
        <w:ind w:left="560" w:hanging="284"/>
        <w:rPr>
          <w:sz w:val="24"/>
          <w:szCs w:val="24"/>
          <w:rtl/>
        </w:rPr>
      </w:pPr>
      <w:r w:rsidRPr="00C14D31">
        <w:rPr>
          <w:sz w:val="24"/>
          <w:szCs w:val="24"/>
          <w:rtl/>
        </w:rPr>
        <w:t>בכל פוליסות הביטוח הנדרשות יכללו התנאים הבאים:-</w:t>
      </w:r>
    </w:p>
    <w:p w:rsidR="002E1601" w:rsidRPr="00C14D31" w:rsidRDefault="002E1601" w:rsidP="00C14D31">
      <w:pPr>
        <w:spacing w:line="360" w:lineRule="auto"/>
        <w:ind w:left="560" w:hanging="284"/>
        <w:rPr>
          <w:sz w:val="24"/>
          <w:szCs w:val="24"/>
          <w:rtl/>
        </w:rPr>
      </w:pPr>
      <w:r w:rsidRPr="00C14D31">
        <w:rPr>
          <w:sz w:val="24"/>
          <w:szCs w:val="24"/>
          <w:rtl/>
        </w:rPr>
        <w:t xml:space="preserve">א.  לשם המבוטח יתווספו כמבוטחים נוספים: מדינת ישראל – משרד התחבורה והבטיחות </w:t>
      </w:r>
    </w:p>
    <w:p w:rsidR="002E1601" w:rsidRPr="00C14D31" w:rsidRDefault="002E1601" w:rsidP="00C14D31">
      <w:pPr>
        <w:spacing w:line="360" w:lineRule="auto"/>
        <w:ind w:left="560" w:hanging="284"/>
        <w:rPr>
          <w:sz w:val="24"/>
          <w:szCs w:val="24"/>
          <w:rtl/>
        </w:rPr>
      </w:pPr>
      <w:r w:rsidRPr="00C14D31">
        <w:rPr>
          <w:sz w:val="24"/>
          <w:szCs w:val="24"/>
          <w:rtl/>
        </w:rPr>
        <w:t xml:space="preserve">     בדרכים, בכפוף להרחבי השיפוי כמפורט לעיל;                                   </w:t>
      </w:r>
    </w:p>
    <w:p w:rsidR="002E1601" w:rsidRPr="00C14D31" w:rsidRDefault="002E1601" w:rsidP="00C14D31">
      <w:pPr>
        <w:spacing w:line="360" w:lineRule="auto"/>
        <w:ind w:left="560" w:hanging="284"/>
        <w:rPr>
          <w:sz w:val="24"/>
          <w:szCs w:val="24"/>
          <w:rtl/>
        </w:rPr>
      </w:pPr>
      <w:r w:rsidRPr="00C14D31">
        <w:rPr>
          <w:sz w:val="24"/>
          <w:szCs w:val="24"/>
          <w:rtl/>
        </w:rPr>
        <w:t xml:space="preserve">ב.  בכל מקרה של צמצום או ביטול הביטוח  ע"י אחד </w:t>
      </w:r>
      <w:r w:rsidR="00FF1436" w:rsidRPr="00C14D31">
        <w:rPr>
          <w:sz w:val="24"/>
          <w:szCs w:val="24"/>
          <w:rtl/>
        </w:rPr>
        <w:t xml:space="preserve">הצדדים לא יהיה להם כל תוקף אלא, </w:t>
      </w:r>
      <w:r w:rsidRPr="00C14D31">
        <w:rPr>
          <w:sz w:val="24"/>
          <w:szCs w:val="24"/>
          <w:rtl/>
        </w:rPr>
        <w:t xml:space="preserve"> אם ניתנה על כך הודעה מוקדמת של 60 יום לפח</w:t>
      </w:r>
      <w:r w:rsidR="00FF1436" w:rsidRPr="00C14D31">
        <w:rPr>
          <w:sz w:val="24"/>
          <w:szCs w:val="24"/>
          <w:rtl/>
        </w:rPr>
        <w:t>ות במכתב רשום לחשב משרד התחבורה</w:t>
      </w:r>
      <w:r w:rsidRPr="00C14D31">
        <w:rPr>
          <w:sz w:val="24"/>
          <w:szCs w:val="24"/>
          <w:rtl/>
        </w:rPr>
        <w:t xml:space="preserve">  והבטיחות בדרכים בירושלים;</w:t>
      </w:r>
    </w:p>
    <w:p w:rsidR="002E1601" w:rsidRPr="00C14D31" w:rsidRDefault="002E1601" w:rsidP="00C14D31">
      <w:pPr>
        <w:spacing w:line="360" w:lineRule="auto"/>
        <w:ind w:left="560" w:hanging="284"/>
        <w:rPr>
          <w:sz w:val="24"/>
          <w:szCs w:val="24"/>
          <w:rtl/>
        </w:rPr>
      </w:pPr>
      <w:r w:rsidRPr="00C14D31">
        <w:rPr>
          <w:sz w:val="24"/>
          <w:szCs w:val="24"/>
          <w:rtl/>
        </w:rPr>
        <w:t xml:space="preserve">ג.  המבטח מוותר על כל זכות תחלוף/שיבוב, תביעה, השתתפות או חזרה כלפי מדינת ישראל -  משרד התחבורה והבטיחות בדרכים ועובדיהם, ובלבד שהוויתור לא יחול לטובת אדם   שגרם  לנזק מתוך כוונת זדון;                                                                                                                                            </w:t>
      </w:r>
    </w:p>
    <w:p w:rsidR="002E1601" w:rsidRPr="00C14D31" w:rsidRDefault="002E1601" w:rsidP="00C14D31">
      <w:pPr>
        <w:spacing w:line="360" w:lineRule="auto"/>
        <w:ind w:left="560" w:hanging="284"/>
        <w:rPr>
          <w:sz w:val="24"/>
          <w:szCs w:val="24"/>
          <w:rtl/>
        </w:rPr>
      </w:pPr>
      <w:r w:rsidRPr="00C14D31">
        <w:rPr>
          <w:sz w:val="24"/>
          <w:szCs w:val="24"/>
          <w:rtl/>
        </w:rPr>
        <w:t>ד.  הקבלן אחראי בלעדית כלפי המבטח לתשלום דמי הביטוח עבור כל הפוליסות ולמילוי כל החובות המוטלות על המבוטח על פי תנאי הפוליסות;</w:t>
      </w:r>
    </w:p>
    <w:p w:rsidR="002E1601" w:rsidRPr="00C14D31" w:rsidRDefault="002E1601" w:rsidP="00C14D31">
      <w:pPr>
        <w:spacing w:line="360" w:lineRule="auto"/>
        <w:ind w:left="560" w:hanging="284"/>
        <w:rPr>
          <w:sz w:val="24"/>
          <w:szCs w:val="24"/>
          <w:rtl/>
        </w:rPr>
      </w:pPr>
      <w:r w:rsidRPr="00C14D31">
        <w:rPr>
          <w:sz w:val="24"/>
          <w:szCs w:val="24"/>
          <w:rtl/>
        </w:rPr>
        <w:t xml:space="preserve">ה.  ההשתתפויות העצמיות הנקובות בכל פוליסה ופוליסה תחולנה בלעדית על הקבלן;                                   </w:t>
      </w:r>
    </w:p>
    <w:p w:rsidR="002E1601" w:rsidRPr="00C14D31" w:rsidRDefault="002E1601" w:rsidP="00C14D31">
      <w:pPr>
        <w:spacing w:line="360" w:lineRule="auto"/>
        <w:ind w:left="560" w:hanging="284"/>
        <w:rPr>
          <w:sz w:val="24"/>
          <w:szCs w:val="24"/>
          <w:rtl/>
        </w:rPr>
      </w:pPr>
      <w:r w:rsidRPr="00C14D31">
        <w:rPr>
          <w:sz w:val="24"/>
          <w:szCs w:val="24"/>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E1601" w:rsidRPr="00C14D31" w:rsidRDefault="002E1601" w:rsidP="00C14D31">
      <w:pPr>
        <w:spacing w:line="360" w:lineRule="auto"/>
        <w:rPr>
          <w:sz w:val="24"/>
          <w:szCs w:val="24"/>
          <w:rtl/>
        </w:rPr>
      </w:pPr>
    </w:p>
    <w:p w:rsidR="002E1601" w:rsidRPr="00C14D31" w:rsidRDefault="002E1601" w:rsidP="00C14D31">
      <w:pPr>
        <w:spacing w:line="360" w:lineRule="auto"/>
        <w:ind w:left="276"/>
        <w:rPr>
          <w:sz w:val="24"/>
          <w:szCs w:val="24"/>
          <w:rtl/>
        </w:rPr>
      </w:pPr>
      <w:r w:rsidRPr="00C14D31">
        <w:rPr>
          <w:sz w:val="24"/>
          <w:szCs w:val="24"/>
          <w:rtl/>
        </w:rPr>
        <w:t xml:space="preserve">העתקי פוליסות הביטוח, מאושרות ע"י המבטח או אישור בחתימתו על קיום  הביטוחים </w:t>
      </w:r>
    </w:p>
    <w:p w:rsidR="002E1601" w:rsidRPr="00C14D31" w:rsidRDefault="002E1601" w:rsidP="00C14D31">
      <w:pPr>
        <w:spacing w:line="360" w:lineRule="auto"/>
        <w:ind w:left="276"/>
        <w:rPr>
          <w:sz w:val="24"/>
          <w:szCs w:val="24"/>
          <w:rtl/>
        </w:rPr>
      </w:pPr>
      <w:r w:rsidRPr="00C14D31">
        <w:rPr>
          <w:sz w:val="24"/>
          <w:szCs w:val="24"/>
          <w:rtl/>
        </w:rPr>
        <w:t xml:space="preserve">כאמור, יומצאו על ידי הקבלן למשרד התחבורה והבטיחות בדרכים עד למועד חתימת החוזה. </w:t>
      </w:r>
    </w:p>
    <w:p w:rsidR="002E1601" w:rsidRPr="00C14D31" w:rsidRDefault="002E1601" w:rsidP="00C14D31">
      <w:pPr>
        <w:spacing w:line="360" w:lineRule="auto"/>
        <w:ind w:left="276"/>
        <w:rPr>
          <w:sz w:val="24"/>
          <w:szCs w:val="24"/>
          <w:rtl/>
        </w:rPr>
      </w:pPr>
    </w:p>
    <w:p w:rsidR="002E1601" w:rsidRPr="00C14D31" w:rsidRDefault="002E1601" w:rsidP="00C14D31">
      <w:pPr>
        <w:spacing w:line="360" w:lineRule="auto"/>
        <w:ind w:left="276"/>
        <w:rPr>
          <w:sz w:val="24"/>
          <w:szCs w:val="24"/>
          <w:rtl/>
        </w:rPr>
      </w:pPr>
      <w:r w:rsidRPr="00C14D31">
        <w:rPr>
          <w:sz w:val="24"/>
          <w:szCs w:val="24"/>
          <w:rtl/>
        </w:rPr>
        <w:t>הקבלן מתחייב בכל תקופת ההתקשרות החוזית עם מדינ</w:t>
      </w:r>
      <w:r w:rsidR="00FF1436" w:rsidRPr="00C14D31">
        <w:rPr>
          <w:sz w:val="24"/>
          <w:szCs w:val="24"/>
          <w:rtl/>
        </w:rPr>
        <w:t xml:space="preserve">ת ישראל – משרד התחבורה והבטיחות </w:t>
      </w:r>
      <w:r w:rsidRPr="00C14D31">
        <w:rPr>
          <w:sz w:val="24"/>
          <w:szCs w:val="24"/>
          <w:rtl/>
        </w:rPr>
        <w:t>בדרכים להחזיק בתוקף את פוליסות הביטוח. הקבלן מתחי</w:t>
      </w:r>
      <w:r w:rsidR="00FF1436" w:rsidRPr="00C14D31">
        <w:rPr>
          <w:sz w:val="24"/>
          <w:szCs w:val="24"/>
          <w:rtl/>
        </w:rPr>
        <w:t>יב כי פוליסות הביטוח תחודשנה על</w:t>
      </w:r>
      <w:r w:rsidRPr="00C14D31">
        <w:rPr>
          <w:sz w:val="24"/>
          <w:szCs w:val="24"/>
          <w:rtl/>
        </w:rPr>
        <w:t xml:space="preserve"> ידו מדי שנה בשנה, כל עוד החוזה עם מדינת ישראל</w:t>
      </w:r>
      <w:r w:rsidR="00FF1436" w:rsidRPr="00C14D31">
        <w:rPr>
          <w:sz w:val="24"/>
          <w:szCs w:val="24"/>
          <w:rtl/>
        </w:rPr>
        <w:t xml:space="preserve"> – משרד התחבורה והבטיחות בדרכים</w:t>
      </w:r>
      <w:r w:rsidRPr="00C14D31">
        <w:rPr>
          <w:sz w:val="24"/>
          <w:szCs w:val="24"/>
          <w:rtl/>
        </w:rPr>
        <w:t xml:space="preserve"> בתוקף.  </w:t>
      </w:r>
    </w:p>
    <w:p w:rsidR="002E1601" w:rsidRPr="00C14D31" w:rsidRDefault="002E1601" w:rsidP="00C14D31">
      <w:pPr>
        <w:spacing w:line="360" w:lineRule="auto"/>
        <w:ind w:left="276"/>
        <w:rPr>
          <w:sz w:val="24"/>
          <w:szCs w:val="24"/>
          <w:rtl/>
        </w:rPr>
      </w:pPr>
      <w:r w:rsidRPr="00C14D31">
        <w:rPr>
          <w:sz w:val="24"/>
          <w:szCs w:val="24"/>
          <w:rtl/>
        </w:rPr>
        <w:t>הקבלן מתחייב להציג את העתקי פוליסות הביטוח המחו</w:t>
      </w:r>
      <w:r w:rsidR="00FF1436" w:rsidRPr="00C14D31">
        <w:rPr>
          <w:sz w:val="24"/>
          <w:szCs w:val="24"/>
          <w:rtl/>
        </w:rPr>
        <w:t>דשות  מאושרות וחתומות ע"י המבטח</w:t>
      </w:r>
      <w:r w:rsidRPr="00C14D31">
        <w:rPr>
          <w:sz w:val="24"/>
          <w:szCs w:val="24"/>
          <w:rtl/>
        </w:rPr>
        <w:t xml:space="preserve"> או  אישור בחתימת מבטחו על חידושן  למשרד התחבורה והבטיחות בדרכים לכל המאוחר  שבועיים לפני תום תקופת הביטוח.        </w:t>
      </w:r>
    </w:p>
    <w:p w:rsidR="002E1601" w:rsidRPr="00C14D31" w:rsidRDefault="002E1601" w:rsidP="00C14D31">
      <w:pPr>
        <w:spacing w:line="360" w:lineRule="auto"/>
        <w:ind w:left="276"/>
        <w:rPr>
          <w:sz w:val="24"/>
          <w:szCs w:val="24"/>
          <w:rtl/>
        </w:rPr>
      </w:pPr>
      <w:r w:rsidRPr="00C14D31">
        <w:rPr>
          <w:sz w:val="24"/>
          <w:szCs w:val="24"/>
          <w:rtl/>
        </w:rPr>
        <w:t xml:space="preserve">      </w:t>
      </w:r>
    </w:p>
    <w:p w:rsidR="002E1601" w:rsidRPr="00C14D31" w:rsidRDefault="002E1601" w:rsidP="00C14D31">
      <w:pPr>
        <w:spacing w:line="360" w:lineRule="auto"/>
        <w:ind w:left="276"/>
        <w:rPr>
          <w:sz w:val="24"/>
          <w:szCs w:val="24"/>
          <w:rtl/>
        </w:rPr>
      </w:pPr>
      <w:r w:rsidRPr="00C14D31">
        <w:rPr>
          <w:sz w:val="24"/>
          <w:szCs w:val="24"/>
          <w:rtl/>
        </w:rPr>
        <w:t xml:space="preserve"> אין בכל האמור בסעיפי הביטוח כדי לפטור את הקבלן מכל חובה</w:t>
      </w:r>
      <w:r w:rsidR="00FF1436" w:rsidRPr="00C14D31">
        <w:rPr>
          <w:sz w:val="24"/>
          <w:szCs w:val="24"/>
          <w:rtl/>
        </w:rPr>
        <w:t xml:space="preserve"> החלה עליו על פי דין  ועל  פי  </w:t>
      </w:r>
      <w:r w:rsidRPr="00C14D31">
        <w:rPr>
          <w:sz w:val="24"/>
          <w:szCs w:val="24"/>
          <w:rtl/>
        </w:rPr>
        <w:t xml:space="preserve"> החוזה ואין לפרש את האמור כוויתור של מדינת ישראל – משרד התחבורה והבטיחות בדרכים  על כל זכות או סעד המוקנים להם על פי דין ועל פי  חוזה זה.   </w:t>
      </w:r>
    </w:p>
    <w:p w:rsidR="002E1601" w:rsidRPr="008F20AF" w:rsidRDefault="002E1601" w:rsidP="00C14D31">
      <w:pPr>
        <w:spacing w:line="360" w:lineRule="auto"/>
        <w:rPr>
          <w:sz w:val="24"/>
          <w:szCs w:val="24"/>
          <w:rtl/>
        </w:rPr>
      </w:pPr>
      <w:r w:rsidRPr="00C14D31">
        <w:rPr>
          <w:sz w:val="24"/>
          <w:szCs w:val="24"/>
          <w:rtl/>
        </w:rPr>
        <w:t xml:space="preserve">                                                               </w:t>
      </w:r>
    </w:p>
    <w:p w:rsidR="00484061" w:rsidRPr="00AB1B36" w:rsidRDefault="00484061" w:rsidP="008F20AF">
      <w:pPr>
        <w:spacing w:line="360" w:lineRule="auto"/>
        <w:ind w:left="746" w:right="-91"/>
        <w:jc w:val="both"/>
        <w:rPr>
          <w:sz w:val="24"/>
          <w:szCs w:val="24"/>
        </w:rPr>
      </w:pPr>
    </w:p>
    <w:p w:rsidR="00484061" w:rsidRPr="00AB1B36" w:rsidRDefault="00484061" w:rsidP="008F20AF">
      <w:pPr>
        <w:pStyle w:val="4"/>
        <w:numPr>
          <w:ilvl w:val="0"/>
          <w:numId w:val="38"/>
        </w:numPr>
        <w:rPr>
          <w:rFonts w:cs="David"/>
          <w:sz w:val="24"/>
          <w:szCs w:val="24"/>
        </w:rPr>
      </w:pPr>
      <w:r w:rsidRPr="00AB1B36">
        <w:rPr>
          <w:rFonts w:cs="David" w:hint="eastAsia"/>
          <w:sz w:val="24"/>
          <w:szCs w:val="24"/>
          <w:u w:val="single"/>
          <w:rtl/>
        </w:rPr>
        <w:t>פיקוח</w:t>
      </w:r>
      <w:r w:rsidRPr="00AB1B36">
        <w:rPr>
          <w:rFonts w:cs="David"/>
          <w:sz w:val="24"/>
          <w:szCs w:val="24"/>
          <w:u w:val="single"/>
          <w:rtl/>
        </w:rPr>
        <w:t xml:space="preserve"> ובקרה </w:t>
      </w:r>
    </w:p>
    <w:p w:rsidR="00484061" w:rsidRPr="00AB1B36" w:rsidRDefault="00484061" w:rsidP="005C65B1">
      <w:pPr>
        <w:pStyle w:val="4"/>
        <w:ind w:left="360"/>
        <w:rPr>
          <w:rFonts w:cs="David"/>
          <w:b w:val="0"/>
          <w:bCs w:val="0"/>
          <w:sz w:val="24"/>
          <w:szCs w:val="24"/>
          <w:rtl/>
        </w:rPr>
      </w:pPr>
      <w:r w:rsidRPr="00AB1B36">
        <w:rPr>
          <w:rFonts w:cs="David" w:hint="eastAsia"/>
          <w:b w:val="0"/>
          <w:bCs w:val="0"/>
          <w:sz w:val="24"/>
          <w:szCs w:val="24"/>
          <w:rtl/>
        </w:rPr>
        <w:t>המשרד</w:t>
      </w:r>
      <w:r w:rsidRPr="00AB1B36">
        <w:rPr>
          <w:rFonts w:cs="David"/>
          <w:b w:val="0"/>
          <w:bCs w:val="0"/>
          <w:sz w:val="24"/>
          <w:szCs w:val="24"/>
          <w:rtl/>
        </w:rPr>
        <w:t xml:space="preserve">, בין באמצעות </w:t>
      </w:r>
      <w:r w:rsidRPr="00AB1B36">
        <w:rPr>
          <w:rFonts w:ascii="Times New (W1)" w:hAnsi="Times New (W1)" w:cs="David" w:hint="eastAsia"/>
          <w:b w:val="0"/>
          <w:bCs w:val="0"/>
          <w:sz w:val="24"/>
          <w:szCs w:val="24"/>
          <w:rtl/>
        </w:rPr>
        <w:t>הממונה</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ובין</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באמצעות</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נציג</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מטעמו</w:t>
      </w:r>
      <w:r w:rsidRPr="00AB1B36">
        <w:rPr>
          <w:rFonts w:cs="David"/>
          <w:b w:val="0"/>
          <w:bCs w:val="0"/>
          <w:sz w:val="24"/>
          <w:szCs w:val="24"/>
          <w:rtl/>
        </w:rPr>
        <w:t xml:space="preserve">, </w:t>
      </w:r>
      <w:r w:rsidRPr="00AB1B36">
        <w:rPr>
          <w:rFonts w:cs="David" w:hint="eastAsia"/>
          <w:b w:val="0"/>
          <w:bCs w:val="0"/>
          <w:sz w:val="24"/>
          <w:szCs w:val="24"/>
          <w:rtl/>
        </w:rPr>
        <w:t>רשאי</w:t>
      </w:r>
      <w:r w:rsidRPr="00AB1B36">
        <w:rPr>
          <w:rFonts w:cs="David"/>
          <w:b w:val="0"/>
          <w:bCs w:val="0"/>
          <w:sz w:val="24"/>
          <w:szCs w:val="24"/>
          <w:rtl/>
        </w:rPr>
        <w:t xml:space="preserve"> </w:t>
      </w:r>
      <w:r w:rsidRPr="00AB1B36">
        <w:rPr>
          <w:rFonts w:cs="David" w:hint="eastAsia"/>
          <w:b w:val="0"/>
          <w:bCs w:val="0"/>
          <w:sz w:val="24"/>
          <w:szCs w:val="24"/>
          <w:rtl/>
        </w:rPr>
        <w:t>לפקח</w:t>
      </w:r>
      <w:r w:rsidRPr="00AB1B36">
        <w:rPr>
          <w:rFonts w:cs="David"/>
          <w:b w:val="0"/>
          <w:bCs w:val="0"/>
          <w:sz w:val="24"/>
          <w:szCs w:val="24"/>
          <w:rtl/>
        </w:rPr>
        <w:t xml:space="preserve"> </w:t>
      </w:r>
      <w:r w:rsidRPr="00AB1B36">
        <w:rPr>
          <w:rFonts w:cs="David" w:hint="eastAsia"/>
          <w:b w:val="0"/>
          <w:bCs w:val="0"/>
          <w:sz w:val="24"/>
          <w:szCs w:val="24"/>
          <w:rtl/>
        </w:rPr>
        <w:t>על</w:t>
      </w:r>
      <w:r w:rsidRPr="00AB1B36">
        <w:rPr>
          <w:rFonts w:cs="David"/>
          <w:b w:val="0"/>
          <w:bCs w:val="0"/>
          <w:sz w:val="24"/>
          <w:szCs w:val="24"/>
          <w:rtl/>
        </w:rPr>
        <w:t xml:space="preserve"> </w:t>
      </w:r>
      <w:r w:rsidRPr="00AB1B36">
        <w:rPr>
          <w:rFonts w:cs="David" w:hint="eastAsia"/>
          <w:b w:val="0"/>
          <w:bCs w:val="0"/>
          <w:sz w:val="24"/>
          <w:szCs w:val="24"/>
          <w:rtl/>
        </w:rPr>
        <w:t>טיב</w:t>
      </w:r>
      <w:r w:rsidRPr="00AB1B36">
        <w:rPr>
          <w:rFonts w:cs="David"/>
          <w:b w:val="0"/>
          <w:bCs w:val="0"/>
          <w:sz w:val="24"/>
          <w:szCs w:val="24"/>
          <w:rtl/>
        </w:rPr>
        <w:t xml:space="preserve"> </w:t>
      </w:r>
      <w:r w:rsidRPr="00AB1B36">
        <w:rPr>
          <w:rFonts w:cs="David" w:hint="eastAsia"/>
          <w:b w:val="0"/>
          <w:bCs w:val="0"/>
          <w:sz w:val="24"/>
          <w:szCs w:val="24"/>
          <w:rtl/>
        </w:rPr>
        <w:t>התיקונים</w:t>
      </w:r>
      <w:r w:rsidRPr="00AB1B36">
        <w:rPr>
          <w:rFonts w:cs="David"/>
          <w:b w:val="0"/>
          <w:bCs w:val="0"/>
          <w:sz w:val="24"/>
          <w:szCs w:val="24"/>
          <w:rtl/>
        </w:rPr>
        <w:t xml:space="preserve"> </w:t>
      </w:r>
      <w:r w:rsidRPr="00AB1B36">
        <w:rPr>
          <w:rFonts w:cs="David" w:hint="eastAsia"/>
          <w:b w:val="0"/>
          <w:bCs w:val="0"/>
          <w:sz w:val="24"/>
          <w:szCs w:val="24"/>
          <w:rtl/>
        </w:rPr>
        <w:t>ו</w:t>
      </w:r>
      <w:r w:rsidRPr="00AB1B36">
        <w:rPr>
          <w:rFonts w:ascii="Times New (W1)" w:hAnsi="Times New (W1)" w:cs="David" w:hint="eastAsia"/>
          <w:b w:val="0"/>
          <w:bCs w:val="0"/>
          <w:sz w:val="24"/>
          <w:szCs w:val="24"/>
          <w:rtl/>
        </w:rPr>
        <w:t>ביצוע</w:t>
      </w:r>
      <w:r w:rsidRPr="00AB1B36">
        <w:rPr>
          <w:rFonts w:ascii="Times New (W1)" w:hAnsi="Times New (W1)" w:cs="David"/>
          <w:b w:val="0"/>
          <w:bCs w:val="0"/>
          <w:sz w:val="24"/>
          <w:szCs w:val="24"/>
          <w:rtl/>
        </w:rPr>
        <w:t xml:space="preserve"> הביקורות </w:t>
      </w:r>
      <w:r w:rsidRPr="00AB1B36">
        <w:rPr>
          <w:rFonts w:cs="David" w:hint="eastAsia"/>
          <w:b w:val="0"/>
          <w:bCs w:val="0"/>
          <w:sz w:val="24"/>
          <w:szCs w:val="24"/>
          <w:rtl/>
        </w:rPr>
        <w:t>וזאת</w:t>
      </w:r>
      <w:r w:rsidRPr="00AB1B36">
        <w:rPr>
          <w:rFonts w:cs="David"/>
          <w:b w:val="0"/>
          <w:bCs w:val="0"/>
          <w:sz w:val="24"/>
          <w:szCs w:val="24"/>
          <w:rtl/>
        </w:rPr>
        <w:t xml:space="preserve"> </w:t>
      </w:r>
      <w:r w:rsidRPr="00AB1B36">
        <w:rPr>
          <w:rFonts w:cs="David" w:hint="eastAsia"/>
          <w:b w:val="0"/>
          <w:bCs w:val="0"/>
          <w:sz w:val="24"/>
          <w:szCs w:val="24"/>
          <w:rtl/>
        </w:rPr>
        <w:t>בין</w:t>
      </w:r>
      <w:r w:rsidRPr="00AB1B36">
        <w:rPr>
          <w:rFonts w:cs="David"/>
          <w:b w:val="0"/>
          <w:bCs w:val="0"/>
          <w:sz w:val="24"/>
          <w:szCs w:val="24"/>
          <w:rtl/>
        </w:rPr>
        <w:t xml:space="preserve"> </w:t>
      </w:r>
      <w:r w:rsidRPr="00AB1B36">
        <w:rPr>
          <w:rFonts w:cs="David" w:hint="eastAsia"/>
          <w:b w:val="0"/>
          <w:bCs w:val="0"/>
          <w:sz w:val="24"/>
          <w:szCs w:val="24"/>
          <w:rtl/>
        </w:rPr>
        <w:t>היתר</w:t>
      </w:r>
      <w:r w:rsidRPr="00AB1B36">
        <w:rPr>
          <w:rFonts w:cs="David"/>
          <w:b w:val="0"/>
          <w:bCs w:val="0"/>
          <w:sz w:val="24"/>
          <w:szCs w:val="24"/>
          <w:rtl/>
        </w:rPr>
        <w:t xml:space="preserve"> </w:t>
      </w:r>
      <w:r w:rsidRPr="00AB1B36">
        <w:rPr>
          <w:rFonts w:cs="David" w:hint="eastAsia"/>
          <w:b w:val="0"/>
          <w:bCs w:val="0"/>
          <w:sz w:val="24"/>
          <w:szCs w:val="24"/>
          <w:rtl/>
        </w:rPr>
        <w:t>באמצעות</w:t>
      </w:r>
      <w:r w:rsidRPr="00AB1B36">
        <w:rPr>
          <w:rFonts w:cs="David"/>
          <w:b w:val="0"/>
          <w:bCs w:val="0"/>
          <w:sz w:val="24"/>
          <w:szCs w:val="24"/>
          <w:rtl/>
        </w:rPr>
        <w:t xml:space="preserve"> </w:t>
      </w:r>
      <w:r w:rsidRPr="00AB1B36">
        <w:rPr>
          <w:rFonts w:cs="David" w:hint="eastAsia"/>
          <w:b w:val="0"/>
          <w:bCs w:val="0"/>
          <w:sz w:val="24"/>
          <w:szCs w:val="24"/>
          <w:rtl/>
        </w:rPr>
        <w:t>ביקורי</w:t>
      </w:r>
      <w:r w:rsidRPr="00AB1B36">
        <w:rPr>
          <w:rFonts w:cs="David"/>
          <w:b w:val="0"/>
          <w:bCs w:val="0"/>
          <w:sz w:val="24"/>
          <w:szCs w:val="24"/>
          <w:rtl/>
        </w:rPr>
        <w:t xml:space="preserve"> </w:t>
      </w:r>
      <w:r w:rsidRPr="00AB1B36">
        <w:rPr>
          <w:rFonts w:cs="David" w:hint="eastAsia"/>
          <w:b w:val="0"/>
          <w:bCs w:val="0"/>
          <w:sz w:val="24"/>
          <w:szCs w:val="24"/>
          <w:rtl/>
        </w:rPr>
        <w:t>פתע</w:t>
      </w:r>
      <w:r w:rsidRPr="00AB1B36">
        <w:rPr>
          <w:rFonts w:cs="David"/>
          <w:b w:val="0"/>
          <w:bCs w:val="0"/>
          <w:sz w:val="24"/>
          <w:szCs w:val="24"/>
          <w:rtl/>
        </w:rPr>
        <w:t xml:space="preserve"> </w:t>
      </w:r>
      <w:r w:rsidRPr="00AB1B36">
        <w:rPr>
          <w:rFonts w:cs="David" w:hint="eastAsia"/>
          <w:b w:val="0"/>
          <w:bCs w:val="0"/>
          <w:sz w:val="24"/>
          <w:szCs w:val="24"/>
          <w:rtl/>
        </w:rPr>
        <w:t>שיערוך</w:t>
      </w:r>
      <w:r w:rsidRPr="00AB1B36">
        <w:rPr>
          <w:rFonts w:cs="David"/>
          <w:b w:val="0"/>
          <w:bCs w:val="0"/>
          <w:sz w:val="24"/>
          <w:szCs w:val="24"/>
          <w:rtl/>
        </w:rPr>
        <w:t>.</w:t>
      </w:r>
    </w:p>
    <w:p w:rsidR="00484061" w:rsidRPr="00AB1B36" w:rsidRDefault="00484061" w:rsidP="00C14D31">
      <w:pPr>
        <w:spacing w:line="360" w:lineRule="auto"/>
        <w:rPr>
          <w:sz w:val="24"/>
          <w:szCs w:val="24"/>
          <w:rtl/>
        </w:rPr>
      </w:pPr>
    </w:p>
    <w:p w:rsidR="00484061" w:rsidRPr="00AB1B36" w:rsidRDefault="00484061" w:rsidP="008F20AF">
      <w:pPr>
        <w:pStyle w:val="4"/>
        <w:numPr>
          <w:ilvl w:val="0"/>
          <w:numId w:val="38"/>
        </w:numPr>
        <w:rPr>
          <w:rFonts w:cs="David"/>
          <w:sz w:val="24"/>
          <w:szCs w:val="24"/>
          <w:u w:val="single"/>
          <w:rtl/>
        </w:rPr>
      </w:pPr>
      <w:r w:rsidRPr="00AB1B36">
        <w:rPr>
          <w:rFonts w:cs="David" w:hint="eastAsia"/>
          <w:sz w:val="24"/>
          <w:szCs w:val="24"/>
          <w:u w:val="single"/>
          <w:rtl/>
        </w:rPr>
        <w:t>פיצויים</w:t>
      </w:r>
      <w:r w:rsidRPr="00AB1B36">
        <w:rPr>
          <w:rFonts w:cs="David"/>
          <w:sz w:val="24"/>
          <w:szCs w:val="24"/>
          <w:u w:val="single"/>
          <w:rtl/>
        </w:rPr>
        <w:t xml:space="preserve"> מוסכמים: </w:t>
      </w:r>
    </w:p>
    <w:p w:rsidR="00484061" w:rsidRPr="00AB1B36" w:rsidRDefault="00484061" w:rsidP="00C14D31">
      <w:pPr>
        <w:numPr>
          <w:ilvl w:val="3"/>
          <w:numId w:val="7"/>
        </w:numPr>
        <w:tabs>
          <w:tab w:val="clear" w:pos="3986"/>
        </w:tabs>
        <w:spacing w:line="360" w:lineRule="auto"/>
        <w:ind w:left="702" w:hanging="284"/>
        <w:jc w:val="both"/>
        <w:rPr>
          <w:sz w:val="24"/>
          <w:szCs w:val="24"/>
          <w:rtl/>
        </w:rPr>
      </w:pPr>
      <w:r w:rsidRPr="00AB1B36">
        <w:rPr>
          <w:rFonts w:hint="eastAsia"/>
          <w:sz w:val="24"/>
          <w:szCs w:val="24"/>
          <w:rtl/>
        </w:rPr>
        <w:t>מבלי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מהאמור</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ובחוזה</w:t>
      </w:r>
      <w:r w:rsidRPr="00AB1B36">
        <w:rPr>
          <w:sz w:val="24"/>
          <w:szCs w:val="24"/>
          <w:rtl/>
        </w:rPr>
        <w:t xml:space="preserve"> </w:t>
      </w:r>
      <w:r w:rsidRPr="00AB1B36">
        <w:rPr>
          <w:rFonts w:hint="eastAsia"/>
          <w:sz w:val="24"/>
          <w:szCs w:val="24"/>
          <w:rtl/>
        </w:rPr>
        <w:t>המצורף</w:t>
      </w:r>
      <w:r w:rsidRPr="00AB1B36">
        <w:rPr>
          <w:sz w:val="24"/>
          <w:szCs w:val="24"/>
          <w:rtl/>
        </w:rPr>
        <w:t xml:space="preserve"> </w:t>
      </w:r>
      <w:r w:rsidRPr="00AB1B36">
        <w:rPr>
          <w:rFonts w:hint="eastAsia"/>
          <w:sz w:val="24"/>
          <w:szCs w:val="24"/>
          <w:rtl/>
        </w:rPr>
        <w:t>כנספח</w:t>
      </w:r>
      <w:r w:rsidRPr="00AB1B36">
        <w:rPr>
          <w:sz w:val="24"/>
          <w:szCs w:val="24"/>
          <w:rtl/>
        </w:rPr>
        <w:t xml:space="preserve"> </w:t>
      </w:r>
      <w:r w:rsidRPr="00AB1B36">
        <w:rPr>
          <w:rFonts w:hint="eastAsia"/>
          <w:sz w:val="24"/>
          <w:szCs w:val="24"/>
          <w:rtl/>
        </w:rPr>
        <w:t>ה</w:t>
      </w:r>
      <w:r w:rsidRPr="00AB1B36">
        <w:rPr>
          <w:sz w:val="24"/>
          <w:szCs w:val="24"/>
          <w:rtl/>
        </w:rPr>
        <w:t xml:space="preserve">'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להלן</w:t>
      </w:r>
      <w:r w:rsidRPr="00AB1B36">
        <w:rPr>
          <w:sz w:val="24"/>
          <w:szCs w:val="24"/>
          <w:rtl/>
        </w:rPr>
        <w:t xml:space="preserve"> </w:t>
      </w:r>
      <w:r w:rsidRPr="00AB1B36">
        <w:rPr>
          <w:rFonts w:hint="eastAsia"/>
          <w:sz w:val="24"/>
          <w:szCs w:val="24"/>
          <w:rtl/>
        </w:rPr>
        <w:t>טבלת</w:t>
      </w:r>
      <w:r w:rsidRPr="00AB1B36">
        <w:rPr>
          <w:sz w:val="24"/>
          <w:szCs w:val="24"/>
          <w:rtl/>
        </w:rPr>
        <w:t xml:space="preserve"> </w:t>
      </w:r>
      <w:r w:rsidRPr="00AB1B36">
        <w:rPr>
          <w:rFonts w:hint="eastAsia"/>
          <w:sz w:val="24"/>
          <w:szCs w:val="24"/>
          <w:rtl/>
        </w:rPr>
        <w:t>ליקויים</w:t>
      </w:r>
      <w:r w:rsidRPr="00AB1B36">
        <w:rPr>
          <w:sz w:val="24"/>
          <w:szCs w:val="24"/>
          <w:rtl/>
        </w:rPr>
        <w:t xml:space="preserve"> </w:t>
      </w:r>
      <w:r w:rsidRPr="00AB1B36">
        <w:rPr>
          <w:rFonts w:hint="eastAsia"/>
          <w:sz w:val="24"/>
          <w:szCs w:val="24"/>
          <w:rtl/>
        </w:rPr>
        <w:t>והפיצוי</w:t>
      </w:r>
      <w:r w:rsidRPr="00AB1B36">
        <w:rPr>
          <w:sz w:val="24"/>
          <w:szCs w:val="24"/>
          <w:rtl/>
        </w:rPr>
        <w:t xml:space="preserve"> </w:t>
      </w:r>
      <w:r w:rsidRPr="00AB1B36">
        <w:rPr>
          <w:rFonts w:hint="eastAsia"/>
          <w:sz w:val="24"/>
          <w:szCs w:val="24"/>
          <w:rtl/>
        </w:rPr>
        <w:t>המוסכם</w:t>
      </w:r>
      <w:r w:rsidRPr="00AB1B36">
        <w:rPr>
          <w:sz w:val="24"/>
          <w:szCs w:val="24"/>
          <w:rtl/>
        </w:rPr>
        <w:t>:</w:t>
      </w:r>
    </w:p>
    <w:tbl>
      <w:tblPr>
        <w:tblpPr w:leftFromText="180" w:rightFromText="180" w:vertAnchor="text" w:horzAnchor="margin" w:tblpY="124"/>
        <w:bidiVisual/>
        <w:tblW w:w="8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2"/>
        <w:gridCol w:w="4575"/>
        <w:gridCol w:w="2655"/>
      </w:tblGrid>
      <w:tr w:rsidR="00403DAA" w:rsidRPr="00AB1B36" w:rsidTr="00FB5050">
        <w:trPr>
          <w:trHeight w:val="372"/>
        </w:trPr>
        <w:tc>
          <w:tcPr>
            <w:tcW w:w="932" w:type="dxa"/>
          </w:tcPr>
          <w:p w:rsidR="00403DAA" w:rsidRPr="00AB1B36" w:rsidRDefault="00403DAA" w:rsidP="008F20AF">
            <w:pPr>
              <w:spacing w:line="360" w:lineRule="auto"/>
              <w:ind w:right="198"/>
              <w:jc w:val="both"/>
              <w:rPr>
                <w:b/>
                <w:bCs/>
                <w:sz w:val="24"/>
                <w:szCs w:val="24"/>
                <w:rtl/>
              </w:rPr>
            </w:pPr>
            <w:r w:rsidRPr="00AB1B36">
              <w:rPr>
                <w:rFonts w:hint="eastAsia"/>
                <w:b/>
                <w:bCs/>
                <w:sz w:val="24"/>
                <w:szCs w:val="24"/>
                <w:rtl/>
              </w:rPr>
              <w:t>מספר</w:t>
            </w:r>
            <w:r w:rsidRPr="00AB1B36">
              <w:rPr>
                <w:b/>
                <w:bCs/>
                <w:sz w:val="24"/>
                <w:szCs w:val="24"/>
                <w:rtl/>
              </w:rPr>
              <w:t xml:space="preserve">               </w:t>
            </w:r>
          </w:p>
        </w:tc>
        <w:tc>
          <w:tcPr>
            <w:tcW w:w="4575" w:type="dxa"/>
          </w:tcPr>
          <w:p w:rsidR="00403DAA" w:rsidRPr="00AB1B36" w:rsidRDefault="00403DAA" w:rsidP="008F20AF">
            <w:pPr>
              <w:spacing w:line="360" w:lineRule="auto"/>
              <w:ind w:right="720"/>
              <w:jc w:val="center"/>
              <w:rPr>
                <w:b/>
                <w:bCs/>
                <w:sz w:val="24"/>
                <w:szCs w:val="24"/>
                <w:rtl/>
              </w:rPr>
            </w:pPr>
            <w:r w:rsidRPr="00AB1B36">
              <w:rPr>
                <w:rFonts w:hint="eastAsia"/>
                <w:b/>
                <w:bCs/>
                <w:sz w:val="24"/>
                <w:szCs w:val="24"/>
                <w:rtl/>
              </w:rPr>
              <w:t>הפרה</w:t>
            </w:r>
            <w:r w:rsidRPr="00AB1B36">
              <w:rPr>
                <w:b/>
                <w:bCs/>
                <w:sz w:val="24"/>
                <w:szCs w:val="24"/>
                <w:rtl/>
              </w:rPr>
              <w:t>/ליקוי</w:t>
            </w:r>
          </w:p>
        </w:tc>
        <w:tc>
          <w:tcPr>
            <w:tcW w:w="2655" w:type="dxa"/>
          </w:tcPr>
          <w:p w:rsidR="00403DAA" w:rsidRPr="00AB1B36" w:rsidRDefault="00403DAA" w:rsidP="005C65B1">
            <w:pPr>
              <w:spacing w:line="360" w:lineRule="auto"/>
              <w:ind w:right="720"/>
              <w:jc w:val="center"/>
              <w:rPr>
                <w:b/>
                <w:bCs/>
                <w:sz w:val="24"/>
                <w:szCs w:val="24"/>
                <w:rtl/>
              </w:rPr>
            </w:pPr>
            <w:r w:rsidRPr="00AB1B36">
              <w:rPr>
                <w:rFonts w:hint="eastAsia"/>
                <w:b/>
                <w:bCs/>
                <w:sz w:val="24"/>
                <w:szCs w:val="24"/>
                <w:rtl/>
              </w:rPr>
              <w:t>גובה</w:t>
            </w:r>
            <w:r w:rsidRPr="00AB1B36">
              <w:rPr>
                <w:b/>
                <w:bCs/>
                <w:sz w:val="24"/>
                <w:szCs w:val="24"/>
                <w:rtl/>
              </w:rPr>
              <w:t xml:space="preserve"> </w:t>
            </w:r>
            <w:r w:rsidRPr="00AB1B36">
              <w:rPr>
                <w:rFonts w:hint="eastAsia"/>
                <w:b/>
                <w:bCs/>
                <w:sz w:val="24"/>
                <w:szCs w:val="24"/>
                <w:rtl/>
              </w:rPr>
              <w:t>פיצוי</w:t>
            </w:r>
            <w:r w:rsidRPr="00AB1B36">
              <w:rPr>
                <w:b/>
                <w:bCs/>
                <w:sz w:val="24"/>
                <w:szCs w:val="24"/>
                <w:rtl/>
              </w:rPr>
              <w:t xml:space="preserve"> </w:t>
            </w:r>
            <w:r w:rsidRPr="00AB1B36">
              <w:rPr>
                <w:rFonts w:hint="eastAsia"/>
                <w:b/>
                <w:bCs/>
                <w:sz w:val="24"/>
                <w:szCs w:val="24"/>
                <w:rtl/>
              </w:rPr>
              <w:t>מוסכם</w:t>
            </w:r>
          </w:p>
        </w:tc>
      </w:tr>
      <w:tr w:rsidR="00403DAA" w:rsidRPr="00AB1B36" w:rsidTr="00FB5050">
        <w:trPr>
          <w:trHeight w:val="429"/>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ביקורת</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סעיף</w:t>
            </w:r>
            <w:r w:rsidRPr="00AB1B36">
              <w:rPr>
                <w:sz w:val="24"/>
                <w:szCs w:val="24"/>
                <w:rtl/>
              </w:rPr>
              <w:t xml:space="preserve"> 2(</w:t>
            </w:r>
            <w:r w:rsidRPr="00AB1B36">
              <w:rPr>
                <w:rFonts w:hint="eastAsia"/>
                <w:sz w:val="24"/>
                <w:szCs w:val="24"/>
                <w:rtl/>
              </w:rPr>
              <w:t>ב</w:t>
            </w:r>
            <w:r w:rsidRPr="00AB1B36">
              <w:rPr>
                <w:sz w:val="24"/>
                <w:szCs w:val="24"/>
                <w:rtl/>
              </w:rPr>
              <w:t xml:space="preserve">) </w:t>
            </w:r>
            <w:r w:rsidRPr="00AB1B36">
              <w:rPr>
                <w:rFonts w:hint="eastAsia"/>
                <w:sz w:val="24"/>
                <w:szCs w:val="24"/>
                <w:rtl/>
              </w:rPr>
              <w:t>לעיל</w:t>
            </w:r>
          </w:p>
        </w:tc>
        <w:tc>
          <w:tcPr>
            <w:tcW w:w="2655" w:type="dxa"/>
          </w:tcPr>
          <w:p w:rsidR="00403DAA" w:rsidRPr="00AB1B36" w:rsidRDefault="00403DAA" w:rsidP="008F20AF">
            <w:pPr>
              <w:tabs>
                <w:tab w:val="left" w:pos="2625"/>
              </w:tabs>
              <w:spacing w:line="360" w:lineRule="auto"/>
              <w:jc w:val="both"/>
              <w:rPr>
                <w:sz w:val="24"/>
                <w:szCs w:val="24"/>
                <w:rtl/>
              </w:rPr>
            </w:pPr>
            <w:r w:rsidRPr="00AB1B36">
              <w:rPr>
                <w:sz w:val="24"/>
                <w:szCs w:val="24"/>
                <w:rtl/>
              </w:rPr>
              <w:t xml:space="preserve">1000 </w:t>
            </w:r>
            <w:r w:rsidRPr="00AB1B36">
              <w:rPr>
                <w:rFonts w:hint="eastAsia"/>
                <w:sz w:val="24"/>
                <w:szCs w:val="24"/>
                <w:rtl/>
              </w:rPr>
              <w:t>₪</w:t>
            </w:r>
            <w:r w:rsidRPr="00AB1B36">
              <w:rPr>
                <w:sz w:val="24"/>
                <w:szCs w:val="24"/>
                <w:rtl/>
              </w:rPr>
              <w:t xml:space="preserve"> (לכל </w:t>
            </w:r>
            <w:r w:rsidRPr="00AB1B36">
              <w:rPr>
                <w:rFonts w:hint="eastAsia"/>
                <w:sz w:val="24"/>
                <w:szCs w:val="24"/>
                <w:rtl/>
              </w:rPr>
              <w:t>שבוע</w:t>
            </w:r>
            <w:r w:rsidRPr="00AB1B36">
              <w:rPr>
                <w:sz w:val="24"/>
                <w:szCs w:val="24"/>
                <w:rtl/>
              </w:rPr>
              <w:t xml:space="preserve"> </w:t>
            </w:r>
            <w:r w:rsidRPr="00AB1B36">
              <w:rPr>
                <w:rFonts w:hint="eastAsia"/>
                <w:sz w:val="24"/>
                <w:szCs w:val="24"/>
                <w:rtl/>
              </w:rPr>
              <w:t>איחור</w:t>
            </w:r>
            <w:r w:rsidRPr="00AB1B36">
              <w:rPr>
                <w:sz w:val="24"/>
                <w:szCs w:val="24"/>
                <w:rtl/>
              </w:rPr>
              <w:t>)</w:t>
            </w:r>
          </w:p>
        </w:tc>
      </w:tr>
      <w:tr w:rsidR="00403DAA" w:rsidRPr="00AB1B36" w:rsidTr="00FB5050">
        <w:trPr>
          <w:trHeight w:val="74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43"/>
              </w:tabs>
              <w:spacing w:line="360" w:lineRule="auto"/>
              <w:ind w:right="199"/>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תיקון</w:t>
            </w:r>
            <w:r w:rsidRPr="00AB1B36">
              <w:rPr>
                <w:sz w:val="24"/>
                <w:szCs w:val="24"/>
                <w:rtl/>
              </w:rPr>
              <w:t xml:space="preserve">/החלפת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ממערכת</w:t>
            </w:r>
            <w:r w:rsidRPr="00AB1B36">
              <w:rPr>
                <w:sz w:val="24"/>
                <w:szCs w:val="24"/>
                <w:rtl/>
              </w:rPr>
              <w:t xml:space="preserve"> </w:t>
            </w:r>
            <w:r w:rsidRPr="00AB1B36">
              <w:rPr>
                <w:rFonts w:hint="eastAsia"/>
                <w:sz w:val="24"/>
                <w:szCs w:val="24"/>
                <w:rtl/>
              </w:rPr>
              <w:t>תוך</w:t>
            </w:r>
            <w:r w:rsidRPr="00AB1B36">
              <w:rPr>
                <w:sz w:val="24"/>
                <w:szCs w:val="24"/>
                <w:rtl/>
              </w:rPr>
              <w:t xml:space="preserve"> </w:t>
            </w:r>
            <w:r w:rsidRPr="00AB1B36">
              <w:rPr>
                <w:rFonts w:hint="eastAsia"/>
                <w:sz w:val="24"/>
                <w:szCs w:val="24"/>
                <w:rtl/>
              </w:rPr>
              <w:t>שבוע</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הוראת</w:t>
            </w:r>
            <w:r w:rsidRPr="00AB1B36">
              <w:rPr>
                <w:sz w:val="24"/>
                <w:szCs w:val="24"/>
                <w:rtl/>
              </w:rPr>
              <w:t xml:space="preserve"> </w:t>
            </w:r>
            <w:r w:rsidRPr="00AB1B36">
              <w:rPr>
                <w:rFonts w:hint="eastAsia"/>
                <w:sz w:val="24"/>
                <w:szCs w:val="24"/>
                <w:rtl/>
              </w:rPr>
              <w:t>הממונה</w:t>
            </w:r>
            <w:r w:rsidRPr="00AB1B36">
              <w:rPr>
                <w:sz w:val="24"/>
                <w:szCs w:val="24"/>
                <w:rtl/>
              </w:rPr>
              <w:t>.</w:t>
            </w:r>
          </w:p>
        </w:tc>
        <w:tc>
          <w:tcPr>
            <w:tcW w:w="2655" w:type="dxa"/>
          </w:tcPr>
          <w:p w:rsidR="00403DAA" w:rsidRPr="00AB1B36" w:rsidRDefault="00403DAA" w:rsidP="008F20AF">
            <w:pPr>
              <w:spacing w:line="360" w:lineRule="auto"/>
              <w:jc w:val="both"/>
              <w:rPr>
                <w:sz w:val="24"/>
                <w:szCs w:val="24"/>
                <w:rtl/>
              </w:rPr>
            </w:pPr>
            <w:r w:rsidRPr="00AB1B36">
              <w:rPr>
                <w:sz w:val="24"/>
                <w:szCs w:val="24"/>
                <w:rtl/>
              </w:rPr>
              <w:t>1500</w:t>
            </w:r>
            <w:r w:rsidRPr="00AB1B36">
              <w:rPr>
                <w:rFonts w:hint="eastAsia"/>
                <w:sz w:val="24"/>
                <w:szCs w:val="24"/>
                <w:rtl/>
              </w:rPr>
              <w:t>₪</w:t>
            </w:r>
            <w:r w:rsidRPr="00AB1B36">
              <w:rPr>
                <w:sz w:val="24"/>
                <w:szCs w:val="24"/>
                <w:rtl/>
              </w:rPr>
              <w:t xml:space="preserve"> (לכל </w:t>
            </w:r>
            <w:r w:rsidRPr="00AB1B36">
              <w:rPr>
                <w:rFonts w:hint="eastAsia"/>
                <w:sz w:val="24"/>
                <w:szCs w:val="24"/>
                <w:rtl/>
              </w:rPr>
              <w:t>שבוע</w:t>
            </w:r>
            <w:r w:rsidRPr="00AB1B36">
              <w:rPr>
                <w:sz w:val="24"/>
                <w:szCs w:val="24"/>
                <w:rtl/>
              </w:rPr>
              <w:t xml:space="preserve"> </w:t>
            </w:r>
            <w:r w:rsidRPr="00AB1B36">
              <w:rPr>
                <w:rFonts w:hint="eastAsia"/>
                <w:sz w:val="24"/>
                <w:szCs w:val="24"/>
                <w:rtl/>
              </w:rPr>
              <w:t>איחור</w:t>
            </w:r>
            <w:r w:rsidRPr="00AB1B36">
              <w:rPr>
                <w:sz w:val="24"/>
                <w:szCs w:val="24"/>
                <w:rtl/>
              </w:rPr>
              <w:t>)</w:t>
            </w:r>
          </w:p>
          <w:p w:rsidR="00403DAA" w:rsidRPr="00AB1B36" w:rsidRDefault="00403DAA" w:rsidP="008F20AF">
            <w:pPr>
              <w:spacing w:line="360" w:lineRule="auto"/>
              <w:ind w:right="720"/>
              <w:jc w:val="both"/>
              <w:rPr>
                <w:sz w:val="24"/>
                <w:szCs w:val="24"/>
                <w:rtl/>
              </w:rPr>
            </w:pPr>
          </w:p>
        </w:tc>
      </w:tr>
      <w:tr w:rsidR="00403DAA" w:rsidRPr="00AB1B36" w:rsidTr="00FB5050">
        <w:trPr>
          <w:trHeight w:val="828"/>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04"/>
              </w:tabs>
              <w:spacing w:line="360" w:lineRule="auto"/>
              <w:rPr>
                <w:sz w:val="24"/>
                <w:szCs w:val="24"/>
                <w:rtl/>
              </w:rPr>
            </w:pPr>
            <w:r w:rsidRPr="00AB1B36">
              <w:rPr>
                <w:rFonts w:hint="eastAsia"/>
                <w:sz w:val="24"/>
                <w:szCs w:val="24"/>
                <w:rtl/>
              </w:rPr>
              <w:t>הגעה</w:t>
            </w:r>
            <w:r w:rsidRPr="00AB1B36">
              <w:rPr>
                <w:sz w:val="24"/>
                <w:szCs w:val="24"/>
                <w:rtl/>
              </w:rPr>
              <w:t xml:space="preserve"> </w:t>
            </w:r>
            <w:r w:rsidRPr="00AB1B36">
              <w:rPr>
                <w:rFonts w:hint="eastAsia"/>
                <w:sz w:val="24"/>
                <w:szCs w:val="24"/>
                <w:rtl/>
              </w:rPr>
              <w:t>לתחזוקה</w:t>
            </w:r>
            <w:r w:rsidRPr="00AB1B36">
              <w:rPr>
                <w:sz w:val="24"/>
                <w:szCs w:val="24"/>
                <w:rtl/>
              </w:rPr>
              <w:t xml:space="preserve"> </w:t>
            </w:r>
            <w:r w:rsidRPr="00AB1B36">
              <w:rPr>
                <w:rFonts w:hint="eastAsia"/>
                <w:sz w:val="24"/>
                <w:szCs w:val="24"/>
                <w:rtl/>
              </w:rPr>
              <w:t>בעקבות</w:t>
            </w:r>
            <w:r w:rsidRPr="00AB1B36">
              <w:rPr>
                <w:sz w:val="24"/>
                <w:szCs w:val="24"/>
                <w:rtl/>
              </w:rPr>
              <w:t xml:space="preserve"> </w:t>
            </w:r>
            <w:r w:rsidRPr="00AB1B36">
              <w:rPr>
                <w:rFonts w:hint="eastAsia"/>
                <w:sz w:val="24"/>
                <w:szCs w:val="24"/>
                <w:rtl/>
              </w:rPr>
              <w:t>הודעת</w:t>
            </w:r>
            <w:r w:rsidRPr="00AB1B36">
              <w:rPr>
                <w:sz w:val="24"/>
                <w:szCs w:val="24"/>
                <w:rtl/>
              </w:rPr>
              <w:t xml:space="preserve">/בקשת </w:t>
            </w: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- 72 </w:t>
            </w:r>
            <w:r w:rsidRPr="00AB1B36">
              <w:rPr>
                <w:rFonts w:hint="eastAsia"/>
                <w:sz w:val="24"/>
                <w:szCs w:val="24"/>
                <w:rtl/>
              </w:rPr>
              <w:t>שעות</w:t>
            </w:r>
            <w:r w:rsidRPr="00AB1B36">
              <w:rPr>
                <w:sz w:val="24"/>
                <w:szCs w:val="24"/>
                <w:rtl/>
              </w:rPr>
              <w:t xml:space="preserve"> </w:t>
            </w:r>
            <w:r w:rsidRPr="00AB1B36">
              <w:rPr>
                <w:rFonts w:hint="eastAsia"/>
                <w:sz w:val="24"/>
                <w:szCs w:val="24"/>
                <w:rtl/>
              </w:rPr>
              <w:t>מעת</w:t>
            </w:r>
            <w:r w:rsidRPr="00AB1B36">
              <w:rPr>
                <w:sz w:val="24"/>
                <w:szCs w:val="24"/>
                <w:rtl/>
              </w:rPr>
              <w:t xml:space="preserve"> </w:t>
            </w:r>
            <w:r w:rsidRPr="00AB1B36">
              <w:rPr>
                <w:rFonts w:hint="eastAsia"/>
                <w:sz w:val="24"/>
                <w:szCs w:val="24"/>
                <w:rtl/>
              </w:rPr>
              <w:t>ההודעה</w:t>
            </w:r>
            <w:r w:rsidRPr="00AB1B36">
              <w:rPr>
                <w:sz w:val="24"/>
                <w:szCs w:val="24"/>
                <w:rtl/>
              </w:rPr>
              <w:t>.</w:t>
            </w:r>
          </w:p>
        </w:tc>
        <w:tc>
          <w:tcPr>
            <w:tcW w:w="2655" w:type="dxa"/>
          </w:tcPr>
          <w:p w:rsidR="00403DAA" w:rsidRPr="00AB1B36" w:rsidRDefault="00403DAA"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FB5050">
        <w:trPr>
          <w:trHeight w:val="112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תיקון</w:t>
            </w:r>
            <w:r w:rsidRPr="00AB1B36">
              <w:rPr>
                <w:sz w:val="24"/>
                <w:szCs w:val="24"/>
                <w:rtl/>
              </w:rPr>
              <w:t xml:space="preserve"> התקלה כאמור </w:t>
            </w:r>
            <w:r w:rsidRPr="00AB1B36">
              <w:rPr>
                <w:rFonts w:hint="eastAsia"/>
                <w:sz w:val="24"/>
                <w:szCs w:val="24"/>
                <w:rtl/>
              </w:rPr>
              <w:t>בס</w:t>
            </w:r>
            <w:r w:rsidRPr="00AB1B36">
              <w:rPr>
                <w:sz w:val="24"/>
                <w:szCs w:val="24"/>
                <w:rtl/>
              </w:rPr>
              <w:t>' 14 (</w:t>
            </w:r>
            <w:r w:rsidRPr="00AB1B36">
              <w:rPr>
                <w:rFonts w:hint="eastAsia"/>
                <w:sz w:val="24"/>
                <w:szCs w:val="24"/>
                <w:rtl/>
              </w:rPr>
              <w:t>ב</w:t>
            </w:r>
            <w:r w:rsidRPr="00AB1B36">
              <w:rPr>
                <w:sz w:val="24"/>
                <w:szCs w:val="24"/>
                <w:rtl/>
              </w:rPr>
              <w:t xml:space="preserve">)(3) </w:t>
            </w:r>
            <w:r w:rsidRPr="00AB1B36">
              <w:rPr>
                <w:rFonts w:hint="eastAsia"/>
                <w:sz w:val="24"/>
                <w:szCs w:val="24"/>
                <w:rtl/>
              </w:rPr>
              <w:t>לעיל</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-72 </w:t>
            </w:r>
            <w:r w:rsidRPr="00AB1B36">
              <w:rPr>
                <w:rFonts w:hint="eastAsia"/>
                <w:sz w:val="24"/>
                <w:szCs w:val="24"/>
                <w:rtl/>
              </w:rPr>
              <w:t>שעות</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בחינת</w:t>
            </w:r>
            <w:r w:rsidRPr="00AB1B36">
              <w:rPr>
                <w:sz w:val="24"/>
                <w:szCs w:val="24"/>
                <w:rtl/>
              </w:rPr>
              <w:t xml:space="preserve"> </w:t>
            </w:r>
            <w:r w:rsidRPr="00AB1B36">
              <w:rPr>
                <w:rFonts w:hint="eastAsia"/>
                <w:sz w:val="24"/>
                <w:szCs w:val="24"/>
                <w:rtl/>
              </w:rPr>
              <w:t>התקלה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מהמועד</w:t>
            </w:r>
            <w:r w:rsidRPr="00AB1B36">
              <w:rPr>
                <w:sz w:val="24"/>
                <w:szCs w:val="24"/>
                <w:rtl/>
              </w:rPr>
              <w:t xml:space="preserve"> </w:t>
            </w:r>
            <w:r w:rsidRPr="00AB1B36">
              <w:rPr>
                <w:rFonts w:hint="eastAsia"/>
                <w:sz w:val="24"/>
                <w:szCs w:val="24"/>
                <w:rtl/>
              </w:rPr>
              <w:t>שאישר</w:t>
            </w:r>
            <w:r w:rsidRPr="00AB1B36">
              <w:rPr>
                <w:sz w:val="24"/>
                <w:szCs w:val="24"/>
                <w:rtl/>
              </w:rPr>
              <w:t xml:space="preserve"> </w:t>
            </w:r>
            <w:r w:rsidRPr="00AB1B36">
              <w:rPr>
                <w:rFonts w:hint="eastAsia"/>
                <w:sz w:val="24"/>
                <w:szCs w:val="24"/>
                <w:rtl/>
              </w:rPr>
              <w:t>הממונה</w:t>
            </w:r>
            <w:r w:rsidRPr="00AB1B36" w:rsidDel="00743444">
              <w:rPr>
                <w:sz w:val="24"/>
                <w:szCs w:val="24"/>
                <w:rtl/>
              </w:rPr>
              <w:t xml:space="preserve"> </w:t>
            </w:r>
          </w:p>
        </w:tc>
        <w:tc>
          <w:tcPr>
            <w:tcW w:w="2655" w:type="dxa"/>
          </w:tcPr>
          <w:p w:rsidR="00403DAA" w:rsidRPr="00AB1B36" w:rsidRDefault="00403DAA" w:rsidP="005C65B1">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FB5050">
        <w:trPr>
          <w:trHeight w:val="558"/>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45"/>
              </w:tabs>
              <w:spacing w:line="360" w:lineRule="auto"/>
              <w:ind w:right="214"/>
              <w:jc w:val="both"/>
              <w:rPr>
                <w:sz w:val="24"/>
                <w:szCs w:val="24"/>
                <w:rtl/>
              </w:rPr>
            </w:pPr>
            <w:r w:rsidRPr="00AB1B36">
              <w:rPr>
                <w:rFonts w:hint="eastAsia"/>
                <w:sz w:val="24"/>
                <w:szCs w:val="24"/>
                <w:rtl/>
              </w:rPr>
              <w:t>אי</w:t>
            </w:r>
            <w:r w:rsidRPr="00AB1B36">
              <w:rPr>
                <w:sz w:val="24"/>
                <w:szCs w:val="24"/>
                <w:rtl/>
              </w:rPr>
              <w:t xml:space="preserve"> ביצוע </w:t>
            </w:r>
            <w:r w:rsidRPr="00AB1B36">
              <w:rPr>
                <w:rFonts w:hint="eastAsia"/>
                <w:sz w:val="24"/>
                <w:szCs w:val="24"/>
                <w:rtl/>
              </w:rPr>
              <w:t>הנחייה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הממונה</w:t>
            </w:r>
            <w:r w:rsidRPr="00AB1B36">
              <w:rPr>
                <w:sz w:val="24"/>
                <w:szCs w:val="24"/>
                <w:rtl/>
              </w:rPr>
              <w:t xml:space="preserve"> </w:t>
            </w:r>
            <w:r w:rsidRPr="00AB1B36">
              <w:rPr>
                <w:rFonts w:hint="eastAsia"/>
                <w:sz w:val="24"/>
                <w:szCs w:val="24"/>
                <w:rtl/>
              </w:rPr>
              <w:t>מכח</w:t>
            </w:r>
            <w:r w:rsidRPr="00AB1B36">
              <w:rPr>
                <w:sz w:val="24"/>
                <w:szCs w:val="24"/>
                <w:rtl/>
              </w:rPr>
              <w:t xml:space="preserve"> מכרז</w:t>
            </w:r>
            <w:r w:rsidR="00FB5050" w:rsidRPr="00AB1B36">
              <w:rPr>
                <w:sz w:val="24"/>
                <w:szCs w:val="24"/>
                <w:rtl/>
              </w:rPr>
              <w:t xml:space="preserve">  </w:t>
            </w:r>
            <w:r w:rsidRPr="00AB1B36">
              <w:rPr>
                <w:rFonts w:hint="eastAsia"/>
                <w:sz w:val="24"/>
                <w:szCs w:val="24"/>
                <w:rtl/>
              </w:rPr>
              <w:t>זה</w:t>
            </w:r>
          </w:p>
        </w:tc>
        <w:tc>
          <w:tcPr>
            <w:tcW w:w="2655" w:type="dxa"/>
          </w:tcPr>
          <w:p w:rsidR="00403DAA" w:rsidRPr="00AB1B36" w:rsidRDefault="00403DAA" w:rsidP="008F20AF">
            <w:pPr>
              <w:spacing w:line="360" w:lineRule="auto"/>
              <w:ind w:right="720"/>
              <w:jc w:val="both"/>
              <w:rPr>
                <w:sz w:val="24"/>
                <w:szCs w:val="24"/>
                <w:rtl/>
              </w:rPr>
            </w:pPr>
            <w:r w:rsidRPr="00AB1B36">
              <w:rPr>
                <w:sz w:val="24"/>
                <w:szCs w:val="24"/>
                <w:rtl/>
              </w:rPr>
              <w:t xml:space="preserve">1000 </w:t>
            </w:r>
            <w:r w:rsidRPr="00AB1B36">
              <w:rPr>
                <w:rFonts w:hint="eastAsia"/>
                <w:sz w:val="24"/>
                <w:szCs w:val="24"/>
                <w:rtl/>
              </w:rPr>
              <w:t>₪</w:t>
            </w:r>
          </w:p>
        </w:tc>
      </w:tr>
      <w:tr w:rsidR="00403DAA" w:rsidRPr="00AB1B36" w:rsidTr="00FB5050">
        <w:trPr>
          <w:trHeight w:val="527"/>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השלכת</w:t>
            </w:r>
            <w:r w:rsidRPr="00AB1B36">
              <w:rPr>
                <w:sz w:val="24"/>
                <w:szCs w:val="24"/>
                <w:rtl/>
              </w:rPr>
              <w:t xml:space="preserve"> פסולת שלא לאתר פסולת מורשה </w:t>
            </w:r>
          </w:p>
        </w:tc>
        <w:tc>
          <w:tcPr>
            <w:tcW w:w="2655" w:type="dxa"/>
          </w:tcPr>
          <w:p w:rsidR="00403DAA" w:rsidRPr="00C14D31" w:rsidRDefault="00403DAA" w:rsidP="00C14D31">
            <w:pPr>
              <w:pStyle w:val="aa"/>
              <w:tabs>
                <w:tab w:val="left" w:pos="746"/>
              </w:tabs>
              <w:spacing w:line="360" w:lineRule="auto"/>
              <w:ind w:hanging="283"/>
              <w:rPr>
                <w:sz w:val="24"/>
                <w:szCs w:val="24"/>
                <w:rtl/>
              </w:rPr>
            </w:pPr>
            <w:r w:rsidRPr="00AB1B36">
              <w:rPr>
                <w:sz w:val="24"/>
                <w:szCs w:val="24"/>
                <w:rtl/>
              </w:rPr>
              <w:t xml:space="preserve">1500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C14D31">
        <w:trPr>
          <w:trHeight w:val="142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ליקוי</w:t>
            </w:r>
            <w:r w:rsidRPr="00AB1B36">
              <w:rPr>
                <w:sz w:val="24"/>
                <w:szCs w:val="24"/>
                <w:rtl/>
              </w:rPr>
              <w:t xml:space="preserve"> מהליקויים הנקובים לעיל אשר חוזר פעם נוספת .</w:t>
            </w:r>
          </w:p>
        </w:tc>
        <w:tc>
          <w:tcPr>
            <w:tcW w:w="2655" w:type="dxa"/>
          </w:tcPr>
          <w:p w:rsidR="00403DAA" w:rsidRPr="00AB1B36" w:rsidRDefault="00403DAA" w:rsidP="008F20AF">
            <w:pPr>
              <w:pStyle w:val="aa"/>
              <w:tabs>
                <w:tab w:val="left" w:pos="746"/>
              </w:tabs>
              <w:spacing w:line="360" w:lineRule="auto"/>
              <w:ind w:left="567" w:hanging="567"/>
              <w:rPr>
                <w:sz w:val="24"/>
                <w:szCs w:val="24"/>
                <w:rtl/>
              </w:rPr>
            </w:pPr>
            <w:r w:rsidRPr="00AB1B36">
              <w:rPr>
                <w:rFonts w:hint="eastAsia"/>
                <w:sz w:val="24"/>
                <w:szCs w:val="24"/>
                <w:rtl/>
              </w:rPr>
              <w:t>כפל</w:t>
            </w:r>
            <w:r w:rsidRPr="00AB1B36">
              <w:rPr>
                <w:sz w:val="24"/>
                <w:szCs w:val="24"/>
                <w:rtl/>
              </w:rPr>
              <w:t xml:space="preserve"> הפיצוי המוסכם </w:t>
            </w:r>
          </w:p>
          <w:p w:rsidR="00403DAA" w:rsidRPr="00AB1B36" w:rsidRDefault="00403DAA" w:rsidP="005C65B1">
            <w:pPr>
              <w:pStyle w:val="aa"/>
              <w:tabs>
                <w:tab w:val="left" w:pos="746"/>
              </w:tabs>
              <w:spacing w:line="360" w:lineRule="auto"/>
              <w:ind w:left="567" w:hanging="567"/>
              <w:rPr>
                <w:sz w:val="24"/>
                <w:szCs w:val="24"/>
                <w:rtl/>
              </w:rPr>
            </w:pPr>
            <w:r w:rsidRPr="00AB1B36">
              <w:rPr>
                <w:rFonts w:hint="eastAsia"/>
                <w:sz w:val="24"/>
                <w:szCs w:val="24"/>
                <w:rtl/>
              </w:rPr>
              <w:t>שנקבע</w:t>
            </w:r>
            <w:r w:rsidRPr="00AB1B36">
              <w:rPr>
                <w:sz w:val="24"/>
                <w:szCs w:val="24"/>
                <w:rtl/>
              </w:rPr>
              <w:t xml:space="preserve"> </w:t>
            </w:r>
            <w:r w:rsidRPr="00AB1B36">
              <w:rPr>
                <w:rFonts w:hint="eastAsia"/>
                <w:sz w:val="24"/>
                <w:szCs w:val="24"/>
                <w:rtl/>
              </w:rPr>
              <w:t>לאותו</w:t>
            </w:r>
            <w:r w:rsidRPr="00AB1B36">
              <w:rPr>
                <w:sz w:val="24"/>
                <w:szCs w:val="24"/>
                <w:rtl/>
              </w:rPr>
              <w:t xml:space="preserve"> </w:t>
            </w:r>
            <w:r w:rsidRPr="00AB1B36">
              <w:rPr>
                <w:rFonts w:hint="eastAsia"/>
                <w:sz w:val="24"/>
                <w:szCs w:val="24"/>
                <w:rtl/>
              </w:rPr>
              <w:t>ליקוי</w:t>
            </w:r>
          </w:p>
          <w:p w:rsidR="00403DAA" w:rsidRPr="00AB1B36" w:rsidRDefault="00403DAA" w:rsidP="00C14D31">
            <w:pPr>
              <w:pStyle w:val="aa"/>
              <w:tabs>
                <w:tab w:val="left" w:pos="746"/>
              </w:tabs>
              <w:spacing w:line="360" w:lineRule="auto"/>
              <w:ind w:left="567" w:hanging="567"/>
              <w:rPr>
                <w:sz w:val="24"/>
                <w:szCs w:val="24"/>
                <w:rtl/>
              </w:rPr>
            </w:pPr>
            <w:r w:rsidRPr="00AB1B36">
              <w:rPr>
                <w:rFonts w:hint="eastAsia"/>
                <w:sz w:val="24"/>
                <w:szCs w:val="24"/>
                <w:rtl/>
              </w:rPr>
              <w:t>בסעיפים</w:t>
            </w:r>
            <w:r w:rsidRPr="00AB1B36">
              <w:rPr>
                <w:sz w:val="24"/>
                <w:szCs w:val="24"/>
                <w:rtl/>
              </w:rPr>
              <w:t xml:space="preserve"> 1-6 </w:t>
            </w:r>
            <w:r w:rsidRPr="00AB1B36">
              <w:rPr>
                <w:rFonts w:hint="eastAsia"/>
                <w:sz w:val="24"/>
                <w:szCs w:val="24"/>
                <w:rtl/>
              </w:rPr>
              <w:t>לעיל</w:t>
            </w:r>
            <w:r w:rsidRPr="00AB1B36">
              <w:rPr>
                <w:sz w:val="24"/>
                <w:szCs w:val="24"/>
                <w:rtl/>
              </w:rPr>
              <w:t>.</w:t>
            </w:r>
          </w:p>
          <w:p w:rsidR="00403DAA" w:rsidRPr="00AB1B36" w:rsidRDefault="00403DAA" w:rsidP="008F20AF">
            <w:pPr>
              <w:pStyle w:val="aa"/>
              <w:tabs>
                <w:tab w:val="left" w:pos="746"/>
              </w:tabs>
              <w:spacing w:line="360" w:lineRule="auto"/>
              <w:rPr>
                <w:sz w:val="24"/>
                <w:szCs w:val="24"/>
                <w:rtl/>
              </w:rPr>
            </w:pPr>
          </w:p>
        </w:tc>
      </w:tr>
    </w:tbl>
    <w:p w:rsidR="00484061" w:rsidRPr="00AB1B36" w:rsidRDefault="007B4FBB"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אם</w:t>
      </w:r>
      <w:r w:rsidRPr="00AB1B36">
        <w:rPr>
          <w:sz w:val="24"/>
          <w:szCs w:val="24"/>
          <w:rtl/>
        </w:rPr>
        <w:t xml:space="preserve"> </w:t>
      </w:r>
      <w:r w:rsidRPr="00AB1B36">
        <w:rPr>
          <w:rFonts w:hint="eastAsia"/>
          <w:sz w:val="24"/>
          <w:szCs w:val="24"/>
          <w:rtl/>
        </w:rPr>
        <w:t>יפר</w:t>
      </w:r>
      <w:r w:rsidR="00484061" w:rsidRPr="00AB1B36">
        <w:rPr>
          <w:sz w:val="24"/>
          <w:szCs w:val="24"/>
          <w:rtl/>
        </w:rPr>
        <w:t xml:space="preserve"> הזוכה ו/או מי מעובדיו ו/או מי מטעמו הפרה מן ההפרות המנויות בסעיף קטן ב' דלעיל, יקוזז גובה הפיצוי המוסכם לזוכה מהחשבון הרבעוני השוטף.</w:t>
      </w: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אין</w:t>
      </w:r>
      <w:r w:rsidRPr="00AB1B36">
        <w:rPr>
          <w:sz w:val="24"/>
          <w:szCs w:val="24"/>
          <w:rtl/>
        </w:rPr>
        <w:t xml:space="preserve"> </w:t>
      </w:r>
      <w:r w:rsidRPr="00AB1B36">
        <w:rPr>
          <w:rFonts w:hint="eastAsia"/>
          <w:sz w:val="24"/>
          <w:szCs w:val="24"/>
          <w:rtl/>
        </w:rPr>
        <w:t>באמור</w:t>
      </w:r>
      <w:r w:rsidRPr="00AB1B36">
        <w:rPr>
          <w:sz w:val="24"/>
          <w:szCs w:val="24"/>
          <w:rtl/>
        </w:rPr>
        <w:t xml:space="preserve"> </w:t>
      </w:r>
      <w:r w:rsidRPr="00AB1B36">
        <w:rPr>
          <w:rFonts w:hint="eastAsia"/>
          <w:sz w:val="24"/>
          <w:szCs w:val="24"/>
          <w:rtl/>
        </w:rPr>
        <w:t>בסעיף</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כדי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מזכות</w:t>
      </w:r>
      <w:r w:rsidRPr="00AB1B36">
        <w:rPr>
          <w:sz w:val="24"/>
          <w:szCs w:val="24"/>
          <w:rtl/>
        </w:rPr>
        <w:t xml:space="preserve"> </w:t>
      </w:r>
      <w:r w:rsidRPr="00AB1B36">
        <w:rPr>
          <w:rFonts w:hint="eastAsia"/>
          <w:sz w:val="24"/>
          <w:szCs w:val="24"/>
          <w:rtl/>
        </w:rPr>
        <w:t>משרד</w:t>
      </w:r>
      <w:r w:rsidRPr="00AB1B36">
        <w:rPr>
          <w:sz w:val="24"/>
          <w:szCs w:val="24"/>
          <w:rtl/>
        </w:rPr>
        <w:t xml:space="preserve"> </w:t>
      </w:r>
      <w:r w:rsidRPr="00AB1B36">
        <w:rPr>
          <w:rFonts w:hint="eastAsia"/>
          <w:sz w:val="24"/>
          <w:szCs w:val="24"/>
          <w:rtl/>
        </w:rPr>
        <w:t>התחבורה</w:t>
      </w:r>
      <w:r w:rsidRPr="00AB1B36">
        <w:rPr>
          <w:sz w:val="24"/>
          <w:szCs w:val="24"/>
          <w:rtl/>
        </w:rPr>
        <w:t xml:space="preserve"> </w:t>
      </w:r>
      <w:r w:rsidRPr="00AB1B36">
        <w:rPr>
          <w:rFonts w:hint="eastAsia"/>
          <w:sz w:val="24"/>
          <w:szCs w:val="24"/>
          <w:rtl/>
        </w:rPr>
        <w:t>לכל</w:t>
      </w:r>
      <w:r w:rsidRPr="00AB1B36">
        <w:rPr>
          <w:sz w:val="24"/>
          <w:szCs w:val="24"/>
          <w:rtl/>
        </w:rPr>
        <w:t xml:space="preserve"> </w:t>
      </w:r>
      <w:r w:rsidRPr="00AB1B36">
        <w:rPr>
          <w:rFonts w:hint="eastAsia"/>
          <w:sz w:val="24"/>
          <w:szCs w:val="24"/>
          <w:rtl/>
        </w:rPr>
        <w:t>סעד</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עפ</w:t>
      </w:r>
      <w:r w:rsidRPr="00AB1B36">
        <w:rPr>
          <w:sz w:val="24"/>
          <w:szCs w:val="24"/>
          <w:rtl/>
        </w:rPr>
        <w:t xml:space="preserve">"י </w:t>
      </w:r>
      <w:r w:rsidRPr="00AB1B36">
        <w:rPr>
          <w:rFonts w:hint="eastAsia"/>
          <w:sz w:val="24"/>
          <w:szCs w:val="24"/>
          <w:rtl/>
        </w:rPr>
        <w:t>חוזה</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עפ</w:t>
      </w:r>
      <w:r w:rsidRPr="00AB1B36">
        <w:rPr>
          <w:sz w:val="24"/>
          <w:szCs w:val="24"/>
          <w:rtl/>
        </w:rPr>
        <w:t xml:space="preserve">"י </w:t>
      </w:r>
      <w:r w:rsidRPr="00AB1B36">
        <w:rPr>
          <w:rFonts w:hint="eastAsia"/>
          <w:sz w:val="24"/>
          <w:szCs w:val="24"/>
          <w:rtl/>
        </w:rPr>
        <w:t>כל</w:t>
      </w:r>
      <w:r w:rsidRPr="00AB1B36">
        <w:rPr>
          <w:sz w:val="24"/>
          <w:szCs w:val="24"/>
          <w:rtl/>
        </w:rPr>
        <w:t xml:space="preserve"> </w:t>
      </w:r>
      <w:r w:rsidRPr="00AB1B36">
        <w:rPr>
          <w:rFonts w:hint="eastAsia"/>
          <w:sz w:val="24"/>
          <w:szCs w:val="24"/>
          <w:rtl/>
        </w:rPr>
        <w:t>דין</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הפרתו</w:t>
      </w:r>
      <w:r w:rsidRPr="00AB1B36">
        <w:rPr>
          <w:sz w:val="24"/>
          <w:szCs w:val="24"/>
          <w:rtl/>
        </w:rPr>
        <w:t>.</w:t>
      </w: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הפרה</w:t>
      </w:r>
      <w:r w:rsidRPr="00AB1B36">
        <w:rPr>
          <w:sz w:val="24"/>
          <w:szCs w:val="24"/>
          <w:rtl/>
        </w:rPr>
        <w:t xml:space="preserve"> </w:t>
      </w:r>
      <w:r w:rsidR="007B4FBB" w:rsidRPr="00AB1B36">
        <w:rPr>
          <w:rFonts w:hint="eastAsia"/>
          <w:sz w:val="24"/>
          <w:szCs w:val="24"/>
          <w:rtl/>
        </w:rPr>
        <w:t>חוזרת</w:t>
      </w:r>
      <w:r w:rsidRPr="00AB1B36">
        <w:rPr>
          <w:sz w:val="24"/>
          <w:szCs w:val="24"/>
          <w:rtl/>
        </w:rPr>
        <w:t xml:space="preserve"> של מי מההפרות דלעיל בטווח של 4 חודשים או הפרה מתמשכת שעולה על 4 פעמים</w:t>
      </w:r>
      <w:r w:rsidR="007B4FBB" w:rsidRPr="00AB1B36">
        <w:rPr>
          <w:sz w:val="24"/>
          <w:szCs w:val="24"/>
          <w:rtl/>
        </w:rPr>
        <w:t xml:space="preserve"> במשך תקופת החוזה</w:t>
      </w:r>
      <w:r w:rsidRPr="00AB1B36">
        <w:rPr>
          <w:sz w:val="24"/>
          <w:szCs w:val="24"/>
          <w:rtl/>
        </w:rPr>
        <w:t xml:space="preserve"> תהווה הפרה יסודית של החוזה, בגינה יהיה רשאי המשרד לדרוש הפסקת החוזה  לאלתר. </w:t>
      </w:r>
    </w:p>
    <w:p w:rsidR="00484061" w:rsidRPr="00AB1B36" w:rsidRDefault="00484061" w:rsidP="008F20AF">
      <w:pPr>
        <w:pStyle w:val="4"/>
        <w:numPr>
          <w:ilvl w:val="0"/>
          <w:numId w:val="38"/>
        </w:numPr>
        <w:tabs>
          <w:tab w:val="left" w:pos="843"/>
        </w:tabs>
        <w:rPr>
          <w:rFonts w:cs="David"/>
          <w:sz w:val="24"/>
          <w:szCs w:val="24"/>
          <w:rtl/>
        </w:rPr>
      </w:pPr>
      <w:r w:rsidRPr="00AB1B36">
        <w:rPr>
          <w:rFonts w:cs="David" w:hint="eastAsia"/>
          <w:sz w:val="24"/>
          <w:szCs w:val="24"/>
          <w:u w:val="single"/>
          <w:rtl/>
        </w:rPr>
        <w:t>הבהרות</w:t>
      </w:r>
    </w:p>
    <w:p w:rsidR="00484061" w:rsidRPr="00AB1B36" w:rsidRDefault="00484061" w:rsidP="008F20AF">
      <w:pPr>
        <w:numPr>
          <w:ilvl w:val="1"/>
          <w:numId w:val="38"/>
        </w:numPr>
        <w:tabs>
          <w:tab w:val="left" w:pos="843"/>
        </w:tabs>
        <w:spacing w:line="360" w:lineRule="auto"/>
        <w:ind w:left="702" w:hanging="284"/>
        <w:jc w:val="both"/>
        <w:rPr>
          <w:sz w:val="24"/>
          <w:szCs w:val="24"/>
        </w:rPr>
      </w:pPr>
      <w:r w:rsidRPr="00AB1B36">
        <w:rPr>
          <w:rFonts w:hint="eastAsia"/>
          <w:sz w:val="24"/>
          <w:szCs w:val="24"/>
          <w:rtl/>
        </w:rPr>
        <w:t>העבודה</w:t>
      </w:r>
      <w:r w:rsidRPr="00AB1B36">
        <w:rPr>
          <w:sz w:val="24"/>
          <w:szCs w:val="24"/>
          <w:rtl/>
        </w:rPr>
        <w:t xml:space="preserve"> מתבצעת בנמל פעיל, על כל המשתמע מכך. אחריותו המלאה והבלעדית של הזוכה במכרז לתאום ביצוע העבודה במידת הצורך עם הגורמים הבאים: </w:t>
      </w:r>
    </w:p>
    <w:p w:rsidR="00484061" w:rsidRPr="00AB1B36" w:rsidRDefault="00FB5050" w:rsidP="005C65B1">
      <w:pPr>
        <w:spacing w:line="360" w:lineRule="auto"/>
        <w:ind w:left="702" w:hanging="284"/>
        <w:jc w:val="both"/>
        <w:rPr>
          <w:sz w:val="24"/>
          <w:szCs w:val="24"/>
          <w:rtl/>
        </w:rPr>
      </w:pPr>
      <w:r w:rsidRPr="00AB1B36">
        <w:rPr>
          <w:sz w:val="24"/>
          <w:szCs w:val="24"/>
          <w:rtl/>
        </w:rPr>
        <w:t xml:space="preserve">      </w:t>
      </w:r>
      <w:r w:rsidR="00484061" w:rsidRPr="00AB1B36">
        <w:rPr>
          <w:rFonts w:hint="eastAsia"/>
          <w:sz w:val="24"/>
          <w:szCs w:val="24"/>
          <w:rtl/>
        </w:rPr>
        <w:t>מנהל</w:t>
      </w:r>
      <w:r w:rsidR="00484061" w:rsidRPr="00AB1B36">
        <w:rPr>
          <w:sz w:val="24"/>
          <w:szCs w:val="24"/>
          <w:rtl/>
        </w:rPr>
        <w:t xml:space="preserve"> </w:t>
      </w:r>
      <w:r w:rsidR="00484061" w:rsidRPr="00AB1B36">
        <w:rPr>
          <w:rFonts w:hint="eastAsia"/>
          <w:sz w:val="24"/>
          <w:szCs w:val="24"/>
          <w:rtl/>
        </w:rPr>
        <w:t>הנמל</w:t>
      </w:r>
      <w:r w:rsidR="00484061" w:rsidRPr="00AB1B36">
        <w:rPr>
          <w:sz w:val="24"/>
          <w:szCs w:val="24"/>
          <w:rtl/>
        </w:rPr>
        <w:t xml:space="preserve">, </w:t>
      </w:r>
      <w:r w:rsidR="00484061" w:rsidRPr="00AB1B36">
        <w:rPr>
          <w:rFonts w:hint="eastAsia"/>
          <w:sz w:val="24"/>
          <w:szCs w:val="24"/>
          <w:rtl/>
        </w:rPr>
        <w:t>חיל</w:t>
      </w:r>
      <w:r w:rsidR="00484061" w:rsidRPr="00AB1B36">
        <w:rPr>
          <w:sz w:val="24"/>
          <w:szCs w:val="24"/>
          <w:rtl/>
        </w:rPr>
        <w:t xml:space="preserve"> </w:t>
      </w:r>
      <w:r w:rsidR="00484061" w:rsidRPr="00AB1B36">
        <w:rPr>
          <w:rFonts w:hint="eastAsia"/>
          <w:sz w:val="24"/>
          <w:szCs w:val="24"/>
          <w:rtl/>
        </w:rPr>
        <w:t>הים</w:t>
      </w:r>
      <w:r w:rsidR="00484061" w:rsidRPr="00AB1B36">
        <w:rPr>
          <w:sz w:val="24"/>
          <w:szCs w:val="24"/>
          <w:rtl/>
        </w:rPr>
        <w:t xml:space="preserve">, </w:t>
      </w:r>
      <w:r w:rsidR="00484061" w:rsidRPr="00AB1B36">
        <w:rPr>
          <w:rFonts w:hint="eastAsia"/>
          <w:sz w:val="24"/>
          <w:szCs w:val="24"/>
          <w:rtl/>
        </w:rPr>
        <w:t>מנהל</w:t>
      </w:r>
      <w:r w:rsidR="00484061" w:rsidRPr="00AB1B36">
        <w:rPr>
          <w:sz w:val="24"/>
          <w:szCs w:val="24"/>
          <w:rtl/>
        </w:rPr>
        <w:t xml:space="preserve"> </w:t>
      </w:r>
      <w:r w:rsidR="00484061" w:rsidRPr="00AB1B36">
        <w:rPr>
          <w:rFonts w:hint="eastAsia"/>
          <w:sz w:val="24"/>
          <w:szCs w:val="24"/>
          <w:rtl/>
        </w:rPr>
        <w:t>המרינה</w:t>
      </w:r>
      <w:r w:rsidR="00484061" w:rsidRPr="00AB1B36">
        <w:rPr>
          <w:sz w:val="24"/>
          <w:szCs w:val="24"/>
          <w:rtl/>
        </w:rPr>
        <w:t xml:space="preserve">, </w:t>
      </w:r>
      <w:r w:rsidR="00484061" w:rsidRPr="00AB1B36">
        <w:rPr>
          <w:rFonts w:hint="eastAsia"/>
          <w:sz w:val="24"/>
          <w:szCs w:val="24"/>
          <w:rtl/>
        </w:rPr>
        <w:t>עיריית</w:t>
      </w:r>
      <w:r w:rsidR="00484061" w:rsidRPr="00AB1B36">
        <w:rPr>
          <w:sz w:val="24"/>
          <w:szCs w:val="24"/>
          <w:rtl/>
        </w:rPr>
        <w:t xml:space="preserve"> </w:t>
      </w:r>
      <w:r w:rsidR="00484061" w:rsidRPr="00AB1B36">
        <w:rPr>
          <w:rFonts w:hint="eastAsia"/>
          <w:sz w:val="24"/>
          <w:szCs w:val="24"/>
          <w:rtl/>
        </w:rPr>
        <w:t>אילת</w:t>
      </w:r>
      <w:r w:rsidR="00484061" w:rsidRPr="00AB1B36">
        <w:rPr>
          <w:sz w:val="24"/>
          <w:szCs w:val="24"/>
          <w:rtl/>
        </w:rPr>
        <w:t xml:space="preserve">, </w:t>
      </w:r>
      <w:r w:rsidR="00484061" w:rsidRPr="00AB1B36">
        <w:rPr>
          <w:rFonts w:hint="eastAsia"/>
          <w:sz w:val="24"/>
          <w:szCs w:val="24"/>
          <w:rtl/>
        </w:rPr>
        <w:t>שיטור</w:t>
      </w:r>
      <w:r w:rsidR="00484061" w:rsidRPr="00AB1B36">
        <w:rPr>
          <w:sz w:val="24"/>
          <w:szCs w:val="24"/>
          <w:rtl/>
        </w:rPr>
        <w:t xml:space="preserve"> </w:t>
      </w:r>
      <w:r w:rsidR="00484061" w:rsidRPr="00AB1B36">
        <w:rPr>
          <w:rFonts w:hint="eastAsia"/>
          <w:sz w:val="24"/>
          <w:szCs w:val="24"/>
          <w:rtl/>
        </w:rPr>
        <w:t>ימי</w:t>
      </w:r>
      <w:r w:rsidR="00484061" w:rsidRPr="00AB1B36">
        <w:rPr>
          <w:sz w:val="24"/>
          <w:szCs w:val="24"/>
          <w:rtl/>
        </w:rPr>
        <w:t xml:space="preserve">, </w:t>
      </w:r>
      <w:r w:rsidR="00484061" w:rsidRPr="00AB1B36">
        <w:rPr>
          <w:rFonts w:hint="eastAsia"/>
          <w:sz w:val="24"/>
          <w:szCs w:val="24"/>
          <w:rtl/>
        </w:rPr>
        <w:t>תחנות</w:t>
      </w:r>
      <w:r w:rsidR="00484061" w:rsidRPr="00AB1B36">
        <w:rPr>
          <w:sz w:val="24"/>
          <w:szCs w:val="24"/>
          <w:rtl/>
        </w:rPr>
        <w:t xml:space="preserve"> </w:t>
      </w:r>
      <w:r w:rsidR="00484061" w:rsidRPr="00AB1B36">
        <w:rPr>
          <w:rFonts w:hint="eastAsia"/>
          <w:sz w:val="24"/>
          <w:szCs w:val="24"/>
          <w:rtl/>
        </w:rPr>
        <w:t>השכרה</w:t>
      </w:r>
      <w:r w:rsidR="00484061" w:rsidRPr="00AB1B36">
        <w:rPr>
          <w:sz w:val="24"/>
          <w:szCs w:val="24"/>
          <w:rtl/>
        </w:rPr>
        <w:t xml:space="preserve"> </w:t>
      </w:r>
      <w:r w:rsidR="00484061" w:rsidRPr="00AB1B36">
        <w:rPr>
          <w:rFonts w:hint="eastAsia"/>
          <w:sz w:val="24"/>
          <w:szCs w:val="24"/>
          <w:rtl/>
        </w:rPr>
        <w:t>וכו</w:t>
      </w:r>
      <w:r w:rsidR="00484061" w:rsidRPr="00AB1B36">
        <w:rPr>
          <w:sz w:val="24"/>
          <w:szCs w:val="24"/>
          <w:rtl/>
        </w:rPr>
        <w:t xml:space="preserve">' </w:t>
      </w:r>
      <w:r w:rsidR="00484061" w:rsidRPr="00AB1B36">
        <w:rPr>
          <w:rFonts w:hint="eastAsia"/>
          <w:sz w:val="24"/>
          <w:szCs w:val="24"/>
          <w:rtl/>
        </w:rPr>
        <w:t>תוך</w:t>
      </w:r>
      <w:r w:rsidR="00484061" w:rsidRPr="00AB1B36">
        <w:rPr>
          <w:sz w:val="24"/>
          <w:szCs w:val="24"/>
          <w:rtl/>
        </w:rPr>
        <w:t xml:space="preserve"> </w:t>
      </w:r>
      <w:r w:rsidR="00484061" w:rsidRPr="00AB1B36">
        <w:rPr>
          <w:rFonts w:hint="eastAsia"/>
          <w:sz w:val="24"/>
          <w:szCs w:val="24"/>
          <w:rtl/>
        </w:rPr>
        <w:t>השתלבות</w:t>
      </w:r>
      <w:r w:rsidR="00484061" w:rsidRPr="00AB1B36">
        <w:rPr>
          <w:sz w:val="24"/>
          <w:szCs w:val="24"/>
          <w:rtl/>
        </w:rPr>
        <w:t xml:space="preserve"> </w:t>
      </w:r>
      <w:r w:rsidR="00484061" w:rsidRPr="00AB1B36">
        <w:rPr>
          <w:rFonts w:hint="eastAsia"/>
          <w:sz w:val="24"/>
          <w:szCs w:val="24"/>
          <w:rtl/>
        </w:rPr>
        <w:t>בפעילות</w:t>
      </w:r>
      <w:r w:rsidR="00484061" w:rsidRPr="00AB1B36">
        <w:rPr>
          <w:sz w:val="24"/>
          <w:szCs w:val="24"/>
          <w:rtl/>
        </w:rPr>
        <w:t xml:space="preserve"> </w:t>
      </w:r>
      <w:r w:rsidR="00484061" w:rsidRPr="00AB1B36">
        <w:rPr>
          <w:rFonts w:hint="eastAsia"/>
          <w:sz w:val="24"/>
          <w:szCs w:val="24"/>
          <w:rtl/>
        </w:rPr>
        <w:t>הנמל</w:t>
      </w:r>
      <w:r w:rsidR="00484061" w:rsidRPr="00AB1B36">
        <w:rPr>
          <w:sz w:val="24"/>
          <w:szCs w:val="24"/>
          <w:rtl/>
        </w:rPr>
        <w:t xml:space="preserve">. </w:t>
      </w:r>
      <w:r w:rsidR="00484061" w:rsidRPr="00AB1B36">
        <w:rPr>
          <w:rFonts w:hint="eastAsia"/>
          <w:sz w:val="24"/>
          <w:szCs w:val="24"/>
          <w:rtl/>
        </w:rPr>
        <w:t>והכל</w:t>
      </w:r>
      <w:r w:rsidR="00484061" w:rsidRPr="00AB1B36">
        <w:rPr>
          <w:sz w:val="24"/>
          <w:szCs w:val="24"/>
          <w:rtl/>
        </w:rPr>
        <w:t xml:space="preserve"> </w:t>
      </w:r>
      <w:r w:rsidR="00484061" w:rsidRPr="00AB1B36">
        <w:rPr>
          <w:rFonts w:hint="eastAsia"/>
          <w:sz w:val="24"/>
          <w:szCs w:val="24"/>
          <w:rtl/>
        </w:rPr>
        <w:t>תוך</w:t>
      </w:r>
      <w:r w:rsidR="00484061" w:rsidRPr="00AB1B36">
        <w:rPr>
          <w:sz w:val="24"/>
          <w:szCs w:val="24"/>
          <w:rtl/>
        </w:rPr>
        <w:t xml:space="preserve"> </w:t>
      </w:r>
      <w:r w:rsidR="00484061" w:rsidRPr="00AB1B36">
        <w:rPr>
          <w:rFonts w:hint="eastAsia"/>
          <w:sz w:val="24"/>
          <w:szCs w:val="24"/>
          <w:rtl/>
        </w:rPr>
        <w:t>עמידה</w:t>
      </w:r>
      <w:r w:rsidR="00484061" w:rsidRPr="00AB1B36">
        <w:rPr>
          <w:sz w:val="24"/>
          <w:szCs w:val="24"/>
          <w:rtl/>
        </w:rPr>
        <w:t xml:space="preserve"> </w:t>
      </w:r>
      <w:r w:rsidR="00484061" w:rsidRPr="00AB1B36">
        <w:rPr>
          <w:rFonts w:hint="eastAsia"/>
          <w:sz w:val="24"/>
          <w:szCs w:val="24"/>
          <w:rtl/>
        </w:rPr>
        <w:t>בלוחות</w:t>
      </w:r>
      <w:r w:rsidR="00484061" w:rsidRPr="00AB1B36">
        <w:rPr>
          <w:sz w:val="24"/>
          <w:szCs w:val="24"/>
          <w:rtl/>
        </w:rPr>
        <w:t xml:space="preserve"> </w:t>
      </w:r>
      <w:r w:rsidR="00484061" w:rsidRPr="00AB1B36">
        <w:rPr>
          <w:rFonts w:hint="eastAsia"/>
          <w:sz w:val="24"/>
          <w:szCs w:val="24"/>
          <w:rtl/>
        </w:rPr>
        <w:t>זמנים</w:t>
      </w:r>
      <w:r w:rsidR="00484061" w:rsidRPr="00AB1B36">
        <w:rPr>
          <w:sz w:val="24"/>
          <w:szCs w:val="24"/>
          <w:rtl/>
        </w:rPr>
        <w:t xml:space="preserve"> </w:t>
      </w:r>
      <w:r w:rsidR="00484061" w:rsidRPr="00AB1B36">
        <w:rPr>
          <w:rFonts w:hint="eastAsia"/>
          <w:sz w:val="24"/>
          <w:szCs w:val="24"/>
          <w:rtl/>
        </w:rPr>
        <w:t>שנקבעו</w:t>
      </w:r>
      <w:r w:rsidR="00484061" w:rsidRPr="00AB1B36">
        <w:rPr>
          <w:sz w:val="24"/>
          <w:szCs w:val="24"/>
          <w:rtl/>
        </w:rPr>
        <w:t xml:space="preserve"> </w:t>
      </w:r>
      <w:r w:rsidR="00484061" w:rsidRPr="00AB1B36">
        <w:rPr>
          <w:rFonts w:hint="eastAsia"/>
          <w:sz w:val="24"/>
          <w:szCs w:val="24"/>
          <w:rtl/>
        </w:rPr>
        <w:t>בדרישות</w:t>
      </w:r>
      <w:r w:rsidR="00484061" w:rsidRPr="00AB1B36">
        <w:rPr>
          <w:sz w:val="24"/>
          <w:szCs w:val="24"/>
          <w:rtl/>
        </w:rPr>
        <w:t xml:space="preserve"> </w:t>
      </w:r>
      <w:r w:rsidR="00484061" w:rsidRPr="00AB1B36">
        <w:rPr>
          <w:rFonts w:hint="eastAsia"/>
          <w:sz w:val="24"/>
          <w:szCs w:val="24"/>
          <w:rtl/>
        </w:rPr>
        <w:t>מסמכי</w:t>
      </w:r>
      <w:r w:rsidR="00484061" w:rsidRPr="00AB1B36">
        <w:rPr>
          <w:sz w:val="24"/>
          <w:szCs w:val="24"/>
          <w:rtl/>
        </w:rPr>
        <w:t xml:space="preserve"> </w:t>
      </w:r>
      <w:r w:rsidR="00484061" w:rsidRPr="00AB1B36">
        <w:rPr>
          <w:rFonts w:hint="eastAsia"/>
          <w:sz w:val="24"/>
          <w:szCs w:val="24"/>
          <w:rtl/>
        </w:rPr>
        <w:t>מכרז</w:t>
      </w:r>
      <w:r w:rsidR="00484061" w:rsidRPr="00AB1B36">
        <w:rPr>
          <w:sz w:val="24"/>
          <w:szCs w:val="24"/>
          <w:rtl/>
        </w:rPr>
        <w:t xml:space="preserve"> </w:t>
      </w:r>
      <w:r w:rsidR="00484061" w:rsidRPr="00AB1B36">
        <w:rPr>
          <w:rFonts w:hint="eastAsia"/>
          <w:sz w:val="24"/>
          <w:szCs w:val="24"/>
          <w:rtl/>
        </w:rPr>
        <w:t>זה</w:t>
      </w:r>
      <w:r w:rsidR="00484061" w:rsidRPr="00AB1B36">
        <w:rPr>
          <w:sz w:val="24"/>
          <w:szCs w:val="24"/>
          <w:rtl/>
        </w:rPr>
        <w:t>.</w:t>
      </w:r>
    </w:p>
    <w:p w:rsidR="00484061" w:rsidRPr="00AB1B36" w:rsidRDefault="00484061" w:rsidP="00C14D31">
      <w:pPr>
        <w:numPr>
          <w:ilvl w:val="1"/>
          <w:numId w:val="38"/>
        </w:numPr>
        <w:spacing w:line="360" w:lineRule="auto"/>
        <w:ind w:left="702" w:hanging="284"/>
        <w:jc w:val="both"/>
        <w:rPr>
          <w:sz w:val="24"/>
          <w:szCs w:val="24"/>
        </w:rPr>
      </w:pPr>
      <w:r w:rsidRPr="00AB1B36">
        <w:rPr>
          <w:rFonts w:ascii="QDavid" w:hAnsi="QDavid" w:hint="eastAsia"/>
          <w:sz w:val="24"/>
          <w:szCs w:val="24"/>
          <w:rtl/>
        </w:rPr>
        <w:t>העבודה</w:t>
      </w:r>
      <w:r w:rsidRPr="00AB1B36">
        <w:rPr>
          <w:rFonts w:ascii="QDavid" w:hAnsi="QDavid"/>
          <w:sz w:val="24"/>
          <w:szCs w:val="24"/>
          <w:rtl/>
        </w:rPr>
        <w:t xml:space="preserve"> </w:t>
      </w:r>
      <w:r w:rsidRPr="00AB1B36">
        <w:rPr>
          <w:rFonts w:ascii="QDavid" w:hAnsi="QDavid" w:hint="eastAsia"/>
          <w:sz w:val="24"/>
          <w:szCs w:val="24"/>
          <w:rtl/>
        </w:rPr>
        <w:t>במסגרת</w:t>
      </w:r>
      <w:r w:rsidRPr="00AB1B36">
        <w:rPr>
          <w:rFonts w:ascii="QDavid" w:hAnsi="QDavid"/>
          <w:sz w:val="24"/>
          <w:szCs w:val="24"/>
          <w:rtl/>
        </w:rPr>
        <w:t xml:space="preserve"> </w:t>
      </w:r>
      <w:r w:rsidRPr="00AB1B36">
        <w:rPr>
          <w:rFonts w:ascii="QDavid" w:hAnsi="QDavid" w:hint="eastAsia"/>
          <w:sz w:val="24"/>
          <w:szCs w:val="24"/>
          <w:rtl/>
        </w:rPr>
        <w:t>מכרז</w:t>
      </w:r>
      <w:r w:rsidRPr="00AB1B36">
        <w:rPr>
          <w:rFonts w:ascii="QDavid" w:hAnsi="QDavid"/>
          <w:sz w:val="24"/>
          <w:szCs w:val="24"/>
          <w:rtl/>
        </w:rPr>
        <w:t xml:space="preserve"> </w:t>
      </w:r>
      <w:r w:rsidRPr="00AB1B36">
        <w:rPr>
          <w:rFonts w:ascii="QDavid" w:hAnsi="QDavid" w:hint="eastAsia"/>
          <w:sz w:val="24"/>
          <w:szCs w:val="24"/>
          <w:rtl/>
        </w:rPr>
        <w:t>זה</w:t>
      </w:r>
      <w:r w:rsidRPr="00AB1B36">
        <w:rPr>
          <w:rFonts w:ascii="QDavid" w:hAnsi="QDavid"/>
          <w:sz w:val="24"/>
          <w:szCs w:val="24"/>
          <w:rtl/>
        </w:rPr>
        <w:t xml:space="preserve"> </w:t>
      </w:r>
      <w:r w:rsidRPr="00AB1B36">
        <w:rPr>
          <w:rFonts w:ascii="QDavid" w:hAnsi="QDavid" w:hint="eastAsia"/>
          <w:sz w:val="24"/>
          <w:szCs w:val="24"/>
          <w:rtl/>
        </w:rPr>
        <w:t>תבוצע</w:t>
      </w:r>
      <w:r w:rsidRPr="00AB1B36">
        <w:rPr>
          <w:rFonts w:ascii="QDavid" w:hAnsi="QDavid"/>
          <w:sz w:val="24"/>
          <w:szCs w:val="24"/>
          <w:rtl/>
        </w:rPr>
        <w:t xml:space="preserve"> </w:t>
      </w:r>
      <w:r w:rsidRPr="00AB1B36">
        <w:rPr>
          <w:rFonts w:ascii="QDavid" w:hAnsi="QDavid" w:hint="eastAsia"/>
          <w:sz w:val="24"/>
          <w:szCs w:val="24"/>
          <w:rtl/>
        </w:rPr>
        <w:t>בשעות</w:t>
      </w:r>
      <w:r w:rsidRPr="00AB1B36">
        <w:rPr>
          <w:rFonts w:ascii="QDavid" w:hAnsi="QDavid"/>
          <w:sz w:val="24"/>
          <w:szCs w:val="24"/>
          <w:rtl/>
        </w:rPr>
        <w:t xml:space="preserve"> </w:t>
      </w:r>
      <w:r w:rsidRPr="00AB1B36">
        <w:rPr>
          <w:rFonts w:ascii="QDavid" w:hAnsi="QDavid" w:hint="eastAsia"/>
          <w:sz w:val="24"/>
          <w:szCs w:val="24"/>
          <w:rtl/>
        </w:rPr>
        <w:t>היום</w:t>
      </w:r>
      <w:r w:rsidRPr="00AB1B36">
        <w:rPr>
          <w:rFonts w:ascii="QDavid" w:hAnsi="QDavid"/>
          <w:sz w:val="24"/>
          <w:szCs w:val="24"/>
          <w:rtl/>
        </w:rPr>
        <w:t xml:space="preserve"> </w:t>
      </w:r>
      <w:r w:rsidRPr="00AB1B36">
        <w:rPr>
          <w:rFonts w:ascii="QDavid" w:hAnsi="QDavid" w:hint="eastAsia"/>
          <w:sz w:val="24"/>
          <w:szCs w:val="24"/>
          <w:rtl/>
        </w:rPr>
        <w:t>המוארות</w:t>
      </w:r>
      <w:r w:rsidRPr="00AB1B36">
        <w:rPr>
          <w:rFonts w:ascii="QDavid" w:hAnsi="QDavid"/>
          <w:sz w:val="24"/>
          <w:szCs w:val="24"/>
          <w:rtl/>
        </w:rPr>
        <w:t xml:space="preserve"> </w:t>
      </w:r>
      <w:r w:rsidRPr="00AB1B36">
        <w:rPr>
          <w:rFonts w:ascii="QDavid" w:hAnsi="QDavid" w:hint="eastAsia"/>
          <w:sz w:val="24"/>
          <w:szCs w:val="24"/>
          <w:rtl/>
        </w:rPr>
        <w:t>בלבד</w:t>
      </w:r>
      <w:r w:rsidRPr="00AB1B36">
        <w:rPr>
          <w:rFonts w:ascii="QDavid" w:hAnsi="QDavid"/>
          <w:sz w:val="24"/>
          <w:szCs w:val="24"/>
          <w:rtl/>
        </w:rPr>
        <w:t xml:space="preserve"> </w:t>
      </w:r>
      <w:r w:rsidRPr="00AB1B36">
        <w:rPr>
          <w:rFonts w:ascii="QDavid" w:hAnsi="QDavid" w:hint="eastAsia"/>
          <w:sz w:val="24"/>
          <w:szCs w:val="24"/>
          <w:rtl/>
        </w:rPr>
        <w:t>ובשים</w:t>
      </w:r>
      <w:r w:rsidRPr="00AB1B36">
        <w:rPr>
          <w:rFonts w:ascii="QDavid" w:hAnsi="QDavid"/>
          <w:sz w:val="24"/>
          <w:szCs w:val="24"/>
          <w:rtl/>
        </w:rPr>
        <w:t xml:space="preserve"> </w:t>
      </w:r>
      <w:r w:rsidRPr="00AB1B36">
        <w:rPr>
          <w:rFonts w:ascii="QDavid" w:hAnsi="QDavid" w:hint="eastAsia"/>
          <w:sz w:val="24"/>
          <w:szCs w:val="24"/>
          <w:rtl/>
        </w:rPr>
        <w:t>לב</w:t>
      </w:r>
      <w:r w:rsidRPr="00AB1B36">
        <w:rPr>
          <w:rFonts w:ascii="QDavid" w:hAnsi="QDavid"/>
          <w:sz w:val="24"/>
          <w:szCs w:val="24"/>
          <w:rtl/>
        </w:rPr>
        <w:t xml:space="preserve"> </w:t>
      </w:r>
      <w:r w:rsidRPr="00AB1B36">
        <w:rPr>
          <w:rFonts w:ascii="QDavid" w:hAnsi="QDavid" w:hint="eastAsia"/>
          <w:sz w:val="24"/>
          <w:szCs w:val="24"/>
          <w:rtl/>
        </w:rPr>
        <w:t>לחיקוקים</w:t>
      </w:r>
      <w:r w:rsidRPr="00AB1B36">
        <w:rPr>
          <w:rFonts w:ascii="QDavid" w:hAnsi="QDavid"/>
          <w:sz w:val="24"/>
          <w:szCs w:val="24"/>
          <w:rtl/>
        </w:rPr>
        <w:t xml:space="preserve"> </w:t>
      </w:r>
      <w:r w:rsidRPr="00AB1B36">
        <w:rPr>
          <w:rFonts w:ascii="QDavid" w:hAnsi="QDavid" w:hint="eastAsia"/>
          <w:sz w:val="24"/>
          <w:szCs w:val="24"/>
          <w:rtl/>
        </w:rPr>
        <w:t>המסדירים</w:t>
      </w:r>
      <w:r w:rsidRPr="00AB1B36">
        <w:rPr>
          <w:rFonts w:ascii="QDavid" w:hAnsi="QDavid"/>
          <w:sz w:val="24"/>
          <w:szCs w:val="24"/>
          <w:rtl/>
        </w:rPr>
        <w:t xml:space="preserve"> </w:t>
      </w:r>
      <w:r w:rsidRPr="00AB1B36">
        <w:rPr>
          <w:rFonts w:ascii="QDavid" w:hAnsi="QDavid" w:hint="eastAsia"/>
          <w:sz w:val="24"/>
          <w:szCs w:val="24"/>
          <w:rtl/>
        </w:rPr>
        <w:t>את</w:t>
      </w:r>
      <w:r w:rsidRPr="00AB1B36">
        <w:rPr>
          <w:rFonts w:ascii="QDavid" w:hAnsi="QDavid"/>
          <w:sz w:val="24"/>
          <w:szCs w:val="24"/>
          <w:rtl/>
        </w:rPr>
        <w:t xml:space="preserve"> </w:t>
      </w:r>
      <w:r w:rsidR="007B4FBB" w:rsidRPr="00AB1B36">
        <w:rPr>
          <w:rFonts w:ascii="QDavid" w:hAnsi="QDavid" w:hint="eastAsia"/>
          <w:sz w:val="24"/>
          <w:szCs w:val="24"/>
          <w:rtl/>
        </w:rPr>
        <w:t>עבודת</w:t>
      </w:r>
      <w:r w:rsidR="007B4FBB" w:rsidRPr="00AB1B36">
        <w:rPr>
          <w:rFonts w:ascii="QDavid" w:hAnsi="QDavid"/>
          <w:sz w:val="24"/>
          <w:szCs w:val="24"/>
          <w:rtl/>
        </w:rPr>
        <w:t xml:space="preserve"> </w:t>
      </w:r>
      <w:r w:rsidR="007B4FBB" w:rsidRPr="00AB1B36">
        <w:rPr>
          <w:rFonts w:ascii="QDavid" w:hAnsi="QDavid" w:hint="eastAsia"/>
          <w:sz w:val="24"/>
          <w:szCs w:val="24"/>
          <w:rtl/>
        </w:rPr>
        <w:t>הנמל</w:t>
      </w:r>
      <w:r w:rsidR="007B4FBB" w:rsidRPr="00AB1B36">
        <w:rPr>
          <w:rFonts w:ascii="QDavid" w:hAnsi="QDavid"/>
          <w:sz w:val="24"/>
          <w:szCs w:val="24"/>
          <w:rtl/>
        </w:rPr>
        <w:t xml:space="preserve"> </w:t>
      </w:r>
      <w:r w:rsidR="007B4FBB" w:rsidRPr="00AB1B36">
        <w:rPr>
          <w:rFonts w:ascii="QDavid" w:hAnsi="QDavid" w:hint="eastAsia"/>
          <w:sz w:val="24"/>
          <w:szCs w:val="24"/>
          <w:rtl/>
        </w:rPr>
        <w:t>ו</w:t>
      </w:r>
      <w:r w:rsidRPr="00AB1B36">
        <w:rPr>
          <w:rFonts w:ascii="QDavid" w:hAnsi="QDavid" w:hint="eastAsia"/>
          <w:sz w:val="24"/>
          <w:szCs w:val="24"/>
          <w:rtl/>
        </w:rPr>
        <w:t>בטיחות</w:t>
      </w:r>
      <w:r w:rsidRPr="00AB1B36">
        <w:rPr>
          <w:rFonts w:ascii="QDavid" w:hAnsi="QDavid"/>
          <w:sz w:val="24"/>
          <w:szCs w:val="24"/>
          <w:rtl/>
        </w:rPr>
        <w:t xml:space="preserve"> </w:t>
      </w:r>
      <w:r w:rsidRPr="00AB1B36">
        <w:rPr>
          <w:rFonts w:ascii="QDavid" w:hAnsi="QDavid" w:hint="eastAsia"/>
          <w:sz w:val="24"/>
          <w:szCs w:val="24"/>
          <w:rtl/>
        </w:rPr>
        <w:t>השיט</w:t>
      </w:r>
      <w:r w:rsidRPr="00AB1B36">
        <w:rPr>
          <w:rFonts w:ascii="QDavid" w:hAnsi="QDavid"/>
          <w:sz w:val="24"/>
          <w:szCs w:val="24"/>
          <w:rtl/>
        </w:rPr>
        <w:t>.</w:t>
      </w:r>
    </w:p>
    <w:p w:rsidR="00484061" w:rsidRPr="00AB1B36" w:rsidRDefault="00484061" w:rsidP="00C14D31">
      <w:pPr>
        <w:numPr>
          <w:ilvl w:val="1"/>
          <w:numId w:val="38"/>
        </w:numPr>
        <w:spacing w:line="360" w:lineRule="auto"/>
        <w:ind w:left="702" w:hanging="284"/>
        <w:jc w:val="both"/>
        <w:rPr>
          <w:sz w:val="24"/>
          <w:szCs w:val="24"/>
          <w:rtl/>
        </w:rPr>
      </w:pPr>
      <w:r w:rsidRPr="00AB1B36">
        <w:rPr>
          <w:rFonts w:hint="eastAsia"/>
          <w:sz w:val="24"/>
          <w:szCs w:val="24"/>
          <w:rtl/>
        </w:rPr>
        <w:t>מערכות</w:t>
      </w:r>
      <w:r w:rsidRPr="00AB1B36">
        <w:rPr>
          <w:sz w:val="24"/>
          <w:szCs w:val="24"/>
          <w:rtl/>
        </w:rPr>
        <w:t xml:space="preserve"> מצופי סימון בלויות או חלקים מהן שיוחלפו ויוצאו מן המים  במסגרת ביצוע העבודה, יושלכו לאתרי סילוק פסולת מוסדרים בלבד. לא תותר השלכתם בים או באתר פסולת לא מורשה. </w:t>
      </w:r>
    </w:p>
    <w:p w:rsidR="00484061" w:rsidRPr="00AB1B36" w:rsidRDefault="00484061" w:rsidP="00C14D31">
      <w:pPr>
        <w:numPr>
          <w:ilvl w:val="1"/>
          <w:numId w:val="38"/>
        </w:numPr>
        <w:spacing w:line="360" w:lineRule="auto"/>
        <w:ind w:left="702" w:hanging="284"/>
        <w:jc w:val="both"/>
        <w:rPr>
          <w:sz w:val="24"/>
          <w:szCs w:val="24"/>
          <w:rtl/>
        </w:rPr>
      </w:pP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נציגו</w:t>
      </w:r>
      <w:r w:rsidRPr="00AB1B36">
        <w:rPr>
          <w:sz w:val="24"/>
          <w:szCs w:val="24"/>
          <w:rtl/>
        </w:rPr>
        <w:t xml:space="preserve">, </w:t>
      </w:r>
      <w:r w:rsidRPr="00AB1B36">
        <w:rPr>
          <w:rFonts w:hint="eastAsia"/>
          <w:sz w:val="24"/>
          <w:szCs w:val="24"/>
          <w:rtl/>
        </w:rPr>
        <w:t>רשאי</w:t>
      </w:r>
      <w:r w:rsidRPr="00AB1B36">
        <w:rPr>
          <w:sz w:val="24"/>
          <w:szCs w:val="24"/>
          <w:rtl/>
        </w:rPr>
        <w:t xml:space="preserve"> </w:t>
      </w:r>
      <w:r w:rsidRPr="00AB1B36">
        <w:rPr>
          <w:rFonts w:hint="eastAsia"/>
          <w:sz w:val="24"/>
          <w:szCs w:val="24"/>
          <w:rtl/>
        </w:rPr>
        <w:t>לבצע</w:t>
      </w:r>
      <w:r w:rsidRPr="00AB1B36">
        <w:rPr>
          <w:sz w:val="24"/>
          <w:szCs w:val="24"/>
          <w:rtl/>
        </w:rPr>
        <w:t xml:space="preserve"> </w:t>
      </w:r>
      <w:r w:rsidRPr="00AB1B36">
        <w:rPr>
          <w:rFonts w:hint="eastAsia"/>
          <w:sz w:val="24"/>
          <w:szCs w:val="24"/>
          <w:rtl/>
        </w:rPr>
        <w:t>ביקורות</w:t>
      </w:r>
      <w:r w:rsidRPr="00AB1B36">
        <w:rPr>
          <w:sz w:val="24"/>
          <w:szCs w:val="24"/>
          <w:rtl/>
        </w:rPr>
        <w:t xml:space="preserve"> </w:t>
      </w:r>
      <w:r w:rsidRPr="00AB1B36">
        <w:rPr>
          <w:rFonts w:hint="eastAsia"/>
          <w:sz w:val="24"/>
          <w:szCs w:val="24"/>
          <w:rtl/>
        </w:rPr>
        <w:t>שוטפות</w:t>
      </w:r>
      <w:r w:rsidRPr="00AB1B36">
        <w:rPr>
          <w:sz w:val="24"/>
          <w:szCs w:val="24"/>
          <w:rtl/>
        </w:rPr>
        <w:t xml:space="preserve"> </w:t>
      </w:r>
      <w:r w:rsidRPr="00AB1B36">
        <w:rPr>
          <w:rFonts w:hint="eastAsia"/>
          <w:sz w:val="24"/>
          <w:szCs w:val="24"/>
          <w:rtl/>
        </w:rPr>
        <w:t>באתר</w:t>
      </w:r>
      <w:r w:rsidRPr="00AB1B36">
        <w:rPr>
          <w:sz w:val="24"/>
          <w:szCs w:val="24"/>
          <w:rtl/>
        </w:rPr>
        <w:t xml:space="preserve"> </w:t>
      </w:r>
      <w:r w:rsidRPr="00AB1B36">
        <w:rPr>
          <w:rFonts w:hint="eastAsia"/>
          <w:sz w:val="24"/>
          <w:szCs w:val="24"/>
          <w:rtl/>
        </w:rPr>
        <w:t>בו</w:t>
      </w:r>
      <w:r w:rsidRPr="00AB1B36">
        <w:rPr>
          <w:sz w:val="24"/>
          <w:szCs w:val="24"/>
          <w:rtl/>
        </w:rPr>
        <w:t xml:space="preserve"> </w:t>
      </w:r>
      <w:r w:rsidRPr="00AB1B36">
        <w:rPr>
          <w:rFonts w:hint="eastAsia"/>
          <w:sz w:val="24"/>
          <w:szCs w:val="24"/>
          <w:rtl/>
        </w:rPr>
        <w:t>מוצבות</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הסימון</w:t>
      </w:r>
      <w:r w:rsidRPr="00AB1B36">
        <w:rPr>
          <w:sz w:val="24"/>
          <w:szCs w:val="24"/>
          <w:rtl/>
        </w:rPr>
        <w:t xml:space="preserve">. </w:t>
      </w:r>
      <w:r w:rsidRPr="00AB1B36">
        <w:rPr>
          <w:rFonts w:hint="eastAsia"/>
          <w:sz w:val="24"/>
          <w:szCs w:val="24"/>
          <w:rtl/>
        </w:rPr>
        <w:t>באם</w:t>
      </w:r>
      <w:r w:rsidRPr="00AB1B36">
        <w:rPr>
          <w:sz w:val="24"/>
          <w:szCs w:val="24"/>
          <w:rtl/>
        </w:rPr>
        <w:t xml:space="preserve"> </w:t>
      </w:r>
      <w:r w:rsidRPr="00AB1B36">
        <w:rPr>
          <w:rFonts w:hint="eastAsia"/>
          <w:sz w:val="24"/>
          <w:szCs w:val="24"/>
          <w:rtl/>
        </w:rPr>
        <w:t>ימצא</w:t>
      </w:r>
      <w:r w:rsidRPr="00AB1B36">
        <w:rPr>
          <w:sz w:val="24"/>
          <w:szCs w:val="24"/>
          <w:rtl/>
        </w:rPr>
        <w:t xml:space="preserve"> </w:t>
      </w:r>
      <w:r w:rsidRPr="00AB1B36">
        <w:rPr>
          <w:rFonts w:hint="eastAsia"/>
          <w:sz w:val="24"/>
          <w:szCs w:val="24"/>
          <w:rtl/>
        </w:rPr>
        <w:t>הממונה</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תיקון</w:t>
      </w:r>
      <w:r w:rsidRPr="00AB1B36">
        <w:rPr>
          <w:sz w:val="24"/>
          <w:szCs w:val="24"/>
          <w:rtl/>
        </w:rPr>
        <w:t xml:space="preserve">/ליקוי </w:t>
      </w:r>
      <w:r w:rsidRPr="00AB1B36">
        <w:rPr>
          <w:rFonts w:hint="eastAsia"/>
          <w:sz w:val="24"/>
          <w:szCs w:val="24"/>
          <w:rtl/>
        </w:rPr>
        <w:t>לא</w:t>
      </w:r>
      <w:r w:rsidRPr="00AB1B36">
        <w:rPr>
          <w:sz w:val="24"/>
          <w:szCs w:val="24"/>
          <w:rtl/>
        </w:rPr>
        <w:t xml:space="preserve"> </w:t>
      </w:r>
      <w:r w:rsidRPr="00AB1B36">
        <w:rPr>
          <w:rFonts w:hint="eastAsia"/>
          <w:sz w:val="24"/>
          <w:szCs w:val="24"/>
          <w:rtl/>
        </w:rPr>
        <w:t>טופל</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תוקן</w:t>
      </w:r>
      <w:r w:rsidRPr="00AB1B36">
        <w:rPr>
          <w:sz w:val="24"/>
          <w:szCs w:val="24"/>
          <w:rtl/>
        </w:rPr>
        <w:t xml:space="preserve"> </w:t>
      </w:r>
      <w:r w:rsidRPr="00AB1B36">
        <w:rPr>
          <w:rFonts w:hint="eastAsia"/>
          <w:sz w:val="24"/>
          <w:szCs w:val="24"/>
          <w:rtl/>
        </w:rPr>
        <w:t>כראוי</w:t>
      </w:r>
      <w:r w:rsidRPr="00AB1B36">
        <w:rPr>
          <w:sz w:val="24"/>
          <w:szCs w:val="24"/>
          <w:rtl/>
        </w:rPr>
        <w:t xml:space="preserve">, </w:t>
      </w:r>
      <w:r w:rsidRPr="00AB1B36">
        <w:rPr>
          <w:rFonts w:hint="eastAsia"/>
          <w:sz w:val="24"/>
          <w:szCs w:val="24"/>
          <w:rtl/>
        </w:rPr>
        <w:t>יודיע</w:t>
      </w:r>
      <w:r w:rsidRPr="00AB1B36">
        <w:rPr>
          <w:sz w:val="24"/>
          <w:szCs w:val="24"/>
          <w:rtl/>
        </w:rPr>
        <w:t xml:space="preserve"> </w:t>
      </w:r>
      <w:r w:rsidRPr="00AB1B36">
        <w:rPr>
          <w:rFonts w:hint="eastAsia"/>
          <w:sz w:val="24"/>
          <w:szCs w:val="24"/>
          <w:rtl/>
        </w:rPr>
        <w:t>לזוכה</w:t>
      </w:r>
      <w:r w:rsidRPr="00AB1B36">
        <w:rPr>
          <w:sz w:val="24"/>
          <w:szCs w:val="24"/>
          <w:rtl/>
        </w:rPr>
        <w:t>.</w:t>
      </w:r>
    </w:p>
    <w:p w:rsidR="00484061" w:rsidRPr="00AB1B36" w:rsidRDefault="00484061" w:rsidP="00C14D31">
      <w:pPr>
        <w:numPr>
          <w:ilvl w:val="1"/>
          <w:numId w:val="38"/>
        </w:numPr>
        <w:spacing w:line="360" w:lineRule="auto"/>
        <w:ind w:left="702" w:hanging="284"/>
        <w:jc w:val="both"/>
        <w:rPr>
          <w:rFonts w:ascii="QDavid" w:hAnsi="QDavid"/>
          <w:sz w:val="24"/>
          <w:szCs w:val="24"/>
          <w:rtl/>
        </w:rPr>
      </w:pPr>
      <w:r w:rsidRPr="00AB1B36">
        <w:rPr>
          <w:rFonts w:hint="eastAsia"/>
          <w:sz w:val="24"/>
          <w:szCs w:val="24"/>
          <w:rtl/>
        </w:rPr>
        <w:t>זמן</w:t>
      </w:r>
      <w:r w:rsidRPr="00AB1B36">
        <w:rPr>
          <w:sz w:val="24"/>
          <w:szCs w:val="24"/>
          <w:rtl/>
        </w:rPr>
        <w:t xml:space="preserve"> תגובה לקריאת הממונה או נציג מטעמו כאמור </w:t>
      </w:r>
      <w:r w:rsidRPr="00AB1B36">
        <w:rPr>
          <w:rFonts w:hint="eastAsia"/>
          <w:sz w:val="24"/>
          <w:szCs w:val="24"/>
          <w:rtl/>
        </w:rPr>
        <w:t>בסעיף</w:t>
      </w:r>
      <w:r w:rsidRPr="00AB1B36">
        <w:rPr>
          <w:sz w:val="24"/>
          <w:szCs w:val="24"/>
          <w:rtl/>
        </w:rPr>
        <w:t xml:space="preserve"> </w:t>
      </w:r>
      <w:r w:rsidR="007B4FBB" w:rsidRPr="00AB1B36">
        <w:rPr>
          <w:rFonts w:hint="eastAsia"/>
          <w:sz w:val="24"/>
          <w:szCs w:val="24"/>
          <w:rtl/>
        </w:rPr>
        <w:t>קטן</w:t>
      </w:r>
      <w:r w:rsidR="007B4FBB" w:rsidRPr="00AB1B36">
        <w:rPr>
          <w:sz w:val="24"/>
          <w:szCs w:val="24"/>
          <w:rtl/>
        </w:rPr>
        <w:t xml:space="preserve"> (ד)</w:t>
      </w:r>
      <w:r w:rsidRPr="00AB1B36">
        <w:rPr>
          <w:sz w:val="24"/>
          <w:szCs w:val="24"/>
          <w:rtl/>
        </w:rPr>
        <w:t xml:space="preserve">, לתיקון במערכת מצופי סימון, שלא במסגרת ביקורות התחזוקה המתוכננות, יהיה לכל המאוחר תוך 72 שעות ממועד הפנייה. </w:t>
      </w:r>
      <w:r w:rsidRPr="00AB1B36">
        <w:rPr>
          <w:rFonts w:ascii="QDavid" w:hAnsi="QDavid" w:hint="eastAsia"/>
          <w:sz w:val="24"/>
          <w:szCs w:val="24"/>
          <w:rtl/>
        </w:rPr>
        <w:t>הזוכה</w:t>
      </w:r>
      <w:r w:rsidRPr="00AB1B36">
        <w:rPr>
          <w:rFonts w:ascii="QDavid" w:hAnsi="QDavid"/>
          <w:sz w:val="24"/>
          <w:szCs w:val="24"/>
          <w:rtl/>
        </w:rPr>
        <w:t xml:space="preserve"> </w:t>
      </w:r>
      <w:r w:rsidRPr="00AB1B36">
        <w:rPr>
          <w:rFonts w:ascii="QDavid" w:hAnsi="QDavid" w:hint="eastAsia"/>
          <w:sz w:val="24"/>
          <w:szCs w:val="24"/>
          <w:rtl/>
        </w:rPr>
        <w:t>מתחייב</w:t>
      </w:r>
      <w:r w:rsidRPr="00AB1B36">
        <w:rPr>
          <w:rFonts w:ascii="QDavid" w:hAnsi="QDavid"/>
          <w:sz w:val="24"/>
          <w:szCs w:val="24"/>
          <w:rtl/>
        </w:rPr>
        <w:t xml:space="preserve"> </w:t>
      </w:r>
      <w:r w:rsidRPr="00AB1B36">
        <w:rPr>
          <w:rFonts w:ascii="QDavid" w:hAnsi="QDavid" w:hint="eastAsia"/>
          <w:sz w:val="24"/>
          <w:szCs w:val="24"/>
          <w:rtl/>
        </w:rPr>
        <w:t>להחליף</w:t>
      </w:r>
      <w:r w:rsidRPr="00AB1B36">
        <w:rPr>
          <w:rFonts w:ascii="QDavid" w:hAnsi="QDavid"/>
          <w:sz w:val="24"/>
          <w:szCs w:val="24"/>
          <w:rtl/>
        </w:rPr>
        <w:t xml:space="preserve"> </w:t>
      </w:r>
      <w:r w:rsidRPr="00AB1B36">
        <w:rPr>
          <w:rFonts w:ascii="QDavid" w:hAnsi="QDavid" w:hint="eastAsia"/>
          <w:sz w:val="24"/>
          <w:szCs w:val="24"/>
          <w:rtl/>
        </w:rPr>
        <w:t>על</w:t>
      </w:r>
      <w:r w:rsidRPr="00AB1B36">
        <w:rPr>
          <w:rFonts w:ascii="QDavid" w:hAnsi="QDavid"/>
          <w:sz w:val="24"/>
          <w:szCs w:val="24"/>
          <w:rtl/>
        </w:rPr>
        <w:t xml:space="preserve"> </w:t>
      </w:r>
      <w:r w:rsidRPr="00AB1B36">
        <w:rPr>
          <w:rFonts w:ascii="QDavid" w:hAnsi="QDavid" w:hint="eastAsia"/>
          <w:sz w:val="24"/>
          <w:szCs w:val="24"/>
          <w:rtl/>
        </w:rPr>
        <w:t>חשבונו</w:t>
      </w:r>
      <w:r w:rsidRPr="00AB1B36">
        <w:rPr>
          <w:rFonts w:ascii="QDavid" w:hAnsi="QDavid"/>
          <w:sz w:val="24"/>
          <w:szCs w:val="24"/>
          <w:rtl/>
        </w:rPr>
        <w:t xml:space="preserve"> </w:t>
      </w:r>
      <w:r w:rsidRPr="00AB1B36">
        <w:rPr>
          <w:rFonts w:ascii="QDavid" w:hAnsi="QDavid" w:hint="eastAsia"/>
          <w:sz w:val="24"/>
          <w:szCs w:val="24"/>
          <w:rtl/>
        </w:rPr>
        <w:t>בתוך</w:t>
      </w:r>
      <w:r w:rsidR="008152F7">
        <w:rPr>
          <w:rFonts w:ascii="QDavid" w:hAnsi="QDavid"/>
          <w:sz w:val="24"/>
          <w:szCs w:val="24"/>
        </w:rPr>
        <w:t></w:t>
      </w:r>
      <w:r w:rsidR="008152F7">
        <w:rPr>
          <w:rFonts w:ascii="QDavid" w:hAnsi="QDavid" w:hint="cs"/>
          <w:sz w:val="24"/>
          <w:szCs w:val="24"/>
          <w:rtl/>
        </w:rPr>
        <w:t>72</w:t>
      </w:r>
      <w:r w:rsidR="008152F7">
        <w:rPr>
          <w:rFonts w:ascii="QDavid" w:hAnsi="QDavid"/>
          <w:sz w:val="24"/>
          <w:szCs w:val="24"/>
        </w:rPr>
        <w:t></w:t>
      </w:r>
      <w:r w:rsidRPr="00AB1B36">
        <w:rPr>
          <w:rFonts w:ascii="QDavid" w:hAnsi="QDavid" w:hint="eastAsia"/>
          <w:sz w:val="24"/>
          <w:szCs w:val="24"/>
          <w:rtl/>
        </w:rPr>
        <w:t>שעות</w:t>
      </w:r>
      <w:r w:rsidRPr="00AB1B36">
        <w:rPr>
          <w:rFonts w:ascii="QDavid" w:hAnsi="QDavid"/>
          <w:sz w:val="24"/>
          <w:szCs w:val="24"/>
          <w:rtl/>
        </w:rPr>
        <w:t xml:space="preserve"> </w:t>
      </w:r>
      <w:r w:rsidRPr="00AB1B36">
        <w:rPr>
          <w:rFonts w:ascii="QDavid" w:hAnsi="QDavid" w:hint="eastAsia"/>
          <w:sz w:val="24"/>
          <w:szCs w:val="24"/>
          <w:rtl/>
        </w:rPr>
        <w:t>ממועד</w:t>
      </w:r>
      <w:r w:rsidRPr="00AB1B36">
        <w:rPr>
          <w:rFonts w:ascii="QDavid" w:hAnsi="QDavid"/>
          <w:sz w:val="24"/>
          <w:szCs w:val="24"/>
          <w:rtl/>
        </w:rPr>
        <w:t xml:space="preserve"> </w:t>
      </w:r>
      <w:r w:rsidRPr="00AB1B36">
        <w:rPr>
          <w:rFonts w:ascii="QDavid" w:hAnsi="QDavid" w:hint="eastAsia"/>
          <w:sz w:val="24"/>
          <w:szCs w:val="24"/>
          <w:rtl/>
        </w:rPr>
        <w:t>בירור</w:t>
      </w:r>
      <w:r w:rsidRPr="00AB1B36">
        <w:rPr>
          <w:rFonts w:ascii="QDavid" w:hAnsi="QDavid"/>
          <w:sz w:val="24"/>
          <w:szCs w:val="24"/>
          <w:rtl/>
        </w:rPr>
        <w:t xml:space="preserve"> </w:t>
      </w:r>
      <w:r w:rsidRPr="00AB1B36">
        <w:rPr>
          <w:rFonts w:ascii="QDavid" w:hAnsi="QDavid" w:hint="eastAsia"/>
          <w:sz w:val="24"/>
          <w:szCs w:val="24"/>
          <w:rtl/>
        </w:rPr>
        <w:t>התקלה</w:t>
      </w:r>
      <w:r w:rsidRPr="00AB1B36">
        <w:rPr>
          <w:rFonts w:ascii="QDavid" w:hAnsi="QDavid"/>
          <w:sz w:val="24"/>
          <w:szCs w:val="24"/>
          <w:rtl/>
        </w:rPr>
        <w:t xml:space="preserve">, </w:t>
      </w:r>
      <w:r w:rsidRPr="00AB1B36">
        <w:rPr>
          <w:rFonts w:ascii="QDavid" w:hAnsi="QDavid" w:hint="eastAsia"/>
          <w:sz w:val="24"/>
          <w:szCs w:val="24"/>
          <w:rtl/>
        </w:rPr>
        <w:t>או</w:t>
      </w:r>
      <w:r w:rsidRPr="00AB1B36">
        <w:rPr>
          <w:rFonts w:ascii="QDavid" w:hAnsi="QDavid"/>
          <w:sz w:val="24"/>
          <w:szCs w:val="24"/>
          <w:rtl/>
        </w:rPr>
        <w:t xml:space="preserve"> </w:t>
      </w:r>
      <w:r w:rsidRPr="00AB1B36">
        <w:rPr>
          <w:rFonts w:ascii="QDavid" w:hAnsi="QDavid" w:hint="eastAsia"/>
          <w:sz w:val="24"/>
          <w:szCs w:val="24"/>
          <w:rtl/>
        </w:rPr>
        <w:t>מהמועד</w:t>
      </w:r>
      <w:r w:rsidRPr="00AB1B36">
        <w:rPr>
          <w:rFonts w:ascii="QDavid" w:hAnsi="QDavid"/>
          <w:sz w:val="24"/>
          <w:szCs w:val="24"/>
          <w:rtl/>
        </w:rPr>
        <w:t xml:space="preserve"> </w:t>
      </w:r>
      <w:r w:rsidRPr="00AB1B36">
        <w:rPr>
          <w:rFonts w:ascii="QDavid" w:hAnsi="QDavid" w:hint="eastAsia"/>
          <w:sz w:val="24"/>
          <w:szCs w:val="24"/>
          <w:rtl/>
        </w:rPr>
        <w:t>שאישר</w:t>
      </w:r>
      <w:r w:rsidRPr="00AB1B36">
        <w:rPr>
          <w:rFonts w:ascii="QDavid" w:hAnsi="QDavid"/>
          <w:sz w:val="24"/>
          <w:szCs w:val="24"/>
          <w:rtl/>
        </w:rPr>
        <w:t xml:space="preserve"> </w:t>
      </w:r>
      <w:r w:rsidRPr="00AB1B36">
        <w:rPr>
          <w:rFonts w:ascii="QDavid" w:hAnsi="QDavid" w:hint="eastAsia"/>
          <w:sz w:val="24"/>
          <w:szCs w:val="24"/>
          <w:rtl/>
        </w:rPr>
        <w:t>לו</w:t>
      </w:r>
      <w:r w:rsidRPr="00AB1B36">
        <w:rPr>
          <w:rFonts w:ascii="QDavid" w:hAnsi="QDavid"/>
          <w:sz w:val="24"/>
          <w:szCs w:val="24"/>
          <w:rtl/>
        </w:rPr>
        <w:t xml:space="preserve"> </w:t>
      </w:r>
      <w:r w:rsidRPr="00AB1B36">
        <w:rPr>
          <w:rFonts w:ascii="QDavid" w:hAnsi="QDavid" w:hint="eastAsia"/>
          <w:sz w:val="24"/>
          <w:szCs w:val="24"/>
          <w:rtl/>
        </w:rPr>
        <w:t>הממונה</w:t>
      </w:r>
      <w:r w:rsidRPr="00AB1B36">
        <w:rPr>
          <w:rFonts w:ascii="QDavid" w:hAnsi="QDavid"/>
          <w:sz w:val="24"/>
          <w:szCs w:val="24"/>
          <w:rtl/>
        </w:rPr>
        <w:t xml:space="preserve">, </w:t>
      </w:r>
      <w:r w:rsidRPr="00AB1B36">
        <w:rPr>
          <w:rFonts w:ascii="QDavid" w:hAnsi="QDavid" w:hint="eastAsia"/>
          <w:sz w:val="24"/>
          <w:szCs w:val="24"/>
          <w:rtl/>
        </w:rPr>
        <w:t>כל</w:t>
      </w:r>
      <w:r w:rsidRPr="00AB1B36">
        <w:rPr>
          <w:rFonts w:ascii="QDavid" w:hAnsi="QDavid"/>
          <w:sz w:val="24"/>
          <w:szCs w:val="24"/>
          <w:rtl/>
        </w:rPr>
        <w:t xml:space="preserve"> </w:t>
      </w:r>
      <w:r w:rsidRPr="00AB1B36">
        <w:rPr>
          <w:rFonts w:ascii="QDavid" w:hAnsi="QDavid" w:hint="eastAsia"/>
          <w:sz w:val="24"/>
          <w:szCs w:val="24"/>
          <w:rtl/>
        </w:rPr>
        <w:t>חלק</w:t>
      </w:r>
      <w:r w:rsidRPr="00AB1B36">
        <w:rPr>
          <w:rFonts w:ascii="QDavid" w:hAnsi="QDavid"/>
          <w:sz w:val="24"/>
          <w:szCs w:val="24"/>
          <w:rtl/>
        </w:rPr>
        <w:t xml:space="preserve"> </w:t>
      </w:r>
      <w:r w:rsidRPr="00AB1B36">
        <w:rPr>
          <w:rFonts w:ascii="QDavid" w:hAnsi="QDavid" w:hint="eastAsia"/>
          <w:sz w:val="24"/>
          <w:szCs w:val="24"/>
          <w:rtl/>
        </w:rPr>
        <w:t>במערכת</w:t>
      </w:r>
      <w:r w:rsidRPr="00AB1B36">
        <w:rPr>
          <w:rFonts w:ascii="QDavid" w:hAnsi="QDavid"/>
          <w:sz w:val="24"/>
          <w:szCs w:val="24"/>
          <w:rtl/>
        </w:rPr>
        <w:t xml:space="preserve"> </w:t>
      </w:r>
      <w:r w:rsidRPr="00AB1B36">
        <w:rPr>
          <w:rFonts w:ascii="QDavid" w:hAnsi="QDavid" w:hint="eastAsia"/>
          <w:sz w:val="24"/>
          <w:szCs w:val="24"/>
          <w:rtl/>
        </w:rPr>
        <w:t>העגינה</w:t>
      </w:r>
      <w:r w:rsidRPr="00AB1B36">
        <w:rPr>
          <w:rFonts w:ascii="QDavid" w:hAnsi="QDavid"/>
          <w:sz w:val="24"/>
          <w:szCs w:val="24"/>
          <w:rtl/>
        </w:rPr>
        <w:t xml:space="preserve"> </w:t>
      </w:r>
      <w:r w:rsidRPr="00AB1B36">
        <w:rPr>
          <w:rFonts w:ascii="QDavid" w:hAnsi="QDavid" w:hint="eastAsia"/>
          <w:sz w:val="24"/>
          <w:szCs w:val="24"/>
          <w:rtl/>
        </w:rPr>
        <w:t>שיתגלה</w:t>
      </w:r>
      <w:r w:rsidRPr="00AB1B36">
        <w:rPr>
          <w:rFonts w:ascii="QDavid" w:hAnsi="QDavid"/>
          <w:sz w:val="24"/>
          <w:szCs w:val="24"/>
          <w:rtl/>
        </w:rPr>
        <w:t xml:space="preserve"> </w:t>
      </w:r>
      <w:r w:rsidRPr="00AB1B36">
        <w:rPr>
          <w:rFonts w:ascii="QDavid" w:hAnsi="QDavid" w:hint="eastAsia"/>
          <w:sz w:val="24"/>
          <w:szCs w:val="24"/>
          <w:rtl/>
        </w:rPr>
        <w:t>כחסר</w:t>
      </w:r>
      <w:r w:rsidRPr="00AB1B36">
        <w:rPr>
          <w:rFonts w:ascii="QDavid" w:hAnsi="QDavid"/>
          <w:sz w:val="24"/>
          <w:szCs w:val="24"/>
          <w:rtl/>
        </w:rPr>
        <w:t xml:space="preserve">, </w:t>
      </w:r>
      <w:r w:rsidRPr="00AB1B36">
        <w:rPr>
          <w:rFonts w:ascii="QDavid" w:hAnsi="QDavid" w:hint="eastAsia"/>
          <w:sz w:val="24"/>
          <w:szCs w:val="24"/>
          <w:rtl/>
        </w:rPr>
        <w:t>פגום</w:t>
      </w:r>
      <w:r w:rsidRPr="00AB1B36">
        <w:rPr>
          <w:rFonts w:ascii="QDavid" w:hAnsi="QDavid"/>
          <w:sz w:val="24"/>
          <w:szCs w:val="24"/>
          <w:rtl/>
        </w:rPr>
        <w:t xml:space="preserve"> </w:t>
      </w:r>
      <w:r w:rsidRPr="00AB1B36">
        <w:rPr>
          <w:rFonts w:ascii="QDavid" w:hAnsi="QDavid" w:hint="eastAsia"/>
          <w:sz w:val="24"/>
          <w:szCs w:val="24"/>
          <w:rtl/>
        </w:rPr>
        <w:t>או</w:t>
      </w:r>
      <w:r w:rsidRPr="00AB1B36">
        <w:rPr>
          <w:rFonts w:ascii="QDavid" w:hAnsi="QDavid"/>
          <w:sz w:val="24"/>
          <w:szCs w:val="24"/>
          <w:rtl/>
        </w:rPr>
        <w:t xml:space="preserve"> </w:t>
      </w:r>
      <w:r w:rsidRPr="00AB1B36">
        <w:rPr>
          <w:rFonts w:ascii="QDavid" w:hAnsi="QDavid" w:hint="eastAsia"/>
          <w:sz w:val="24"/>
          <w:szCs w:val="24"/>
          <w:rtl/>
        </w:rPr>
        <w:t>כבלתי</w:t>
      </w:r>
      <w:r w:rsidRPr="00AB1B36">
        <w:rPr>
          <w:rFonts w:ascii="QDavid" w:hAnsi="QDavid"/>
          <w:sz w:val="24"/>
          <w:szCs w:val="24"/>
          <w:rtl/>
        </w:rPr>
        <w:t xml:space="preserve"> </w:t>
      </w:r>
      <w:r w:rsidRPr="00AB1B36">
        <w:rPr>
          <w:rFonts w:ascii="QDavid" w:hAnsi="QDavid" w:hint="eastAsia"/>
          <w:sz w:val="24"/>
          <w:szCs w:val="24"/>
          <w:rtl/>
        </w:rPr>
        <w:t>כשיר</w:t>
      </w:r>
      <w:r w:rsidRPr="00AB1B36">
        <w:rPr>
          <w:rFonts w:ascii="QDavid" w:hAnsi="QDavid"/>
          <w:sz w:val="24"/>
          <w:szCs w:val="24"/>
          <w:rtl/>
        </w:rPr>
        <w:t xml:space="preserve"> </w:t>
      </w:r>
      <w:r w:rsidRPr="00AB1B36">
        <w:rPr>
          <w:rFonts w:ascii="QDavid" w:hAnsi="QDavid" w:hint="eastAsia"/>
          <w:sz w:val="24"/>
          <w:szCs w:val="24"/>
          <w:rtl/>
        </w:rPr>
        <w:t>לשימוש</w:t>
      </w:r>
      <w:r w:rsidRPr="00AB1B36">
        <w:rPr>
          <w:rFonts w:ascii="QDavid" w:hAnsi="QDavid"/>
          <w:sz w:val="24"/>
          <w:szCs w:val="24"/>
          <w:rtl/>
        </w:rPr>
        <w:t xml:space="preserve"> </w:t>
      </w:r>
      <w:r w:rsidRPr="00AB1B36">
        <w:rPr>
          <w:rFonts w:ascii="QDavid" w:hAnsi="QDavid" w:hint="eastAsia"/>
          <w:sz w:val="24"/>
          <w:szCs w:val="24"/>
          <w:rtl/>
        </w:rPr>
        <w:t>לדעת</w:t>
      </w:r>
      <w:r w:rsidRPr="00AB1B36">
        <w:rPr>
          <w:rFonts w:ascii="QDavid" w:hAnsi="QDavid"/>
          <w:sz w:val="24"/>
          <w:szCs w:val="24"/>
          <w:rtl/>
        </w:rPr>
        <w:t xml:space="preserve"> </w:t>
      </w:r>
      <w:r w:rsidRPr="00AB1B36">
        <w:rPr>
          <w:rFonts w:ascii="QDavid" w:hAnsi="QDavid" w:hint="eastAsia"/>
          <w:sz w:val="24"/>
          <w:szCs w:val="24"/>
          <w:rtl/>
        </w:rPr>
        <w:t>הממונה</w:t>
      </w:r>
      <w:r w:rsidRPr="00AB1B36">
        <w:rPr>
          <w:rFonts w:ascii="QDavid" w:hAnsi="QDavid"/>
          <w:sz w:val="24"/>
          <w:szCs w:val="24"/>
          <w:rtl/>
        </w:rPr>
        <w:t>.</w:t>
      </w:r>
    </w:p>
    <w:p w:rsidR="00484061" w:rsidRPr="00AB1B36" w:rsidRDefault="00484061" w:rsidP="008F20AF">
      <w:pPr>
        <w:numPr>
          <w:ilvl w:val="1"/>
          <w:numId w:val="38"/>
        </w:numPr>
        <w:spacing w:line="360" w:lineRule="auto"/>
        <w:ind w:left="702" w:right="-91" w:hanging="284"/>
        <w:jc w:val="both"/>
        <w:rPr>
          <w:rFonts w:ascii="Tahoma" w:hAnsi="Tahoma"/>
          <w:sz w:val="24"/>
          <w:szCs w:val="24"/>
        </w:rPr>
      </w:pPr>
      <w:r w:rsidRPr="00AB1B36">
        <w:rPr>
          <w:rFonts w:ascii="Tahoma" w:hAnsi="Tahoma" w:hint="eastAsia"/>
          <w:sz w:val="24"/>
          <w:szCs w:val="24"/>
          <w:rtl/>
        </w:rPr>
        <w:t>יובהר</w:t>
      </w:r>
      <w:r w:rsidR="002553FB">
        <w:rPr>
          <w:rFonts w:ascii="Tahoma" w:hAnsi="Tahoma" w:hint="cs"/>
          <w:sz w:val="24"/>
          <w:szCs w:val="24"/>
          <w:rtl/>
        </w:rPr>
        <w:t xml:space="preserve"> </w:t>
      </w:r>
      <w:r w:rsidRPr="00AB1B36">
        <w:rPr>
          <w:rFonts w:ascii="Tahoma" w:hAnsi="Tahoma"/>
          <w:sz w:val="24"/>
          <w:szCs w:val="24"/>
          <w:rtl/>
        </w:rPr>
        <w:t xml:space="preserve">כי לא תשולם כל תוספת בגין הפעלת כלי שייט ו/או צוללים לצורך </w:t>
      </w:r>
      <w:r w:rsidRPr="00AB1B36">
        <w:rPr>
          <w:rFonts w:ascii="Tahoma" w:hAnsi="Tahoma"/>
          <w:sz w:val="24"/>
          <w:szCs w:val="24"/>
          <w:rtl/>
        </w:rPr>
        <w:br/>
      </w:r>
      <w:r w:rsidRPr="00AB1B36">
        <w:rPr>
          <w:rFonts w:ascii="Tahoma" w:hAnsi="Tahoma" w:hint="eastAsia"/>
          <w:sz w:val="24"/>
          <w:szCs w:val="24"/>
          <w:rtl/>
        </w:rPr>
        <w:t>ההצבה</w:t>
      </w:r>
      <w:r w:rsidR="00AB1B36">
        <w:rPr>
          <w:rFonts w:ascii="Tahoma" w:hAnsi="Tahoma" w:hint="cs"/>
          <w:sz w:val="24"/>
          <w:szCs w:val="24"/>
          <w:rtl/>
        </w:rPr>
        <w:t xml:space="preserve"> </w:t>
      </w:r>
      <w:r w:rsidRPr="00AB1B36">
        <w:rPr>
          <w:rFonts w:ascii="Tahoma" w:hAnsi="Tahoma" w:hint="eastAsia"/>
          <w:sz w:val="24"/>
          <w:szCs w:val="24"/>
          <w:rtl/>
        </w:rPr>
        <w:t>בשטח</w:t>
      </w:r>
      <w:r w:rsidRPr="00AB1B36">
        <w:rPr>
          <w:rFonts w:ascii="Tahoma" w:hAnsi="Tahoma"/>
          <w:sz w:val="24"/>
          <w:szCs w:val="24"/>
          <w:rtl/>
        </w:rPr>
        <w:t xml:space="preserve"> ו/או תיקון/טיפול בליקויים ותקלות במערכות מצופי </w:t>
      </w:r>
      <w:r w:rsidRPr="00AB1B36">
        <w:rPr>
          <w:rFonts w:ascii="Tahoma" w:hAnsi="Tahoma"/>
          <w:sz w:val="24"/>
          <w:szCs w:val="24"/>
          <w:rtl/>
        </w:rPr>
        <w:br/>
      </w:r>
      <w:r w:rsidRPr="00AB1B36">
        <w:rPr>
          <w:rFonts w:ascii="Tahoma" w:hAnsi="Tahoma" w:hint="eastAsia"/>
          <w:sz w:val="24"/>
          <w:szCs w:val="24"/>
          <w:rtl/>
        </w:rPr>
        <w:t>הסימון</w:t>
      </w:r>
      <w:r w:rsidRPr="00AB1B36">
        <w:rPr>
          <w:rFonts w:ascii="Tahoma" w:hAnsi="Tahoma"/>
          <w:sz w:val="24"/>
          <w:szCs w:val="24"/>
          <w:rtl/>
        </w:rPr>
        <w:t>.</w:t>
      </w:r>
    </w:p>
    <w:p w:rsidR="00484061" w:rsidRPr="00AB1B36" w:rsidRDefault="00484061" w:rsidP="005C65B1">
      <w:pPr>
        <w:numPr>
          <w:ilvl w:val="1"/>
          <w:numId w:val="38"/>
        </w:numPr>
        <w:spacing w:line="360" w:lineRule="auto"/>
        <w:ind w:left="702" w:right="-91" w:hanging="284"/>
        <w:jc w:val="both"/>
        <w:rPr>
          <w:rFonts w:ascii="Tahoma" w:hAnsi="Tahoma"/>
          <w:sz w:val="24"/>
          <w:szCs w:val="24"/>
        </w:rPr>
      </w:pPr>
      <w:r w:rsidRPr="00AB1B36">
        <w:rPr>
          <w:rFonts w:ascii="Tahoma" w:hAnsi="Tahoma" w:hint="eastAsia"/>
          <w:sz w:val="24"/>
          <w:szCs w:val="24"/>
          <w:rtl/>
        </w:rPr>
        <w:t>הרשות</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תישא</w:t>
      </w:r>
      <w:r w:rsidRPr="00AB1B36">
        <w:rPr>
          <w:rFonts w:ascii="Tahoma" w:hAnsi="Tahoma"/>
          <w:sz w:val="24"/>
          <w:szCs w:val="24"/>
          <w:rtl/>
        </w:rPr>
        <w:t xml:space="preserve"> </w:t>
      </w:r>
      <w:r w:rsidRPr="00AB1B36">
        <w:rPr>
          <w:rFonts w:ascii="Tahoma" w:hAnsi="Tahoma" w:hint="eastAsia"/>
          <w:sz w:val="24"/>
          <w:szCs w:val="24"/>
          <w:rtl/>
        </w:rPr>
        <w:t>בכל</w:t>
      </w:r>
      <w:r w:rsidRPr="00AB1B36">
        <w:rPr>
          <w:rFonts w:ascii="Tahoma" w:hAnsi="Tahoma"/>
          <w:sz w:val="24"/>
          <w:szCs w:val="24"/>
          <w:rtl/>
        </w:rPr>
        <w:t xml:space="preserve"> </w:t>
      </w:r>
      <w:r w:rsidRPr="00AB1B36">
        <w:rPr>
          <w:rFonts w:ascii="Tahoma" w:hAnsi="Tahoma" w:hint="eastAsia"/>
          <w:sz w:val="24"/>
          <w:szCs w:val="24"/>
          <w:rtl/>
        </w:rPr>
        <w:t>תשלום</w:t>
      </w:r>
      <w:r w:rsidRPr="00AB1B36">
        <w:rPr>
          <w:rFonts w:ascii="Tahoma" w:hAnsi="Tahoma"/>
          <w:sz w:val="24"/>
          <w:szCs w:val="24"/>
          <w:rtl/>
        </w:rPr>
        <w:t xml:space="preserve"> </w:t>
      </w:r>
      <w:r w:rsidRPr="00AB1B36">
        <w:rPr>
          <w:rFonts w:ascii="Tahoma" w:hAnsi="Tahoma" w:hint="eastAsia"/>
          <w:sz w:val="24"/>
          <w:szCs w:val="24"/>
          <w:rtl/>
        </w:rPr>
        <w:t>נוסף</w:t>
      </w:r>
      <w:r w:rsidRPr="00AB1B36">
        <w:rPr>
          <w:rFonts w:ascii="Tahoma" w:hAnsi="Tahoma"/>
          <w:sz w:val="24"/>
          <w:szCs w:val="24"/>
          <w:rtl/>
        </w:rPr>
        <w:t xml:space="preserve"> </w:t>
      </w:r>
      <w:r w:rsidRPr="00AB1B36">
        <w:rPr>
          <w:rFonts w:ascii="Tahoma" w:hAnsi="Tahoma" w:hint="eastAsia"/>
          <w:sz w:val="24"/>
          <w:szCs w:val="24"/>
          <w:rtl/>
        </w:rPr>
        <w:t>בגין</w:t>
      </w:r>
      <w:r w:rsidRPr="00AB1B36">
        <w:rPr>
          <w:rFonts w:ascii="Tahoma" w:hAnsi="Tahoma"/>
          <w:sz w:val="24"/>
          <w:szCs w:val="24"/>
          <w:rtl/>
        </w:rPr>
        <w:t xml:space="preserve"> </w:t>
      </w:r>
      <w:r w:rsidRPr="00AB1B36">
        <w:rPr>
          <w:rFonts w:ascii="Tahoma" w:hAnsi="Tahoma" w:hint="eastAsia"/>
          <w:sz w:val="24"/>
          <w:szCs w:val="24"/>
          <w:rtl/>
        </w:rPr>
        <w:t>ביצוע</w:t>
      </w:r>
      <w:r w:rsidRPr="00AB1B36">
        <w:rPr>
          <w:rFonts w:ascii="Tahoma" w:hAnsi="Tahoma"/>
          <w:sz w:val="24"/>
          <w:szCs w:val="24"/>
          <w:rtl/>
        </w:rPr>
        <w:t xml:space="preserve"> </w:t>
      </w:r>
      <w:r w:rsidRPr="00AB1B36">
        <w:rPr>
          <w:rFonts w:ascii="Tahoma" w:hAnsi="Tahoma" w:hint="eastAsia"/>
          <w:sz w:val="24"/>
          <w:szCs w:val="24"/>
          <w:rtl/>
        </w:rPr>
        <w:t>העבודות</w:t>
      </w:r>
      <w:r w:rsidRPr="00AB1B36">
        <w:rPr>
          <w:rFonts w:ascii="Tahoma" w:hAnsi="Tahoma"/>
          <w:sz w:val="24"/>
          <w:szCs w:val="24"/>
          <w:rtl/>
        </w:rPr>
        <w:t xml:space="preserve"> </w:t>
      </w:r>
      <w:r w:rsidRPr="00AB1B36">
        <w:rPr>
          <w:rFonts w:ascii="Tahoma" w:hAnsi="Tahoma" w:hint="eastAsia"/>
          <w:sz w:val="24"/>
          <w:szCs w:val="24"/>
          <w:rtl/>
        </w:rPr>
        <w:t>בימי</w:t>
      </w:r>
      <w:r w:rsidRPr="00AB1B36">
        <w:rPr>
          <w:rFonts w:ascii="Tahoma" w:hAnsi="Tahoma"/>
          <w:sz w:val="24"/>
          <w:szCs w:val="24"/>
          <w:rtl/>
        </w:rPr>
        <w:t xml:space="preserve"> </w:t>
      </w:r>
      <w:r w:rsidRPr="00AB1B36">
        <w:rPr>
          <w:rFonts w:ascii="Tahoma" w:hAnsi="Tahoma" w:hint="eastAsia"/>
          <w:sz w:val="24"/>
          <w:szCs w:val="24"/>
          <w:rtl/>
        </w:rPr>
        <w:t>מנוחה</w:t>
      </w:r>
      <w:r w:rsidRPr="00AB1B36">
        <w:rPr>
          <w:rFonts w:ascii="Tahoma" w:hAnsi="Tahoma"/>
          <w:sz w:val="24"/>
          <w:szCs w:val="24"/>
          <w:rtl/>
        </w:rPr>
        <w:t xml:space="preserve"> </w:t>
      </w:r>
      <w:r w:rsidRPr="00AB1B36">
        <w:rPr>
          <w:rFonts w:ascii="Tahoma" w:hAnsi="Tahoma" w:hint="eastAsia"/>
          <w:sz w:val="24"/>
          <w:szCs w:val="24"/>
          <w:rtl/>
        </w:rPr>
        <w:t>או</w:t>
      </w:r>
      <w:r w:rsidRPr="00AB1B36">
        <w:rPr>
          <w:rFonts w:ascii="Tahoma" w:hAnsi="Tahoma"/>
          <w:sz w:val="24"/>
          <w:szCs w:val="24"/>
          <w:rtl/>
        </w:rPr>
        <w:t xml:space="preserve"> </w:t>
      </w:r>
      <w:r w:rsidRPr="00AB1B36">
        <w:rPr>
          <w:rFonts w:ascii="Tahoma" w:hAnsi="Tahoma" w:hint="eastAsia"/>
          <w:sz w:val="24"/>
          <w:szCs w:val="24"/>
          <w:rtl/>
        </w:rPr>
        <w:t>חגים</w:t>
      </w:r>
      <w:r w:rsidRPr="00AB1B36">
        <w:rPr>
          <w:rFonts w:ascii="Tahoma" w:hAnsi="Tahoma"/>
          <w:sz w:val="24"/>
          <w:szCs w:val="24"/>
          <w:rtl/>
        </w:rPr>
        <w:t>.</w:t>
      </w:r>
    </w:p>
    <w:p w:rsidR="00484061" w:rsidRPr="00AB1B36" w:rsidRDefault="00484061" w:rsidP="008F20AF">
      <w:pPr>
        <w:spacing w:line="360" w:lineRule="auto"/>
        <w:ind w:left="1376" w:right="-91"/>
        <w:jc w:val="both"/>
        <w:rPr>
          <w:rFonts w:ascii="Tahoma" w:hAnsi="Tahoma"/>
          <w:sz w:val="24"/>
          <w:szCs w:val="24"/>
        </w:rPr>
      </w:pPr>
    </w:p>
    <w:p w:rsidR="00484061" w:rsidRPr="00AB1B36" w:rsidRDefault="00484061" w:rsidP="008F20AF">
      <w:pPr>
        <w:pStyle w:val="a9"/>
        <w:numPr>
          <w:ilvl w:val="0"/>
          <w:numId w:val="38"/>
        </w:numPr>
        <w:bidi/>
        <w:spacing w:line="360" w:lineRule="auto"/>
        <w:jc w:val="both"/>
        <w:rPr>
          <w:rFonts w:cs="David"/>
          <w:b/>
          <w:u w:val="single"/>
        </w:rPr>
      </w:pPr>
      <w:r w:rsidRPr="00AB1B36">
        <w:rPr>
          <w:rFonts w:cs="David" w:hint="eastAsia"/>
          <w:b/>
          <w:u w:val="single"/>
          <w:rtl/>
        </w:rPr>
        <w:t>קבלני</w:t>
      </w:r>
      <w:r w:rsidRPr="00AB1B36">
        <w:rPr>
          <w:rFonts w:cs="David"/>
          <w:b/>
          <w:u w:val="single"/>
          <w:rtl/>
        </w:rPr>
        <w:t xml:space="preserve"> </w:t>
      </w:r>
      <w:r w:rsidRPr="00AB1B36">
        <w:rPr>
          <w:rFonts w:cs="David" w:hint="eastAsia"/>
          <w:b/>
          <w:u w:val="single"/>
          <w:rtl/>
        </w:rPr>
        <w:t>משנה</w:t>
      </w:r>
    </w:p>
    <w:p w:rsidR="007B4FBB" w:rsidRPr="00AB1B36" w:rsidRDefault="00484061" w:rsidP="00C14D31">
      <w:pPr>
        <w:pStyle w:val="a9"/>
        <w:numPr>
          <w:ilvl w:val="1"/>
          <w:numId w:val="38"/>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Cs w:val="0"/>
          <w:rtl/>
        </w:rPr>
      </w:pPr>
      <w:r w:rsidRPr="00AB1B36">
        <w:rPr>
          <w:rFonts w:cs="David" w:hint="eastAsia"/>
          <w:bCs w:val="0"/>
          <w:rtl/>
        </w:rPr>
        <w:t>הזוכה</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רשאי</w:t>
      </w:r>
      <w:r w:rsidRPr="00AB1B36">
        <w:rPr>
          <w:rFonts w:cs="David"/>
          <w:bCs w:val="0"/>
          <w:rtl/>
        </w:rPr>
        <w:t xml:space="preserve"> </w:t>
      </w:r>
      <w:r w:rsidRPr="00AB1B36">
        <w:rPr>
          <w:rFonts w:cs="David" w:hint="eastAsia"/>
          <w:bCs w:val="0"/>
          <w:rtl/>
        </w:rPr>
        <w:t>להעסיק</w:t>
      </w:r>
      <w:r w:rsidRPr="00AB1B36">
        <w:rPr>
          <w:rFonts w:cs="David"/>
          <w:bCs w:val="0"/>
          <w:rtl/>
        </w:rPr>
        <w:t xml:space="preserve"> </w:t>
      </w:r>
      <w:r w:rsidRPr="00AB1B36">
        <w:rPr>
          <w:rFonts w:cs="David" w:hint="eastAsia"/>
          <w:bCs w:val="0"/>
          <w:rtl/>
        </w:rPr>
        <w:t>קבלני</w:t>
      </w:r>
      <w:r w:rsidRPr="00AB1B36">
        <w:rPr>
          <w:rFonts w:cs="David"/>
          <w:bCs w:val="0"/>
          <w:rtl/>
        </w:rPr>
        <w:t xml:space="preserve"> </w:t>
      </w:r>
      <w:r w:rsidRPr="00AB1B36">
        <w:rPr>
          <w:rFonts w:cs="David" w:hint="eastAsia"/>
          <w:bCs w:val="0"/>
          <w:rtl/>
        </w:rPr>
        <w:t>משנה</w:t>
      </w:r>
      <w:r w:rsidRPr="00AB1B36">
        <w:rPr>
          <w:rFonts w:cs="David"/>
          <w:bCs w:val="0"/>
          <w:rtl/>
        </w:rPr>
        <w:t xml:space="preserve"> </w:t>
      </w:r>
      <w:r w:rsidRPr="00AB1B36">
        <w:rPr>
          <w:rFonts w:cs="David" w:hint="eastAsia"/>
          <w:bCs w:val="0"/>
          <w:rtl/>
        </w:rPr>
        <w:t>לצורך</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העבודה</w:t>
      </w:r>
      <w:r w:rsidR="007B4FBB" w:rsidRPr="00AB1B36">
        <w:rPr>
          <w:rFonts w:cs="David"/>
          <w:bCs w:val="0"/>
          <w:rtl/>
        </w:rPr>
        <w:t xml:space="preserve"> </w:t>
      </w:r>
      <w:r w:rsidR="007B4FBB" w:rsidRPr="00AB1B36">
        <w:rPr>
          <w:rFonts w:cs="David" w:hint="eastAsia"/>
          <w:bCs w:val="0"/>
          <w:rtl/>
        </w:rPr>
        <w:t>בכפוף</w:t>
      </w:r>
      <w:r w:rsidR="007B4FBB" w:rsidRPr="00AB1B36">
        <w:rPr>
          <w:rFonts w:cs="David"/>
          <w:bCs w:val="0"/>
          <w:rtl/>
        </w:rPr>
        <w:t xml:space="preserve"> </w:t>
      </w:r>
      <w:r w:rsidR="007B4FBB" w:rsidRPr="00AB1B36">
        <w:rPr>
          <w:rFonts w:cs="David" w:hint="eastAsia"/>
          <w:bCs w:val="0"/>
          <w:rtl/>
        </w:rPr>
        <w:t>לקבלת</w:t>
      </w:r>
      <w:r w:rsidR="007B4FBB" w:rsidRPr="00AB1B36">
        <w:rPr>
          <w:rFonts w:cs="David"/>
          <w:bCs w:val="0"/>
          <w:rtl/>
        </w:rPr>
        <w:t xml:space="preserve"> </w:t>
      </w:r>
      <w:r w:rsidR="007B4FBB" w:rsidRPr="00AB1B36">
        <w:rPr>
          <w:rFonts w:cs="David" w:hint="eastAsia"/>
          <w:bCs w:val="0"/>
          <w:rtl/>
        </w:rPr>
        <w:t>אישור</w:t>
      </w:r>
      <w:r w:rsidR="007B4FBB" w:rsidRPr="00AB1B36">
        <w:rPr>
          <w:rFonts w:cs="David"/>
          <w:bCs w:val="0"/>
          <w:rtl/>
        </w:rPr>
        <w:t xml:space="preserve"> </w:t>
      </w:r>
      <w:r w:rsidR="007B4FBB" w:rsidRPr="00AB1B36">
        <w:rPr>
          <w:rFonts w:cs="David" w:hint="eastAsia"/>
          <w:bCs w:val="0"/>
          <w:rtl/>
        </w:rPr>
        <w:t>בכתב</w:t>
      </w:r>
      <w:r w:rsidR="007B4FBB" w:rsidRPr="00AB1B36">
        <w:rPr>
          <w:rFonts w:cs="David"/>
          <w:bCs w:val="0"/>
          <w:rtl/>
        </w:rPr>
        <w:t xml:space="preserve"> </w:t>
      </w:r>
      <w:r w:rsidR="007B4FBB" w:rsidRPr="00AB1B36">
        <w:rPr>
          <w:rFonts w:cs="David" w:hint="eastAsia"/>
          <w:bCs w:val="0"/>
          <w:rtl/>
        </w:rPr>
        <w:t>ומראש</w:t>
      </w:r>
      <w:r w:rsidR="007B4FBB" w:rsidRPr="00AB1B36">
        <w:rPr>
          <w:rFonts w:cs="David"/>
          <w:bCs w:val="0"/>
          <w:rtl/>
        </w:rPr>
        <w:t xml:space="preserve"> </w:t>
      </w:r>
      <w:r w:rsidR="007B4FBB" w:rsidRPr="00AB1B36">
        <w:rPr>
          <w:rFonts w:cs="David" w:hint="eastAsia"/>
          <w:bCs w:val="0"/>
          <w:rtl/>
        </w:rPr>
        <w:t>מאת</w:t>
      </w:r>
      <w:r w:rsidR="007B4FBB" w:rsidRPr="00AB1B36">
        <w:rPr>
          <w:rFonts w:cs="David"/>
          <w:bCs w:val="0"/>
          <w:rtl/>
        </w:rPr>
        <w:t xml:space="preserve"> </w:t>
      </w:r>
      <w:r w:rsidR="007B4FBB" w:rsidRPr="00AB1B36">
        <w:rPr>
          <w:rFonts w:cs="David" w:hint="eastAsia"/>
          <w:bCs w:val="0"/>
          <w:rtl/>
        </w:rPr>
        <w:t>הרשות</w:t>
      </w:r>
      <w:r w:rsidRPr="00AB1B36">
        <w:rPr>
          <w:rFonts w:cs="David"/>
          <w:bCs w:val="0"/>
          <w:rtl/>
        </w:rPr>
        <w:t xml:space="preserve">. </w:t>
      </w:r>
    </w:p>
    <w:p w:rsidR="00484061" w:rsidRPr="00AB1B36" w:rsidRDefault="00484061" w:rsidP="00C14D31">
      <w:pPr>
        <w:pStyle w:val="a9"/>
        <w:numPr>
          <w:ilvl w:val="1"/>
          <w:numId w:val="38"/>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
        </w:rPr>
      </w:pPr>
      <w:r w:rsidRPr="00AB1B36">
        <w:rPr>
          <w:rFonts w:cs="David" w:hint="eastAsia"/>
          <w:bCs w:val="0"/>
          <w:rtl/>
        </w:rPr>
        <w:t>ככל</w:t>
      </w:r>
      <w:r w:rsidRPr="00AB1B36">
        <w:rPr>
          <w:rFonts w:cs="David"/>
          <w:bCs w:val="0"/>
          <w:rtl/>
        </w:rPr>
        <w:t xml:space="preserve"> </w:t>
      </w:r>
      <w:r w:rsidRPr="00AB1B36">
        <w:rPr>
          <w:rFonts w:cs="David" w:hint="eastAsia"/>
          <w:bCs w:val="0"/>
          <w:rtl/>
        </w:rPr>
        <w:t>שהזוכה</w:t>
      </w:r>
      <w:r w:rsidRPr="00AB1B36">
        <w:rPr>
          <w:rFonts w:cs="David"/>
          <w:bCs w:val="0"/>
          <w:rtl/>
        </w:rPr>
        <w:t xml:space="preserve"> </w:t>
      </w:r>
      <w:r w:rsidRPr="00AB1B36">
        <w:rPr>
          <w:rFonts w:cs="David" w:hint="eastAsia"/>
          <w:bCs w:val="0"/>
          <w:rtl/>
        </w:rPr>
        <w:t>יעסיק</w:t>
      </w:r>
      <w:r w:rsidRPr="00AB1B36">
        <w:rPr>
          <w:rFonts w:cs="David"/>
          <w:bCs w:val="0"/>
          <w:rtl/>
        </w:rPr>
        <w:t xml:space="preserve"> </w:t>
      </w:r>
      <w:r w:rsidRPr="00AB1B36">
        <w:rPr>
          <w:rFonts w:cs="David" w:hint="eastAsia"/>
          <w:bCs w:val="0"/>
          <w:rtl/>
        </w:rPr>
        <w:t>קבלן</w:t>
      </w:r>
      <w:r w:rsidRPr="00AB1B36">
        <w:rPr>
          <w:rFonts w:cs="David"/>
          <w:bCs w:val="0"/>
          <w:rtl/>
        </w:rPr>
        <w:t xml:space="preserve"> </w:t>
      </w:r>
      <w:r w:rsidRPr="00AB1B36">
        <w:rPr>
          <w:rFonts w:cs="David" w:hint="eastAsia"/>
          <w:bCs w:val="0"/>
          <w:rtl/>
        </w:rPr>
        <w:t>משנה</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להמציא</w:t>
      </w:r>
      <w:r w:rsidRPr="00AB1B36">
        <w:rPr>
          <w:rFonts w:cs="David"/>
          <w:bCs w:val="0"/>
          <w:rtl/>
        </w:rPr>
        <w:t xml:space="preserve"> </w:t>
      </w:r>
      <w:r w:rsidRPr="00AB1B36">
        <w:rPr>
          <w:rFonts w:cs="David" w:hint="eastAsia"/>
          <w:bCs w:val="0"/>
          <w:rtl/>
        </w:rPr>
        <w:t>למשרד</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כל</w:t>
      </w:r>
      <w:r w:rsidRPr="00AB1B36">
        <w:rPr>
          <w:rFonts w:cs="David"/>
          <w:bCs w:val="0"/>
          <w:rtl/>
        </w:rPr>
        <w:t xml:space="preserve"> </w:t>
      </w:r>
      <w:r w:rsidRPr="00AB1B36">
        <w:rPr>
          <w:rFonts w:cs="David" w:hint="eastAsia"/>
          <w:bCs w:val="0"/>
          <w:rtl/>
        </w:rPr>
        <w:t>האישורים</w:t>
      </w:r>
      <w:r w:rsidRPr="00AB1B36">
        <w:rPr>
          <w:rFonts w:cs="David"/>
          <w:bCs w:val="0"/>
          <w:rtl/>
        </w:rPr>
        <w:t xml:space="preserve"> </w:t>
      </w:r>
      <w:r w:rsidRPr="00AB1B36">
        <w:rPr>
          <w:rFonts w:cs="David" w:hint="eastAsia"/>
          <w:bCs w:val="0"/>
          <w:rtl/>
        </w:rPr>
        <w:t>והמסמכים</w:t>
      </w:r>
      <w:r w:rsidRPr="00AB1B36">
        <w:rPr>
          <w:rFonts w:cs="David"/>
          <w:bCs w:val="0"/>
          <w:rtl/>
        </w:rPr>
        <w:t xml:space="preserve"> </w:t>
      </w:r>
      <w:r w:rsidRPr="00AB1B36">
        <w:rPr>
          <w:rFonts w:cs="David" w:hint="eastAsia"/>
          <w:bCs w:val="0"/>
          <w:rtl/>
        </w:rPr>
        <w:t>הנדרשים</w:t>
      </w:r>
      <w:r w:rsidRPr="00AB1B36">
        <w:rPr>
          <w:rFonts w:cs="David"/>
          <w:bCs w:val="0"/>
          <w:rtl/>
        </w:rPr>
        <w:t xml:space="preserve"> </w:t>
      </w:r>
      <w:r w:rsidRPr="00AB1B36">
        <w:rPr>
          <w:rFonts w:cs="David" w:hint="eastAsia"/>
          <w:bCs w:val="0"/>
          <w:rtl/>
        </w:rPr>
        <w:t>בסעיפים</w:t>
      </w:r>
      <w:r w:rsidRPr="00AB1B36">
        <w:rPr>
          <w:rFonts w:cs="David"/>
          <w:bCs w:val="0"/>
          <w:rtl/>
        </w:rPr>
        <w:t xml:space="preserve"> 4 (</w:t>
      </w:r>
      <w:r w:rsidRPr="00AB1B36">
        <w:rPr>
          <w:rFonts w:cs="David" w:hint="eastAsia"/>
          <w:bCs w:val="0"/>
          <w:rtl/>
        </w:rPr>
        <w:t>א</w:t>
      </w:r>
      <w:r w:rsidRPr="00AB1B36">
        <w:rPr>
          <w:rFonts w:cs="David"/>
          <w:bCs w:val="0"/>
          <w:rtl/>
        </w:rPr>
        <w:t>), 4 (</w:t>
      </w:r>
      <w:r w:rsidR="002146BD" w:rsidRPr="00AB1B36">
        <w:rPr>
          <w:rFonts w:cs="David" w:hint="eastAsia"/>
          <w:bCs w:val="0"/>
          <w:rtl/>
        </w:rPr>
        <w:t>ג</w:t>
      </w:r>
      <w:r w:rsidRPr="00AB1B36">
        <w:rPr>
          <w:rFonts w:cs="David"/>
          <w:bCs w:val="0"/>
          <w:rtl/>
        </w:rPr>
        <w:t>), 4 (</w:t>
      </w:r>
      <w:r w:rsidR="002146BD" w:rsidRPr="00AB1B36">
        <w:rPr>
          <w:rFonts w:cs="David" w:hint="eastAsia"/>
          <w:bCs w:val="0"/>
          <w:rtl/>
        </w:rPr>
        <w:t>ד</w:t>
      </w:r>
      <w:r w:rsidRPr="00AB1B36">
        <w:rPr>
          <w:rFonts w:cs="David"/>
          <w:bCs w:val="0"/>
          <w:rtl/>
        </w:rPr>
        <w:t>), 4(</w:t>
      </w:r>
      <w:r w:rsidR="002146BD" w:rsidRPr="00AB1B36">
        <w:rPr>
          <w:rFonts w:cs="David" w:hint="eastAsia"/>
          <w:bCs w:val="0"/>
          <w:rtl/>
        </w:rPr>
        <w:t>ה</w:t>
      </w:r>
      <w:r w:rsidRPr="00AB1B36">
        <w:rPr>
          <w:rFonts w:cs="David"/>
          <w:bCs w:val="0"/>
          <w:rtl/>
        </w:rPr>
        <w:t xml:space="preserve">), </w:t>
      </w:r>
      <w:r w:rsidR="002146BD" w:rsidRPr="00AB1B36">
        <w:rPr>
          <w:rFonts w:cs="David"/>
          <w:bCs w:val="0"/>
          <w:rtl/>
        </w:rPr>
        <w:t>4(</w:t>
      </w:r>
      <w:r w:rsidR="002146BD" w:rsidRPr="00AB1B36">
        <w:rPr>
          <w:rFonts w:cs="David" w:hint="eastAsia"/>
          <w:bCs w:val="0"/>
          <w:rtl/>
        </w:rPr>
        <w:t>ו</w:t>
      </w:r>
      <w:r w:rsidR="002146BD" w:rsidRPr="00AB1B36">
        <w:rPr>
          <w:rFonts w:cs="David"/>
          <w:bCs w:val="0"/>
          <w:rtl/>
        </w:rPr>
        <w:t>) 11</w:t>
      </w:r>
      <w:r w:rsidRPr="00AB1B36">
        <w:rPr>
          <w:rFonts w:cs="David"/>
          <w:bCs w:val="0"/>
          <w:rtl/>
        </w:rPr>
        <w:t>(</w:t>
      </w:r>
      <w:r w:rsidRPr="00AB1B36">
        <w:rPr>
          <w:rFonts w:cs="David" w:hint="eastAsia"/>
          <w:bCs w:val="0"/>
          <w:rtl/>
        </w:rPr>
        <w:t>ב</w:t>
      </w:r>
      <w:r w:rsidRPr="00AB1B36">
        <w:rPr>
          <w:rFonts w:cs="David"/>
          <w:bCs w:val="0"/>
          <w:rtl/>
        </w:rPr>
        <w:t xml:space="preserve">) </w:t>
      </w:r>
      <w:r w:rsidRPr="00AB1B36">
        <w:rPr>
          <w:rFonts w:cs="David" w:hint="eastAsia"/>
          <w:b/>
          <w:rtl/>
        </w:rPr>
        <w:t>מטעמו</w:t>
      </w:r>
      <w:r w:rsidRPr="00AB1B36">
        <w:rPr>
          <w:rFonts w:cs="David"/>
          <w:b/>
          <w:rtl/>
        </w:rPr>
        <w:t xml:space="preserve"> </w:t>
      </w:r>
      <w:r w:rsidRPr="00AB1B36">
        <w:rPr>
          <w:rFonts w:cs="David" w:hint="eastAsia"/>
          <w:b/>
          <w:rtl/>
        </w:rPr>
        <w:t>של</w:t>
      </w:r>
      <w:r w:rsidRPr="00AB1B36">
        <w:rPr>
          <w:rFonts w:cs="David"/>
          <w:b/>
          <w:rtl/>
        </w:rPr>
        <w:t xml:space="preserve"> </w:t>
      </w:r>
      <w:r w:rsidRPr="00AB1B36">
        <w:rPr>
          <w:rFonts w:cs="David" w:hint="eastAsia"/>
          <w:b/>
          <w:rtl/>
        </w:rPr>
        <w:t>קבלן</w:t>
      </w:r>
      <w:r w:rsidRPr="00AB1B36">
        <w:rPr>
          <w:rFonts w:cs="David"/>
          <w:b/>
          <w:rtl/>
        </w:rPr>
        <w:t xml:space="preserve"> </w:t>
      </w:r>
      <w:r w:rsidRPr="00AB1B36">
        <w:rPr>
          <w:rFonts w:cs="David" w:hint="eastAsia"/>
          <w:b/>
          <w:rtl/>
        </w:rPr>
        <w:t>המשנה</w:t>
      </w:r>
      <w:r w:rsidRPr="00AB1B36">
        <w:rPr>
          <w:rFonts w:cs="David"/>
          <w:b/>
          <w:rtl/>
        </w:rPr>
        <w:t xml:space="preserve">. </w:t>
      </w:r>
    </w:p>
    <w:p w:rsidR="007B4FBB" w:rsidRPr="00AB1B36" w:rsidRDefault="007B4FBB" w:rsidP="00C14D31">
      <w:pPr>
        <w:tabs>
          <w:tab w:val="num" w:pos="702"/>
        </w:tabs>
        <w:spacing w:line="360" w:lineRule="auto"/>
        <w:rPr>
          <w:b/>
          <w:sz w:val="24"/>
          <w:szCs w:val="24"/>
          <w:rtl/>
        </w:rPr>
      </w:pPr>
    </w:p>
    <w:p w:rsidR="007B4FBB" w:rsidRPr="00AB1B36" w:rsidRDefault="007B4FBB" w:rsidP="00C14D31">
      <w:pPr>
        <w:pStyle w:val="a9"/>
        <w:numPr>
          <w:ilvl w:val="1"/>
          <w:numId w:val="38"/>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Cs w:val="0"/>
          <w:rtl/>
        </w:rPr>
      </w:pPr>
      <w:r w:rsidRPr="00AB1B36">
        <w:rPr>
          <w:rFonts w:cs="David" w:hint="eastAsia"/>
          <w:bCs w:val="0"/>
          <w:rtl/>
        </w:rPr>
        <w:t>הסכמת</w:t>
      </w:r>
      <w:r w:rsidRPr="00AB1B36">
        <w:rPr>
          <w:rFonts w:cs="David"/>
          <w:bCs w:val="0"/>
          <w:rtl/>
        </w:rPr>
        <w:t xml:space="preserve"> </w:t>
      </w:r>
      <w:r w:rsidRPr="00AB1B36">
        <w:rPr>
          <w:rFonts w:cs="David" w:hint="eastAsia"/>
          <w:bCs w:val="0"/>
          <w:rtl/>
        </w:rPr>
        <w:t>הרשות</w:t>
      </w:r>
      <w:r w:rsidRPr="00AB1B36">
        <w:rPr>
          <w:rFonts w:cs="David"/>
          <w:bCs w:val="0"/>
          <w:rtl/>
        </w:rPr>
        <w:t xml:space="preserve"> </w:t>
      </w:r>
      <w:r w:rsidRPr="00AB1B36">
        <w:rPr>
          <w:rFonts w:cs="David" w:hint="eastAsia"/>
          <w:bCs w:val="0"/>
          <w:rtl/>
        </w:rPr>
        <w:t>לכך</w:t>
      </w:r>
      <w:r w:rsidRPr="00AB1B36">
        <w:rPr>
          <w:rFonts w:cs="David"/>
          <w:bCs w:val="0"/>
          <w:rtl/>
        </w:rPr>
        <w:t xml:space="preserve"> </w:t>
      </w:r>
      <w:r w:rsidRPr="00AB1B36">
        <w:rPr>
          <w:rFonts w:cs="David" w:hint="eastAsia"/>
          <w:bCs w:val="0"/>
          <w:rtl/>
        </w:rPr>
        <w:t>כי</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ייעזר</w:t>
      </w:r>
      <w:r w:rsidRPr="00AB1B36">
        <w:rPr>
          <w:rFonts w:cs="David"/>
          <w:bCs w:val="0"/>
          <w:rtl/>
        </w:rPr>
        <w:t xml:space="preserve"> </w:t>
      </w:r>
      <w:r w:rsidRPr="00AB1B36">
        <w:rPr>
          <w:rFonts w:cs="David" w:hint="eastAsia"/>
          <w:bCs w:val="0"/>
          <w:rtl/>
        </w:rPr>
        <w:t>בקבלן</w:t>
      </w:r>
      <w:r w:rsidRPr="00AB1B36">
        <w:rPr>
          <w:rFonts w:cs="David"/>
          <w:bCs w:val="0"/>
          <w:rtl/>
        </w:rPr>
        <w:t xml:space="preserve"> </w:t>
      </w:r>
      <w:r w:rsidRPr="00AB1B36">
        <w:rPr>
          <w:rFonts w:cs="David" w:hint="eastAsia"/>
          <w:bCs w:val="0"/>
          <w:rtl/>
        </w:rPr>
        <w:t>משנה</w:t>
      </w:r>
      <w:r w:rsidRPr="00AB1B36">
        <w:rPr>
          <w:rFonts w:cs="David"/>
          <w:bCs w:val="0"/>
          <w:rtl/>
        </w:rPr>
        <w:t xml:space="preserve"> </w:t>
      </w:r>
      <w:r w:rsidRPr="00AB1B36">
        <w:rPr>
          <w:rFonts w:cs="David" w:hint="eastAsia"/>
          <w:bCs w:val="0"/>
          <w:rtl/>
        </w:rPr>
        <w:t>לצורך</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העבודות</w:t>
      </w:r>
      <w:r w:rsidRPr="00AB1B36">
        <w:rPr>
          <w:rFonts w:cs="David"/>
          <w:bCs w:val="0"/>
          <w:rtl/>
        </w:rPr>
        <w:t xml:space="preserve"> </w:t>
      </w:r>
      <w:r w:rsidRPr="00AB1B36">
        <w:rPr>
          <w:rFonts w:cs="David" w:hint="eastAsia"/>
          <w:bCs w:val="0"/>
          <w:rtl/>
        </w:rPr>
        <w:t>אין</w:t>
      </w:r>
      <w:r w:rsidRPr="00AB1B36">
        <w:rPr>
          <w:rFonts w:cs="David"/>
          <w:bCs w:val="0"/>
          <w:rtl/>
        </w:rPr>
        <w:t xml:space="preserve"> </w:t>
      </w:r>
      <w:r w:rsidRPr="00AB1B36">
        <w:rPr>
          <w:rFonts w:cs="David" w:hint="eastAsia"/>
          <w:bCs w:val="0"/>
          <w:rtl/>
        </w:rPr>
        <w:t>בה</w:t>
      </w:r>
      <w:r w:rsidRPr="00AB1B36">
        <w:rPr>
          <w:rFonts w:cs="David"/>
          <w:bCs w:val="0"/>
          <w:rtl/>
        </w:rPr>
        <w:t xml:space="preserve"> </w:t>
      </w:r>
      <w:r w:rsidRPr="00AB1B36">
        <w:rPr>
          <w:rFonts w:cs="David" w:hint="eastAsia"/>
          <w:bCs w:val="0"/>
          <w:rtl/>
        </w:rPr>
        <w:t>כדי</w:t>
      </w:r>
      <w:r w:rsidRPr="00AB1B36">
        <w:rPr>
          <w:rFonts w:cs="David"/>
          <w:bCs w:val="0"/>
          <w:rtl/>
        </w:rPr>
        <w:t xml:space="preserve"> </w:t>
      </w:r>
      <w:r w:rsidRPr="00AB1B36">
        <w:rPr>
          <w:rFonts w:cs="David" w:hint="eastAsia"/>
          <w:bCs w:val="0"/>
          <w:rtl/>
        </w:rPr>
        <w:t>להוריד</w:t>
      </w:r>
      <w:r w:rsidRPr="00AB1B36">
        <w:rPr>
          <w:rFonts w:cs="David"/>
          <w:bCs w:val="0"/>
          <w:rtl/>
        </w:rPr>
        <w:t xml:space="preserve"> </w:t>
      </w:r>
      <w:r w:rsidRPr="00AB1B36">
        <w:rPr>
          <w:rFonts w:cs="David" w:hint="eastAsia"/>
          <w:bCs w:val="0"/>
          <w:rtl/>
        </w:rPr>
        <w:t>מאחריות</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השירותים</w:t>
      </w:r>
      <w:r w:rsidRPr="00AB1B36">
        <w:rPr>
          <w:rFonts w:cs="David"/>
          <w:bCs w:val="0"/>
          <w:rtl/>
        </w:rPr>
        <w:t xml:space="preserve"> </w:t>
      </w:r>
      <w:r w:rsidRPr="00AB1B36">
        <w:rPr>
          <w:rFonts w:cs="David" w:hint="eastAsia"/>
          <w:bCs w:val="0"/>
          <w:rtl/>
        </w:rPr>
        <w:t>ואיכותם</w:t>
      </w:r>
      <w:r w:rsidRPr="00AB1B36">
        <w:rPr>
          <w:rFonts w:cs="David"/>
          <w:bCs w:val="0"/>
          <w:rtl/>
        </w:rPr>
        <w:t xml:space="preserve">. </w:t>
      </w:r>
      <w:r w:rsidRPr="00AB1B36">
        <w:rPr>
          <w:rFonts w:cs="David" w:hint="eastAsia"/>
          <w:bCs w:val="0"/>
          <w:rtl/>
        </w:rPr>
        <w:t>זאת</w:t>
      </w:r>
      <w:r w:rsidRPr="00AB1B36">
        <w:rPr>
          <w:rFonts w:cs="David"/>
          <w:bCs w:val="0"/>
          <w:rtl/>
        </w:rPr>
        <w:t xml:space="preserve"> </w:t>
      </w:r>
      <w:r w:rsidRPr="00AB1B36">
        <w:rPr>
          <w:rFonts w:cs="David" w:hint="eastAsia"/>
          <w:bCs w:val="0"/>
          <w:rtl/>
        </w:rPr>
        <w:t>ועוד</w:t>
      </w:r>
      <w:r w:rsidRPr="00AB1B36">
        <w:rPr>
          <w:rFonts w:cs="David"/>
          <w:bCs w:val="0"/>
          <w:rtl/>
        </w:rPr>
        <w:t xml:space="preserve">, </w:t>
      </w:r>
      <w:r w:rsidRPr="00AB1B36">
        <w:rPr>
          <w:rFonts w:cs="David" w:hint="eastAsia"/>
          <w:bCs w:val="0"/>
          <w:rtl/>
        </w:rPr>
        <w:t>במקרה</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האחריות</w:t>
      </w:r>
      <w:r w:rsidRPr="00AB1B36">
        <w:rPr>
          <w:rFonts w:cs="David"/>
          <w:bCs w:val="0"/>
          <w:rtl/>
        </w:rPr>
        <w:t xml:space="preserve"> </w:t>
      </w:r>
      <w:r w:rsidRPr="00AB1B36">
        <w:rPr>
          <w:rFonts w:cs="David" w:hint="eastAsia"/>
          <w:bCs w:val="0"/>
          <w:rtl/>
        </w:rPr>
        <w:t>המלאה</w:t>
      </w:r>
      <w:r w:rsidRPr="00AB1B36">
        <w:rPr>
          <w:rFonts w:cs="David"/>
          <w:bCs w:val="0"/>
          <w:rtl/>
        </w:rPr>
        <w:t xml:space="preserve"> </w:t>
      </w:r>
      <w:r w:rsidRPr="00AB1B36">
        <w:rPr>
          <w:rFonts w:cs="David" w:hint="eastAsia"/>
          <w:bCs w:val="0"/>
          <w:rtl/>
        </w:rPr>
        <w:t>לכל</w:t>
      </w:r>
      <w:r w:rsidRPr="00AB1B36">
        <w:rPr>
          <w:rFonts w:cs="David"/>
          <w:bCs w:val="0"/>
          <w:rtl/>
        </w:rPr>
        <w:t xml:space="preserve"> </w:t>
      </w:r>
      <w:r w:rsidRPr="00AB1B36">
        <w:rPr>
          <w:rFonts w:cs="David" w:hint="eastAsia"/>
          <w:bCs w:val="0"/>
          <w:rtl/>
        </w:rPr>
        <w:t>נזק</w:t>
      </w:r>
      <w:r w:rsidRPr="00AB1B36">
        <w:rPr>
          <w:rFonts w:cs="David"/>
          <w:bCs w:val="0"/>
          <w:rtl/>
        </w:rPr>
        <w:t xml:space="preserve"> </w:t>
      </w:r>
      <w:r w:rsidRPr="00AB1B36">
        <w:rPr>
          <w:rFonts w:cs="David" w:hint="eastAsia"/>
          <w:bCs w:val="0"/>
          <w:rtl/>
        </w:rPr>
        <w:t>ו</w:t>
      </w:r>
      <w:r w:rsidRPr="00AB1B36">
        <w:rPr>
          <w:rFonts w:cs="David"/>
          <w:bCs w:val="0"/>
          <w:rtl/>
        </w:rPr>
        <w:t>/</w:t>
      </w:r>
      <w:r w:rsidRPr="00AB1B36">
        <w:rPr>
          <w:rFonts w:cs="David" w:hint="eastAsia"/>
          <w:bCs w:val="0"/>
          <w:rtl/>
        </w:rPr>
        <w:t>או</w:t>
      </w:r>
      <w:r w:rsidRPr="00AB1B36">
        <w:rPr>
          <w:rFonts w:cs="David"/>
          <w:bCs w:val="0"/>
          <w:rtl/>
        </w:rPr>
        <w:t xml:space="preserve"> </w:t>
      </w:r>
      <w:r w:rsidRPr="00AB1B36">
        <w:rPr>
          <w:rFonts w:cs="David" w:hint="eastAsia"/>
          <w:bCs w:val="0"/>
          <w:rtl/>
        </w:rPr>
        <w:t>הוצאה</w:t>
      </w:r>
      <w:r w:rsidRPr="00AB1B36">
        <w:rPr>
          <w:rFonts w:cs="David"/>
          <w:bCs w:val="0"/>
          <w:rtl/>
        </w:rPr>
        <w:t xml:space="preserve"> </w:t>
      </w:r>
      <w:r w:rsidRPr="00AB1B36">
        <w:rPr>
          <w:rFonts w:cs="David" w:hint="eastAsia"/>
          <w:bCs w:val="0"/>
          <w:rtl/>
        </w:rPr>
        <w:t>שתיגרם</w:t>
      </w:r>
      <w:r w:rsidRPr="00AB1B36">
        <w:rPr>
          <w:rFonts w:cs="David"/>
          <w:bCs w:val="0"/>
          <w:rtl/>
        </w:rPr>
        <w:t xml:space="preserve"> </w:t>
      </w:r>
      <w:r w:rsidRPr="00AB1B36">
        <w:rPr>
          <w:rFonts w:cs="David" w:hint="eastAsia"/>
          <w:bCs w:val="0"/>
          <w:rtl/>
        </w:rPr>
        <w:t>לצד</w:t>
      </w:r>
      <w:r w:rsidRPr="00AB1B36">
        <w:rPr>
          <w:rFonts w:cs="David"/>
          <w:bCs w:val="0"/>
          <w:rtl/>
        </w:rPr>
        <w:t xml:space="preserve"> </w:t>
      </w:r>
      <w:r w:rsidRPr="00AB1B36">
        <w:rPr>
          <w:rFonts w:cs="David" w:hint="eastAsia"/>
          <w:bCs w:val="0"/>
          <w:rtl/>
        </w:rPr>
        <w:t>כלשהו</w:t>
      </w:r>
      <w:r w:rsidRPr="00AB1B36">
        <w:rPr>
          <w:rFonts w:cs="David"/>
          <w:bCs w:val="0"/>
          <w:rtl/>
        </w:rPr>
        <w:t xml:space="preserve"> </w:t>
      </w:r>
      <w:r w:rsidRPr="00AB1B36">
        <w:rPr>
          <w:rFonts w:cs="David" w:hint="eastAsia"/>
          <w:bCs w:val="0"/>
          <w:rtl/>
        </w:rPr>
        <w:t>כתוצאה</w:t>
      </w:r>
      <w:r w:rsidRPr="00AB1B36">
        <w:rPr>
          <w:rFonts w:cs="David"/>
          <w:bCs w:val="0"/>
          <w:rtl/>
        </w:rPr>
        <w:t xml:space="preserve"> </w:t>
      </w:r>
      <w:r w:rsidRPr="00AB1B36">
        <w:rPr>
          <w:rFonts w:cs="David" w:hint="eastAsia"/>
          <w:bCs w:val="0"/>
          <w:rtl/>
        </w:rPr>
        <w:t>מעבודת</w:t>
      </w:r>
      <w:r w:rsidRPr="00AB1B36">
        <w:rPr>
          <w:rFonts w:cs="David"/>
          <w:bCs w:val="0"/>
          <w:rtl/>
        </w:rPr>
        <w:t xml:space="preserve"> </w:t>
      </w:r>
      <w:r w:rsidRPr="00AB1B36">
        <w:rPr>
          <w:rFonts w:cs="David" w:hint="eastAsia"/>
          <w:bCs w:val="0"/>
          <w:rtl/>
        </w:rPr>
        <w:t>קבלן</w:t>
      </w:r>
      <w:r w:rsidRPr="00AB1B36">
        <w:rPr>
          <w:rFonts w:cs="David"/>
          <w:bCs w:val="0"/>
          <w:rtl/>
        </w:rPr>
        <w:t xml:space="preserve"> </w:t>
      </w:r>
      <w:r w:rsidRPr="00AB1B36">
        <w:rPr>
          <w:rFonts w:cs="David" w:hint="eastAsia"/>
          <w:bCs w:val="0"/>
          <w:rtl/>
        </w:rPr>
        <w:t>ה</w:t>
      </w:r>
      <w:r w:rsidR="003E4C22" w:rsidRPr="00AB1B36">
        <w:rPr>
          <w:rFonts w:cs="David" w:hint="eastAsia"/>
          <w:bCs w:val="0"/>
          <w:rtl/>
        </w:rPr>
        <w:t>מש</w:t>
      </w:r>
      <w:r w:rsidRPr="00AB1B36">
        <w:rPr>
          <w:rFonts w:cs="David" w:hint="eastAsia"/>
          <w:bCs w:val="0"/>
          <w:rtl/>
        </w:rPr>
        <w:t>נה</w:t>
      </w:r>
      <w:r w:rsidRPr="00AB1B36">
        <w:rPr>
          <w:rFonts w:cs="David"/>
          <w:bCs w:val="0"/>
          <w:rtl/>
        </w:rPr>
        <w:t xml:space="preserve"> </w:t>
      </w:r>
      <w:r w:rsidRPr="00AB1B36">
        <w:rPr>
          <w:rFonts w:cs="David" w:hint="eastAsia"/>
          <w:bCs w:val="0"/>
          <w:rtl/>
        </w:rPr>
        <w:t>תהיה</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בלבד</w:t>
      </w:r>
      <w:r w:rsidRPr="00AB1B36">
        <w:rPr>
          <w:rFonts w:cs="David"/>
          <w:bCs w:val="0"/>
          <w:rtl/>
        </w:rPr>
        <w:t>.</w:t>
      </w:r>
    </w:p>
    <w:p w:rsidR="007B4FBB" w:rsidRPr="00AB1B36" w:rsidRDefault="007B4FBB" w:rsidP="008F20AF">
      <w:pPr>
        <w:pStyle w:val="a9"/>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cs="David"/>
          <w:bCs w:val="0"/>
          <w:rtl/>
        </w:rPr>
      </w:pPr>
    </w:p>
    <w:p w:rsidR="00484061" w:rsidRPr="00AB1B36" w:rsidRDefault="00484061" w:rsidP="005C65B1">
      <w:pPr>
        <w:pStyle w:val="4"/>
        <w:numPr>
          <w:ilvl w:val="0"/>
          <w:numId w:val="38"/>
        </w:numPr>
        <w:rPr>
          <w:rFonts w:cs="David"/>
          <w:sz w:val="24"/>
          <w:szCs w:val="24"/>
          <w:rtl/>
        </w:rPr>
      </w:pPr>
      <w:r w:rsidRPr="00AB1B36">
        <w:rPr>
          <w:rFonts w:cs="David" w:hint="eastAsia"/>
          <w:sz w:val="24"/>
          <w:szCs w:val="24"/>
          <w:u w:val="single"/>
          <w:rtl/>
        </w:rPr>
        <w:t>זכויות</w:t>
      </w:r>
      <w:r w:rsidRPr="00AB1B36">
        <w:rPr>
          <w:rFonts w:cs="David"/>
          <w:sz w:val="24"/>
          <w:szCs w:val="24"/>
          <w:u w:val="single"/>
          <w:rtl/>
        </w:rPr>
        <w:t xml:space="preserve"> </w:t>
      </w:r>
      <w:r w:rsidRPr="00AB1B36">
        <w:rPr>
          <w:rFonts w:cs="David" w:hint="eastAsia"/>
          <w:sz w:val="24"/>
          <w:szCs w:val="24"/>
          <w:u w:val="single"/>
          <w:rtl/>
        </w:rPr>
        <w:t>הקניין</w:t>
      </w:r>
      <w:r w:rsidR="005A530D" w:rsidRPr="00AB1B36">
        <w:rPr>
          <w:rFonts w:cs="David"/>
          <w:sz w:val="24"/>
          <w:szCs w:val="24"/>
          <w:u w:val="single"/>
          <w:rtl/>
        </w:rPr>
        <w:t xml:space="preserve"> הרוחני</w:t>
      </w:r>
    </w:p>
    <w:p w:rsidR="00484061" w:rsidRPr="00AB1B36" w:rsidRDefault="00484061" w:rsidP="008F20AF">
      <w:pPr>
        <w:numPr>
          <w:ilvl w:val="1"/>
          <w:numId w:val="38"/>
        </w:numPr>
        <w:spacing w:line="360" w:lineRule="auto"/>
        <w:ind w:left="702" w:hanging="284"/>
        <w:jc w:val="both"/>
        <w:rPr>
          <w:sz w:val="24"/>
          <w:szCs w:val="24"/>
          <w:rtl/>
        </w:rPr>
      </w:pPr>
      <w:r w:rsidRPr="00AB1B36">
        <w:rPr>
          <w:rFonts w:hint="eastAsia"/>
          <w:sz w:val="24"/>
          <w:szCs w:val="24"/>
          <w:rtl/>
        </w:rPr>
        <w:t>לאחר</w:t>
      </w:r>
      <w:r w:rsidRPr="00AB1B36">
        <w:rPr>
          <w:sz w:val="24"/>
          <w:szCs w:val="24"/>
          <w:rtl/>
        </w:rPr>
        <w:t xml:space="preserve"> </w:t>
      </w:r>
      <w:r w:rsidRPr="00AB1B36">
        <w:rPr>
          <w:rFonts w:hint="eastAsia"/>
          <w:sz w:val="24"/>
          <w:szCs w:val="24"/>
          <w:rtl/>
        </w:rPr>
        <w:t>סיום</w:t>
      </w:r>
      <w:r w:rsidRPr="00AB1B36">
        <w:rPr>
          <w:sz w:val="24"/>
          <w:szCs w:val="24"/>
          <w:rtl/>
        </w:rPr>
        <w:t xml:space="preserve"> </w:t>
      </w:r>
      <w:r w:rsidRPr="00AB1B36">
        <w:rPr>
          <w:rFonts w:hint="eastAsia"/>
          <w:sz w:val="24"/>
          <w:szCs w:val="24"/>
          <w:rtl/>
        </w:rPr>
        <w:t>העבודה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ממנה</w:t>
      </w:r>
      <w:r w:rsidRPr="00AB1B36">
        <w:rPr>
          <w:sz w:val="24"/>
          <w:szCs w:val="24"/>
          <w:rtl/>
        </w:rPr>
        <w:t xml:space="preserve">, </w:t>
      </w:r>
      <w:r w:rsidRPr="00AB1B36">
        <w:rPr>
          <w:rFonts w:hint="eastAsia"/>
          <w:sz w:val="24"/>
          <w:szCs w:val="24"/>
          <w:rtl/>
        </w:rPr>
        <w:t>ימסור</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לממונה</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החומר</w:t>
      </w:r>
      <w:r w:rsidRPr="00AB1B36">
        <w:rPr>
          <w:sz w:val="24"/>
          <w:szCs w:val="24"/>
          <w:rtl/>
        </w:rPr>
        <w:t xml:space="preserve"> </w:t>
      </w:r>
      <w:r w:rsidRPr="00AB1B36">
        <w:rPr>
          <w:rFonts w:hint="eastAsia"/>
          <w:sz w:val="24"/>
          <w:szCs w:val="24"/>
          <w:rtl/>
        </w:rPr>
        <w:t>הנוגע</w:t>
      </w:r>
      <w:r w:rsidRPr="00AB1B36">
        <w:rPr>
          <w:sz w:val="24"/>
          <w:szCs w:val="24"/>
          <w:rtl/>
        </w:rPr>
        <w:t xml:space="preserve">  </w:t>
      </w:r>
      <w:r w:rsidRPr="00AB1B36">
        <w:rPr>
          <w:rFonts w:hint="eastAsia"/>
          <w:sz w:val="24"/>
          <w:szCs w:val="24"/>
          <w:rtl/>
        </w:rPr>
        <w:t>לעבודה</w:t>
      </w:r>
      <w:r w:rsidRPr="00AB1B36">
        <w:rPr>
          <w:sz w:val="24"/>
          <w:szCs w:val="24"/>
          <w:rtl/>
        </w:rPr>
        <w:t>,</w:t>
      </w:r>
      <w:r w:rsidR="005A530D" w:rsidRPr="00AB1B36">
        <w:rPr>
          <w:sz w:val="24"/>
          <w:szCs w:val="24"/>
          <w:rtl/>
        </w:rPr>
        <w:t xml:space="preserve"> לרבות דו"חות, שרטוטים, מפות, </w:t>
      </w:r>
      <w:r w:rsidR="00FB20B2" w:rsidRPr="00AB1B36">
        <w:rPr>
          <w:rFonts w:hint="eastAsia"/>
          <w:sz w:val="24"/>
          <w:szCs w:val="24"/>
          <w:rtl/>
        </w:rPr>
        <w:t>צילומים</w:t>
      </w:r>
      <w:r w:rsidR="00FB20B2" w:rsidRPr="00AB1B36">
        <w:rPr>
          <w:sz w:val="24"/>
          <w:szCs w:val="24"/>
          <w:rtl/>
        </w:rPr>
        <w:t xml:space="preserve">, </w:t>
      </w:r>
      <w:r w:rsidR="005A530D" w:rsidRPr="00AB1B36">
        <w:rPr>
          <w:rFonts w:hint="eastAsia"/>
          <w:sz w:val="24"/>
          <w:szCs w:val="24"/>
          <w:rtl/>
        </w:rPr>
        <w:t>סקיצות</w:t>
      </w:r>
      <w:r w:rsidR="005A530D" w:rsidRPr="00AB1B36">
        <w:rPr>
          <w:sz w:val="24"/>
          <w:szCs w:val="24"/>
          <w:rtl/>
        </w:rPr>
        <w:t xml:space="preserve">, </w:t>
      </w:r>
      <w:r w:rsidR="005A530D" w:rsidRPr="00AB1B36">
        <w:rPr>
          <w:rFonts w:hint="eastAsia"/>
          <w:sz w:val="24"/>
          <w:szCs w:val="24"/>
          <w:rtl/>
        </w:rPr>
        <w:t>הערות</w:t>
      </w:r>
      <w:r w:rsidR="005A530D" w:rsidRPr="00AB1B36">
        <w:rPr>
          <w:sz w:val="24"/>
          <w:szCs w:val="24"/>
          <w:rtl/>
        </w:rPr>
        <w:t xml:space="preserve"> </w:t>
      </w:r>
      <w:r w:rsidR="005A530D" w:rsidRPr="00AB1B36">
        <w:rPr>
          <w:rFonts w:hint="eastAsia"/>
          <w:sz w:val="24"/>
          <w:szCs w:val="24"/>
          <w:rtl/>
        </w:rPr>
        <w:t>וכל</w:t>
      </w:r>
      <w:r w:rsidR="005A530D" w:rsidRPr="00AB1B36">
        <w:rPr>
          <w:sz w:val="24"/>
          <w:szCs w:val="24"/>
          <w:rtl/>
        </w:rPr>
        <w:t xml:space="preserve"> </w:t>
      </w:r>
      <w:r w:rsidR="005A530D" w:rsidRPr="00AB1B36">
        <w:rPr>
          <w:rFonts w:hint="eastAsia"/>
          <w:sz w:val="24"/>
          <w:szCs w:val="24"/>
          <w:rtl/>
        </w:rPr>
        <w:t>מסמך</w:t>
      </w:r>
      <w:r w:rsidR="005A530D" w:rsidRPr="00AB1B36">
        <w:rPr>
          <w:sz w:val="24"/>
          <w:szCs w:val="24"/>
          <w:rtl/>
        </w:rPr>
        <w:t xml:space="preserve"> </w:t>
      </w:r>
      <w:r w:rsidR="005A530D" w:rsidRPr="00AB1B36">
        <w:rPr>
          <w:rFonts w:hint="eastAsia"/>
          <w:sz w:val="24"/>
          <w:szCs w:val="24"/>
          <w:rtl/>
        </w:rPr>
        <w:t>אחר</w:t>
      </w:r>
      <w:r w:rsidR="005A530D" w:rsidRPr="00AB1B36">
        <w:rPr>
          <w:sz w:val="24"/>
          <w:szCs w:val="24"/>
          <w:rtl/>
        </w:rPr>
        <w:t>,</w:t>
      </w:r>
      <w:r w:rsidRPr="00AB1B36">
        <w:rPr>
          <w:sz w:val="24"/>
          <w:szCs w:val="24"/>
          <w:rtl/>
        </w:rPr>
        <w:t xml:space="preserve"> וכל זאת ללא תמורה נוספת. כמו כן, ימסור הזוכה את כל החומר האמור בכל עת לפי כל דרישה מטעם הממונה תוך 14 יום ממועד הדרישה. </w:t>
      </w:r>
    </w:p>
    <w:p w:rsidR="00484061" w:rsidRPr="00AB1B36" w:rsidRDefault="00484061" w:rsidP="005C65B1">
      <w:pPr>
        <w:numPr>
          <w:ilvl w:val="1"/>
          <w:numId w:val="38"/>
        </w:numPr>
        <w:spacing w:line="360" w:lineRule="auto"/>
        <w:ind w:left="702" w:hanging="284"/>
        <w:jc w:val="both"/>
        <w:rPr>
          <w:sz w:val="24"/>
          <w:szCs w:val="24"/>
          <w:rtl/>
        </w:rPr>
      </w:pPr>
      <w:r w:rsidRPr="00AB1B36">
        <w:rPr>
          <w:rFonts w:hint="eastAsia"/>
          <w:sz w:val="24"/>
          <w:szCs w:val="24"/>
          <w:rtl/>
        </w:rPr>
        <w:t>יודגש</w:t>
      </w:r>
      <w:r w:rsidRPr="00AB1B36">
        <w:rPr>
          <w:sz w:val="24"/>
          <w:szCs w:val="24"/>
          <w:rtl/>
        </w:rPr>
        <w:t xml:space="preserve"> כי, העבודה שתבוצע על ידי המציע שיבחר לרבות החלפה ו/או התקנה של מערכות המצופים או חלק </w:t>
      </w:r>
      <w:r w:rsidR="003E4C22" w:rsidRPr="00AB1B36">
        <w:rPr>
          <w:rFonts w:hint="eastAsia"/>
          <w:sz w:val="24"/>
          <w:szCs w:val="24"/>
          <w:rtl/>
        </w:rPr>
        <w:t>מהן</w:t>
      </w:r>
      <w:r w:rsidRPr="00AB1B36">
        <w:rPr>
          <w:sz w:val="24"/>
          <w:szCs w:val="24"/>
          <w:rtl/>
        </w:rPr>
        <w:t xml:space="preserve">, יהיו רכושה הקנייני הבלעדי של הממשלה. </w:t>
      </w:r>
    </w:p>
    <w:p w:rsidR="00484061" w:rsidRPr="00AB1B36" w:rsidRDefault="00484061" w:rsidP="008F20AF">
      <w:pPr>
        <w:pStyle w:val="4"/>
        <w:ind w:left="0"/>
        <w:rPr>
          <w:rFonts w:cs="David"/>
          <w:sz w:val="24"/>
          <w:szCs w:val="24"/>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ניגוד</w:t>
      </w:r>
      <w:r w:rsidRPr="00AB1B36">
        <w:rPr>
          <w:rFonts w:cs="David"/>
          <w:sz w:val="24"/>
          <w:szCs w:val="24"/>
          <w:u w:val="single"/>
          <w:rtl/>
        </w:rPr>
        <w:t xml:space="preserve"> </w:t>
      </w:r>
      <w:r w:rsidRPr="00AB1B36">
        <w:rPr>
          <w:rFonts w:cs="David" w:hint="eastAsia"/>
          <w:sz w:val="24"/>
          <w:szCs w:val="24"/>
          <w:u w:val="single"/>
          <w:rtl/>
        </w:rPr>
        <w:t>עניינים</w:t>
      </w:r>
    </w:p>
    <w:p w:rsidR="00484061" w:rsidRPr="00AB1B36" w:rsidRDefault="00484061" w:rsidP="005C65B1">
      <w:pPr>
        <w:spacing w:line="360" w:lineRule="auto"/>
        <w:ind w:left="360"/>
        <w:jc w:val="both"/>
        <w:rPr>
          <w:sz w:val="24"/>
          <w:szCs w:val="24"/>
        </w:rPr>
      </w:pPr>
      <w:r w:rsidRPr="00AB1B36">
        <w:rPr>
          <w:rFonts w:hint="eastAsia"/>
          <w:sz w:val="24"/>
          <w:szCs w:val="24"/>
          <w:rtl/>
        </w:rPr>
        <w:t>המציע</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בעצם</w:t>
      </w:r>
      <w:r w:rsidRPr="00AB1B36">
        <w:rPr>
          <w:sz w:val="24"/>
          <w:szCs w:val="24"/>
          <w:rtl/>
        </w:rPr>
        <w:t xml:space="preserve"> </w:t>
      </w:r>
      <w:r w:rsidRPr="00AB1B36">
        <w:rPr>
          <w:rFonts w:hint="eastAsia"/>
          <w:sz w:val="24"/>
          <w:szCs w:val="24"/>
          <w:rtl/>
        </w:rPr>
        <w:t>הגשת</w:t>
      </w:r>
      <w:r w:rsidRPr="00AB1B36">
        <w:rPr>
          <w:sz w:val="24"/>
          <w:szCs w:val="24"/>
          <w:rtl/>
        </w:rPr>
        <w:t xml:space="preserve"> </w:t>
      </w:r>
      <w:r w:rsidRPr="00AB1B36">
        <w:rPr>
          <w:rFonts w:hint="eastAsia"/>
          <w:sz w:val="24"/>
          <w:szCs w:val="24"/>
          <w:rtl/>
        </w:rPr>
        <w:t>הצעתו</w:t>
      </w:r>
      <w:r w:rsidRPr="00AB1B36">
        <w:rPr>
          <w:sz w:val="24"/>
          <w:szCs w:val="24"/>
          <w:rtl/>
        </w:rPr>
        <w:t xml:space="preserve"> </w:t>
      </w:r>
      <w:r w:rsidRPr="00AB1B36">
        <w:rPr>
          <w:rFonts w:hint="eastAsia"/>
          <w:sz w:val="24"/>
          <w:szCs w:val="24"/>
          <w:rtl/>
        </w:rPr>
        <w:t>למכרז</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מתקיים</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ניגוד</w:t>
      </w:r>
      <w:r w:rsidRPr="00AB1B36">
        <w:rPr>
          <w:sz w:val="24"/>
          <w:szCs w:val="24"/>
          <w:rtl/>
        </w:rPr>
        <w:t xml:space="preserve"> </w:t>
      </w:r>
      <w:r w:rsidRPr="00AB1B36">
        <w:rPr>
          <w:rFonts w:hint="eastAsia"/>
          <w:sz w:val="24"/>
          <w:szCs w:val="24"/>
          <w:rtl/>
        </w:rPr>
        <w:t>עניינים</w:t>
      </w:r>
      <w:r w:rsidRPr="00AB1B36">
        <w:rPr>
          <w:sz w:val="24"/>
          <w:szCs w:val="24"/>
          <w:rtl/>
        </w:rPr>
        <w:t xml:space="preserve"> </w:t>
      </w:r>
      <w:r w:rsidRPr="00AB1B36">
        <w:rPr>
          <w:rFonts w:hint="eastAsia"/>
          <w:sz w:val="24"/>
          <w:szCs w:val="24"/>
          <w:rtl/>
        </w:rPr>
        <w:t>בין</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פעילות</w:t>
      </w:r>
      <w:r w:rsidRPr="00AB1B36">
        <w:rPr>
          <w:sz w:val="24"/>
          <w:szCs w:val="24"/>
          <w:rtl/>
        </w:rPr>
        <w:t xml:space="preserve"> </w:t>
      </w:r>
      <w:r w:rsidRPr="00AB1B36">
        <w:rPr>
          <w:rFonts w:hint="eastAsia"/>
          <w:sz w:val="24"/>
          <w:szCs w:val="24"/>
          <w:rtl/>
        </w:rPr>
        <w:t>אחרת</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התחייבות</w:t>
      </w:r>
      <w:r w:rsidRPr="00AB1B36">
        <w:rPr>
          <w:sz w:val="24"/>
          <w:szCs w:val="24"/>
          <w:rtl/>
        </w:rPr>
        <w:t xml:space="preserve"> </w:t>
      </w:r>
      <w:r w:rsidRPr="00AB1B36">
        <w:rPr>
          <w:rFonts w:hint="eastAsia"/>
          <w:sz w:val="24"/>
          <w:szCs w:val="24"/>
          <w:rtl/>
        </w:rPr>
        <w:t>אחרת</w:t>
      </w:r>
      <w:r w:rsidRPr="00AB1B36">
        <w:rPr>
          <w:sz w:val="24"/>
          <w:szCs w:val="24"/>
          <w:rtl/>
        </w:rPr>
        <w:t xml:space="preserve"> </w:t>
      </w:r>
      <w:r w:rsidRPr="00AB1B36">
        <w:rPr>
          <w:rFonts w:hint="eastAsia"/>
          <w:sz w:val="24"/>
          <w:szCs w:val="24"/>
          <w:rtl/>
        </w:rPr>
        <w:t>שלו</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של</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מעובדיו</w:t>
      </w:r>
      <w:r w:rsidRPr="00AB1B36">
        <w:rPr>
          <w:sz w:val="24"/>
          <w:szCs w:val="24"/>
          <w:rtl/>
        </w:rPr>
        <w:t xml:space="preserve"> </w:t>
      </w:r>
      <w:r w:rsidRPr="00AB1B36">
        <w:rPr>
          <w:rFonts w:hint="eastAsia"/>
          <w:sz w:val="24"/>
          <w:szCs w:val="24"/>
          <w:rtl/>
        </w:rPr>
        <w:t>לבין</w:t>
      </w:r>
      <w:r w:rsidRPr="00AB1B36">
        <w:rPr>
          <w:sz w:val="24"/>
          <w:szCs w:val="24"/>
          <w:rtl/>
        </w:rPr>
        <w:t xml:space="preserve"> </w:t>
      </w:r>
      <w:r w:rsidRPr="00AB1B36">
        <w:rPr>
          <w:rFonts w:hint="eastAsia"/>
          <w:sz w:val="24"/>
          <w:szCs w:val="24"/>
          <w:rtl/>
        </w:rPr>
        <w:t>העבודה</w:t>
      </w:r>
      <w:r w:rsidRPr="00AB1B36">
        <w:rPr>
          <w:sz w:val="24"/>
          <w:szCs w:val="24"/>
          <w:rtl/>
        </w:rPr>
        <w:t xml:space="preserve"> </w:t>
      </w:r>
      <w:r w:rsidRPr="00AB1B36">
        <w:rPr>
          <w:rFonts w:hint="eastAsia"/>
          <w:sz w:val="24"/>
          <w:szCs w:val="24"/>
          <w:rtl/>
        </w:rPr>
        <w:t>נשוא</w:t>
      </w:r>
      <w:r w:rsidRPr="00AB1B36">
        <w:rPr>
          <w:sz w:val="24"/>
          <w:szCs w:val="24"/>
          <w:rtl/>
        </w:rPr>
        <w:t xml:space="preserve"> </w:t>
      </w:r>
      <w:r w:rsidRPr="00AB1B36">
        <w:rPr>
          <w:rFonts w:hint="eastAsia"/>
          <w:sz w:val="24"/>
          <w:szCs w:val="24"/>
          <w:rtl/>
        </w:rPr>
        <w:t>מכרז</w:t>
      </w:r>
      <w:r w:rsidRPr="00AB1B36">
        <w:rPr>
          <w:sz w:val="24"/>
          <w:szCs w:val="24"/>
          <w:rtl/>
        </w:rPr>
        <w:t xml:space="preserve"> </w:t>
      </w:r>
      <w:r w:rsidRPr="00AB1B36">
        <w:rPr>
          <w:rFonts w:hint="eastAsia"/>
          <w:sz w:val="24"/>
          <w:szCs w:val="24"/>
          <w:rtl/>
        </w:rPr>
        <w:t>זה</w:t>
      </w:r>
      <w:r w:rsidRPr="00AB1B36">
        <w:rPr>
          <w:sz w:val="24"/>
          <w:szCs w:val="24"/>
          <w:rtl/>
        </w:rPr>
        <w:t>.</w:t>
      </w:r>
    </w:p>
    <w:p w:rsidR="00484061" w:rsidRPr="00AB1B36" w:rsidRDefault="00484061" w:rsidP="00C14D31">
      <w:pPr>
        <w:tabs>
          <w:tab w:val="left" w:pos="8306"/>
        </w:tabs>
        <w:spacing w:line="360" w:lineRule="auto"/>
        <w:ind w:left="360"/>
        <w:jc w:val="both"/>
        <w:rPr>
          <w:sz w:val="24"/>
          <w:szCs w:val="24"/>
        </w:rPr>
      </w:pPr>
      <w:r w:rsidRPr="00AB1B36">
        <w:rPr>
          <w:rFonts w:hint="eastAsia"/>
          <w:sz w:val="24"/>
          <w:szCs w:val="24"/>
          <w:rtl/>
        </w:rPr>
        <w:t>יובהר</w:t>
      </w:r>
      <w:r w:rsidRPr="00AB1B36">
        <w:rPr>
          <w:sz w:val="24"/>
          <w:szCs w:val="24"/>
          <w:rtl/>
        </w:rPr>
        <w:t xml:space="preserve"> כי משרד התחבורה יהא רשאי לפסול הצעה של מציע שלפי שיקול דעתו מתקיים לגביו ניגוד עניינים. </w:t>
      </w:r>
    </w:p>
    <w:p w:rsidR="00484061" w:rsidRPr="00AB1B36" w:rsidRDefault="00484061" w:rsidP="00C14D31">
      <w:pPr>
        <w:tabs>
          <w:tab w:val="left" w:pos="8306"/>
        </w:tabs>
        <w:spacing w:line="360" w:lineRule="auto"/>
        <w:ind w:left="360"/>
        <w:jc w:val="both"/>
        <w:rPr>
          <w:sz w:val="24"/>
          <w:szCs w:val="24"/>
          <w:rtl/>
        </w:rPr>
      </w:pPr>
      <w:r w:rsidRPr="00AB1B36">
        <w:rPr>
          <w:rFonts w:hint="eastAsia"/>
          <w:sz w:val="24"/>
          <w:szCs w:val="24"/>
          <w:rtl/>
        </w:rPr>
        <w:t>הזוכה</w:t>
      </w:r>
      <w:r w:rsidRPr="00AB1B36">
        <w:rPr>
          <w:sz w:val="24"/>
          <w:szCs w:val="24"/>
          <w:rtl/>
        </w:rPr>
        <w:t xml:space="preserve"> במכרז מתחייב להימנע במשך כל תקופת ההתקשרות ממתן שירותים שיש בהם, במישרין או בעקיפין, משום ניגוד עניינים עם עבודתו לפי מכרז זה. </w:t>
      </w:r>
    </w:p>
    <w:p w:rsidR="00484061" w:rsidRPr="00AB1B36" w:rsidRDefault="00484061" w:rsidP="00C14D31">
      <w:pPr>
        <w:tabs>
          <w:tab w:val="left" w:pos="8306"/>
        </w:tabs>
        <w:spacing w:line="360" w:lineRule="auto"/>
        <w:ind w:left="360"/>
        <w:jc w:val="both"/>
        <w:rPr>
          <w:sz w:val="24"/>
          <w:szCs w:val="24"/>
        </w:rPr>
      </w:pPr>
      <w:r w:rsidRPr="00AB1B36">
        <w:rPr>
          <w:rFonts w:hint="eastAsia"/>
          <w:sz w:val="24"/>
          <w:szCs w:val="24"/>
          <w:rtl/>
        </w:rPr>
        <w:t>המציע</w:t>
      </w:r>
      <w:r w:rsidRPr="00AB1B36">
        <w:rPr>
          <w:sz w:val="24"/>
          <w:szCs w:val="24"/>
          <w:rtl/>
        </w:rPr>
        <w:t xml:space="preserve"> יחתום על טופס איסור ניגוד עניינים המצורף למכרז זה </w:t>
      </w:r>
      <w:r w:rsidRPr="00AB1B36">
        <w:rPr>
          <w:rFonts w:hint="eastAsia"/>
          <w:sz w:val="24"/>
          <w:szCs w:val="24"/>
          <w:rtl/>
        </w:rPr>
        <w:t>כנספח</w:t>
      </w:r>
      <w:r w:rsidRPr="00AB1B36">
        <w:rPr>
          <w:sz w:val="24"/>
          <w:szCs w:val="24"/>
          <w:rtl/>
        </w:rPr>
        <w:t xml:space="preserve"> </w:t>
      </w:r>
      <w:r w:rsidRPr="00AB1B36">
        <w:rPr>
          <w:rFonts w:hint="eastAsia"/>
          <w:sz w:val="24"/>
          <w:szCs w:val="24"/>
          <w:rtl/>
        </w:rPr>
        <w:t>ט</w:t>
      </w:r>
      <w:r w:rsidRPr="00AB1B36">
        <w:rPr>
          <w:sz w:val="24"/>
          <w:szCs w:val="24"/>
          <w:rtl/>
        </w:rPr>
        <w:t>'.</w:t>
      </w:r>
    </w:p>
    <w:p w:rsidR="00484061" w:rsidRPr="00AB1B36" w:rsidRDefault="00484061" w:rsidP="008F20AF">
      <w:pPr>
        <w:tabs>
          <w:tab w:val="left" w:pos="8306"/>
        </w:tabs>
        <w:spacing w:line="360" w:lineRule="auto"/>
        <w:ind w:left="206"/>
        <w:jc w:val="both"/>
        <w:rPr>
          <w:sz w:val="24"/>
          <w:szCs w:val="24"/>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שמירת</w:t>
      </w:r>
      <w:r w:rsidRPr="00AB1B36">
        <w:rPr>
          <w:rFonts w:cs="David"/>
          <w:sz w:val="24"/>
          <w:szCs w:val="24"/>
          <w:u w:val="single"/>
          <w:rtl/>
        </w:rPr>
        <w:t xml:space="preserve"> </w:t>
      </w:r>
      <w:r w:rsidRPr="00AB1B36">
        <w:rPr>
          <w:rFonts w:cs="David" w:hint="eastAsia"/>
          <w:sz w:val="24"/>
          <w:szCs w:val="24"/>
          <w:u w:val="single"/>
          <w:rtl/>
        </w:rPr>
        <w:t>סודיות</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Pr>
      </w:pPr>
      <w:r w:rsidRPr="00AB1B36">
        <w:rPr>
          <w:rFonts w:hint="eastAsia"/>
          <w:sz w:val="24"/>
          <w:szCs w:val="24"/>
          <w:rtl/>
        </w:rPr>
        <w:t>הזוכה</w:t>
      </w:r>
      <w:r w:rsidRPr="00AB1B36">
        <w:rPr>
          <w:sz w:val="24"/>
          <w:szCs w:val="24"/>
          <w:rtl/>
        </w:rPr>
        <w:t xml:space="preserve">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w:t>
      </w:r>
      <w:r w:rsidRPr="00AB1B36">
        <w:rPr>
          <w:rFonts w:hint="eastAsia"/>
          <w:sz w:val="24"/>
          <w:szCs w:val="24"/>
          <w:rtl/>
        </w:rPr>
        <w:t>הסכמה</w:t>
      </w:r>
      <w:r w:rsidRPr="00AB1B36">
        <w:rPr>
          <w:sz w:val="24"/>
          <w:szCs w:val="24"/>
          <w:rtl/>
        </w:rPr>
        <w:t xml:space="preserve"> כאמור לא יהיה בכך לשחרר את המבצע מהתחייבות ואחריות או חובה כלשהי על פי כל דין. </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Pr>
      </w:pPr>
      <w:r w:rsidRPr="00AB1B36">
        <w:rPr>
          <w:rFonts w:hint="eastAsia"/>
          <w:sz w:val="24"/>
          <w:szCs w:val="24"/>
          <w:rtl/>
        </w:rPr>
        <w:t>הזוכה</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לגרום</w:t>
      </w:r>
      <w:r w:rsidRPr="00AB1B36">
        <w:rPr>
          <w:sz w:val="24"/>
          <w:szCs w:val="24"/>
          <w:rtl/>
        </w:rPr>
        <w:t xml:space="preserve"> </w:t>
      </w:r>
      <w:r w:rsidRPr="00AB1B36">
        <w:rPr>
          <w:rFonts w:hint="eastAsia"/>
          <w:sz w:val="24"/>
          <w:szCs w:val="24"/>
          <w:rtl/>
        </w:rPr>
        <w:t>לכך</w:t>
      </w:r>
      <w:r w:rsidRPr="00AB1B36">
        <w:rPr>
          <w:sz w:val="24"/>
          <w:szCs w:val="24"/>
          <w:rtl/>
        </w:rPr>
        <w:t xml:space="preserve">, </w:t>
      </w:r>
      <w:r w:rsidRPr="00AB1B36">
        <w:rPr>
          <w:rFonts w:hint="eastAsia"/>
          <w:sz w:val="24"/>
          <w:szCs w:val="24"/>
          <w:rtl/>
        </w:rPr>
        <w:t>שהסודיות</w:t>
      </w:r>
      <w:r w:rsidRPr="00AB1B36">
        <w:rPr>
          <w:sz w:val="24"/>
          <w:szCs w:val="24"/>
          <w:rtl/>
        </w:rPr>
        <w:t xml:space="preserve"> </w:t>
      </w:r>
      <w:r w:rsidRPr="00AB1B36">
        <w:rPr>
          <w:rFonts w:hint="eastAsia"/>
          <w:sz w:val="24"/>
          <w:szCs w:val="24"/>
          <w:rtl/>
        </w:rPr>
        <w:t>תשמר</w:t>
      </w:r>
      <w:r w:rsidRPr="00AB1B36">
        <w:rPr>
          <w:sz w:val="24"/>
          <w:szCs w:val="24"/>
          <w:rtl/>
        </w:rPr>
        <w:t xml:space="preserve"> </w:t>
      </w:r>
      <w:r w:rsidRPr="00AB1B36">
        <w:rPr>
          <w:rFonts w:hint="eastAsia"/>
          <w:sz w:val="24"/>
          <w:szCs w:val="24"/>
          <w:rtl/>
        </w:rPr>
        <w:t>גם</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ידי</w:t>
      </w:r>
      <w:r w:rsidRPr="00AB1B36">
        <w:rPr>
          <w:sz w:val="24"/>
          <w:szCs w:val="24"/>
          <w:rtl/>
        </w:rPr>
        <w:t xml:space="preserve"> </w:t>
      </w:r>
      <w:r w:rsidRPr="00AB1B36">
        <w:rPr>
          <w:rFonts w:hint="eastAsia"/>
          <w:sz w:val="24"/>
          <w:szCs w:val="24"/>
          <w:rtl/>
        </w:rPr>
        <w:t>עובדיו</w:t>
      </w:r>
      <w:r w:rsidRPr="00AB1B36">
        <w:rPr>
          <w:sz w:val="24"/>
          <w:szCs w:val="24"/>
          <w:rtl/>
        </w:rPr>
        <w:t xml:space="preserve">, </w:t>
      </w:r>
      <w:r w:rsidRPr="00AB1B36">
        <w:rPr>
          <w:rFonts w:hint="eastAsia"/>
          <w:sz w:val="24"/>
          <w:szCs w:val="24"/>
          <w:rtl/>
        </w:rPr>
        <w:t>יועציו</w:t>
      </w:r>
      <w:r w:rsidRPr="00AB1B36">
        <w:rPr>
          <w:sz w:val="24"/>
          <w:szCs w:val="24"/>
          <w:rtl/>
        </w:rPr>
        <w:t xml:space="preserve">, </w:t>
      </w:r>
      <w:r w:rsidRPr="00AB1B36">
        <w:rPr>
          <w:rFonts w:hint="eastAsia"/>
          <w:sz w:val="24"/>
          <w:szCs w:val="24"/>
          <w:rtl/>
        </w:rPr>
        <w:t>סוכניו</w:t>
      </w:r>
      <w:r w:rsidR="00593D74" w:rsidRPr="00AB1B36">
        <w:rPr>
          <w:sz w:val="24"/>
          <w:szCs w:val="24"/>
          <w:rtl/>
        </w:rPr>
        <w:t xml:space="preserve">, </w:t>
      </w:r>
      <w:r w:rsidR="00593D74" w:rsidRPr="00AB1B36">
        <w:rPr>
          <w:rFonts w:hint="eastAsia"/>
          <w:sz w:val="24"/>
          <w:szCs w:val="24"/>
          <w:rtl/>
        </w:rPr>
        <w:t>קבלני</w:t>
      </w:r>
      <w:r w:rsidR="00593D74" w:rsidRPr="00AB1B36">
        <w:rPr>
          <w:sz w:val="24"/>
          <w:szCs w:val="24"/>
          <w:rtl/>
        </w:rPr>
        <w:t xml:space="preserve"> </w:t>
      </w:r>
      <w:r w:rsidR="00593D74" w:rsidRPr="00AB1B36">
        <w:rPr>
          <w:rFonts w:hint="eastAsia"/>
          <w:sz w:val="24"/>
          <w:szCs w:val="24"/>
          <w:rtl/>
        </w:rPr>
        <w:t>המשנה</w:t>
      </w:r>
      <w:r w:rsidR="00593D74" w:rsidRPr="00AB1B36">
        <w:rPr>
          <w:sz w:val="24"/>
          <w:szCs w:val="24"/>
          <w:rtl/>
        </w:rPr>
        <w:t xml:space="preserve"> </w:t>
      </w:r>
      <w:r w:rsidR="00593D74" w:rsidRPr="00AB1B36">
        <w:rPr>
          <w:rFonts w:hint="eastAsia"/>
          <w:sz w:val="24"/>
          <w:szCs w:val="24"/>
          <w:rtl/>
        </w:rPr>
        <w:t>מטעמו</w:t>
      </w:r>
      <w:r w:rsidRPr="00AB1B36">
        <w:rPr>
          <w:sz w:val="24"/>
          <w:szCs w:val="24"/>
          <w:rtl/>
        </w:rPr>
        <w:t xml:space="preserve"> או </w:t>
      </w:r>
      <w:r w:rsidR="00593D74" w:rsidRPr="00AB1B36">
        <w:rPr>
          <w:rFonts w:hint="eastAsia"/>
          <w:sz w:val="24"/>
          <w:szCs w:val="24"/>
          <w:rtl/>
        </w:rPr>
        <w:t>כל</w:t>
      </w:r>
      <w:r w:rsidR="00593D74" w:rsidRPr="00AB1B36">
        <w:rPr>
          <w:sz w:val="24"/>
          <w:szCs w:val="24"/>
          <w:rtl/>
        </w:rPr>
        <w:t xml:space="preserve"> גורם אחר </w:t>
      </w:r>
      <w:r w:rsidRPr="00AB1B36">
        <w:rPr>
          <w:sz w:val="24"/>
          <w:szCs w:val="24"/>
          <w:rtl/>
        </w:rPr>
        <w:t xml:space="preserve"> מטעמו וכל המועסקים על ידו. </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tl/>
        </w:rPr>
      </w:pPr>
      <w:r w:rsidRPr="00AB1B36">
        <w:rPr>
          <w:rFonts w:hint="eastAsia"/>
          <w:sz w:val="24"/>
          <w:szCs w:val="24"/>
          <w:rtl/>
        </w:rPr>
        <w:t>הזוכה</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בזה</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ידוע</w:t>
      </w:r>
      <w:r w:rsidRPr="00AB1B36">
        <w:rPr>
          <w:sz w:val="24"/>
          <w:szCs w:val="24"/>
          <w:rtl/>
        </w:rPr>
        <w:t xml:space="preserve"> </w:t>
      </w:r>
      <w:r w:rsidRPr="00AB1B36">
        <w:rPr>
          <w:rFonts w:hint="eastAsia"/>
          <w:sz w:val="24"/>
          <w:szCs w:val="24"/>
          <w:rtl/>
        </w:rPr>
        <w:t>לו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אי</w:t>
      </w:r>
      <w:r w:rsidRPr="00AB1B36">
        <w:rPr>
          <w:sz w:val="24"/>
          <w:szCs w:val="24"/>
          <w:rtl/>
        </w:rPr>
        <w:t xml:space="preserve">-שמירת </w:t>
      </w:r>
      <w:r w:rsidRPr="00AB1B36">
        <w:rPr>
          <w:rFonts w:hint="eastAsia"/>
          <w:sz w:val="24"/>
          <w:szCs w:val="24"/>
          <w:rtl/>
        </w:rPr>
        <w:t>סודיות</w:t>
      </w:r>
      <w:r w:rsidRPr="00AB1B36">
        <w:rPr>
          <w:sz w:val="24"/>
          <w:szCs w:val="24"/>
          <w:rtl/>
        </w:rPr>
        <w:t xml:space="preserve"> </w:t>
      </w:r>
      <w:r w:rsidRPr="00AB1B36">
        <w:rPr>
          <w:rFonts w:hint="eastAsia"/>
          <w:sz w:val="24"/>
          <w:szCs w:val="24"/>
          <w:rtl/>
        </w:rPr>
        <w:t>כאמור</w:t>
      </w:r>
      <w:r w:rsidRPr="00AB1B36">
        <w:rPr>
          <w:sz w:val="24"/>
          <w:szCs w:val="24"/>
          <w:rtl/>
        </w:rPr>
        <w:t xml:space="preserve">, </w:t>
      </w:r>
      <w:r w:rsidRPr="00AB1B36">
        <w:rPr>
          <w:rFonts w:hint="eastAsia"/>
          <w:sz w:val="24"/>
          <w:szCs w:val="24"/>
          <w:rtl/>
        </w:rPr>
        <w:t>מהוה</w:t>
      </w:r>
      <w:r w:rsidRPr="00AB1B36">
        <w:rPr>
          <w:sz w:val="24"/>
          <w:szCs w:val="24"/>
          <w:rtl/>
        </w:rPr>
        <w:t xml:space="preserve"> </w:t>
      </w:r>
      <w:r w:rsidRPr="00AB1B36">
        <w:rPr>
          <w:rFonts w:hint="eastAsia"/>
          <w:sz w:val="24"/>
          <w:szCs w:val="24"/>
          <w:rtl/>
        </w:rPr>
        <w:t>עבירה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פרק</w:t>
      </w:r>
      <w:r w:rsidRPr="00AB1B36">
        <w:rPr>
          <w:sz w:val="24"/>
          <w:szCs w:val="24"/>
          <w:rtl/>
        </w:rPr>
        <w:t xml:space="preserve"> </w:t>
      </w:r>
      <w:r w:rsidRPr="00AB1B36">
        <w:rPr>
          <w:rFonts w:hint="eastAsia"/>
          <w:sz w:val="24"/>
          <w:szCs w:val="24"/>
          <w:rtl/>
        </w:rPr>
        <w:t>ז</w:t>
      </w:r>
      <w:r w:rsidRPr="00AB1B36">
        <w:rPr>
          <w:sz w:val="24"/>
          <w:szCs w:val="24"/>
          <w:rtl/>
        </w:rPr>
        <w:t xml:space="preserve">', </w:t>
      </w:r>
      <w:r w:rsidRPr="00AB1B36">
        <w:rPr>
          <w:rFonts w:hint="eastAsia"/>
          <w:sz w:val="24"/>
          <w:szCs w:val="24"/>
          <w:rtl/>
        </w:rPr>
        <w:t>סימן</w:t>
      </w:r>
      <w:r w:rsidRPr="00AB1B36">
        <w:rPr>
          <w:sz w:val="24"/>
          <w:szCs w:val="24"/>
          <w:rtl/>
        </w:rPr>
        <w:t xml:space="preserve"> </w:t>
      </w:r>
      <w:r w:rsidRPr="00AB1B36">
        <w:rPr>
          <w:rFonts w:hint="eastAsia"/>
          <w:sz w:val="24"/>
          <w:szCs w:val="24"/>
          <w:rtl/>
        </w:rPr>
        <w:t>ה</w:t>
      </w:r>
      <w:r w:rsidRPr="00AB1B36">
        <w:rPr>
          <w:sz w:val="24"/>
          <w:szCs w:val="24"/>
          <w:rtl/>
        </w:rPr>
        <w:t xml:space="preserve">' </w:t>
      </w:r>
      <w:r w:rsidRPr="00AB1B36">
        <w:rPr>
          <w:rFonts w:hint="eastAsia"/>
          <w:sz w:val="24"/>
          <w:szCs w:val="24"/>
          <w:rtl/>
        </w:rPr>
        <w:t>לחוק</w:t>
      </w:r>
      <w:r w:rsidRPr="00AB1B36">
        <w:rPr>
          <w:sz w:val="24"/>
          <w:szCs w:val="24"/>
          <w:rtl/>
        </w:rPr>
        <w:t xml:space="preserve"> </w:t>
      </w:r>
      <w:r w:rsidRPr="00AB1B36">
        <w:rPr>
          <w:rFonts w:hint="eastAsia"/>
          <w:sz w:val="24"/>
          <w:szCs w:val="24"/>
          <w:rtl/>
        </w:rPr>
        <w:t>העונשין</w:t>
      </w:r>
      <w:r w:rsidRPr="00AB1B36">
        <w:rPr>
          <w:sz w:val="24"/>
          <w:szCs w:val="24"/>
          <w:rtl/>
        </w:rPr>
        <w:t xml:space="preserve">, </w:t>
      </w:r>
      <w:r w:rsidRPr="00AB1B36">
        <w:rPr>
          <w:rFonts w:hint="eastAsia"/>
          <w:sz w:val="24"/>
          <w:szCs w:val="24"/>
          <w:rtl/>
        </w:rPr>
        <w:t>תשל</w:t>
      </w:r>
      <w:r w:rsidRPr="00AB1B36">
        <w:rPr>
          <w:sz w:val="24"/>
          <w:szCs w:val="24"/>
          <w:rtl/>
        </w:rPr>
        <w:t>"ז - 1977.</w:t>
      </w:r>
    </w:p>
    <w:p w:rsidR="00484061" w:rsidRPr="00AB1B36" w:rsidRDefault="00484061" w:rsidP="00C14D31">
      <w:pPr>
        <w:numPr>
          <w:ilvl w:val="1"/>
          <w:numId w:val="38"/>
        </w:numPr>
        <w:tabs>
          <w:tab w:val="clear" w:pos="1257"/>
          <w:tab w:val="num" w:pos="702"/>
        </w:tabs>
        <w:spacing w:line="360" w:lineRule="auto"/>
        <w:ind w:left="702" w:hanging="284"/>
        <w:jc w:val="both"/>
        <w:rPr>
          <w:rFonts w:ascii="Tahoma" w:hAnsi="Tahoma"/>
          <w:sz w:val="24"/>
          <w:szCs w:val="24"/>
        </w:rPr>
      </w:pPr>
      <w:r w:rsidRPr="00AB1B36">
        <w:rPr>
          <w:rFonts w:hint="eastAsia"/>
          <w:sz w:val="24"/>
          <w:szCs w:val="24"/>
          <w:rtl/>
        </w:rPr>
        <w:t>במועד</w:t>
      </w:r>
      <w:r w:rsidRPr="00AB1B36">
        <w:rPr>
          <w:sz w:val="24"/>
          <w:szCs w:val="24"/>
          <w:rtl/>
        </w:rPr>
        <w:t xml:space="preserve"> </w:t>
      </w:r>
      <w:r w:rsidRPr="00AB1B36">
        <w:rPr>
          <w:rFonts w:hint="eastAsia"/>
          <w:sz w:val="24"/>
          <w:szCs w:val="24"/>
          <w:rtl/>
        </w:rPr>
        <w:t>סיום</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בהפסקתה</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להעביר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המידע</w:t>
      </w:r>
      <w:r w:rsidRPr="00AB1B36">
        <w:rPr>
          <w:sz w:val="24"/>
          <w:szCs w:val="24"/>
          <w:rtl/>
        </w:rPr>
        <w:t xml:space="preserve"> </w:t>
      </w:r>
      <w:r w:rsidRPr="00AB1B36">
        <w:rPr>
          <w:rFonts w:hint="eastAsia"/>
          <w:sz w:val="24"/>
          <w:szCs w:val="24"/>
          <w:rtl/>
        </w:rPr>
        <w:t>לממשלה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לגוף</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הנחייתה</w:t>
      </w:r>
      <w:r w:rsidRPr="00AB1B36">
        <w:rPr>
          <w:sz w:val="24"/>
          <w:szCs w:val="24"/>
          <w:rtl/>
        </w:rPr>
        <w:t xml:space="preserve">, </w:t>
      </w:r>
      <w:r w:rsidRPr="00AB1B36">
        <w:rPr>
          <w:rFonts w:hint="eastAsia"/>
          <w:sz w:val="24"/>
          <w:szCs w:val="24"/>
          <w:rtl/>
        </w:rPr>
        <w:t>וזאת</w:t>
      </w:r>
      <w:r w:rsidRPr="00AB1B36">
        <w:rPr>
          <w:sz w:val="24"/>
          <w:szCs w:val="24"/>
          <w:rtl/>
        </w:rPr>
        <w:t xml:space="preserve"> </w:t>
      </w:r>
      <w:r w:rsidRPr="00AB1B36">
        <w:rPr>
          <w:rFonts w:hint="eastAsia"/>
          <w:sz w:val="24"/>
          <w:szCs w:val="24"/>
          <w:rtl/>
        </w:rPr>
        <w:t>באמצעות</w:t>
      </w:r>
      <w:r w:rsidRPr="00AB1B36">
        <w:rPr>
          <w:sz w:val="24"/>
          <w:szCs w:val="24"/>
          <w:rtl/>
        </w:rPr>
        <w:t xml:space="preserve"> </w:t>
      </w:r>
      <w:r w:rsidRPr="00AB1B36">
        <w:rPr>
          <w:rFonts w:hint="eastAsia"/>
          <w:sz w:val="24"/>
          <w:szCs w:val="24"/>
          <w:rtl/>
        </w:rPr>
        <w:t>מדיה</w:t>
      </w:r>
      <w:r w:rsidRPr="00AB1B36">
        <w:rPr>
          <w:sz w:val="24"/>
          <w:szCs w:val="24"/>
          <w:rtl/>
        </w:rPr>
        <w:t xml:space="preserve"> </w:t>
      </w:r>
      <w:r w:rsidRPr="00AB1B36">
        <w:rPr>
          <w:rFonts w:hint="eastAsia"/>
          <w:sz w:val="24"/>
          <w:szCs w:val="24"/>
          <w:rtl/>
        </w:rPr>
        <w:t>מגנטית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בכל</w:t>
      </w:r>
      <w:r w:rsidRPr="00AB1B36">
        <w:rPr>
          <w:sz w:val="24"/>
          <w:szCs w:val="24"/>
          <w:rtl/>
        </w:rPr>
        <w:t xml:space="preserve"> </w:t>
      </w:r>
      <w:r w:rsidRPr="00AB1B36">
        <w:rPr>
          <w:rFonts w:hint="eastAsia"/>
          <w:sz w:val="24"/>
          <w:szCs w:val="24"/>
          <w:rtl/>
        </w:rPr>
        <w:t>דרך</w:t>
      </w:r>
      <w:r w:rsidRPr="00AB1B36">
        <w:rPr>
          <w:sz w:val="24"/>
          <w:szCs w:val="24"/>
          <w:rtl/>
        </w:rPr>
        <w:t xml:space="preserve"> </w:t>
      </w:r>
      <w:r w:rsidRPr="00AB1B36">
        <w:rPr>
          <w:rFonts w:hint="eastAsia"/>
          <w:sz w:val="24"/>
          <w:szCs w:val="24"/>
          <w:rtl/>
        </w:rPr>
        <w:t>נאותה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שיקול</w:t>
      </w:r>
      <w:r w:rsidRPr="00AB1B36">
        <w:rPr>
          <w:sz w:val="24"/>
          <w:szCs w:val="24"/>
          <w:rtl/>
        </w:rPr>
        <w:t xml:space="preserve"> </w:t>
      </w:r>
      <w:r w:rsidRPr="00AB1B36">
        <w:rPr>
          <w:rFonts w:hint="eastAsia"/>
          <w:sz w:val="24"/>
          <w:szCs w:val="24"/>
          <w:rtl/>
        </w:rPr>
        <w:t>דעת</w:t>
      </w:r>
      <w:r w:rsidRPr="00AB1B36">
        <w:rPr>
          <w:sz w:val="24"/>
          <w:szCs w:val="24"/>
          <w:rtl/>
        </w:rPr>
        <w:t xml:space="preserve"> </w:t>
      </w:r>
      <w:r w:rsidRPr="00AB1B36">
        <w:rPr>
          <w:rFonts w:hint="eastAsia"/>
          <w:sz w:val="24"/>
          <w:szCs w:val="24"/>
          <w:rtl/>
        </w:rPr>
        <w:t>הממשלה</w:t>
      </w:r>
      <w:r w:rsidRPr="00AB1B36">
        <w:rPr>
          <w:sz w:val="24"/>
          <w:szCs w:val="24"/>
          <w:rtl/>
        </w:rPr>
        <w:t>.</w:t>
      </w:r>
    </w:p>
    <w:p w:rsidR="00484061" w:rsidRPr="00AB1B36" w:rsidRDefault="00484061" w:rsidP="00C14D31">
      <w:pPr>
        <w:numPr>
          <w:ilvl w:val="1"/>
          <w:numId w:val="38"/>
        </w:numPr>
        <w:tabs>
          <w:tab w:val="clear" w:pos="1257"/>
          <w:tab w:val="num" w:pos="702"/>
        </w:tabs>
        <w:spacing w:line="360" w:lineRule="auto"/>
        <w:ind w:left="702" w:hanging="284"/>
        <w:jc w:val="both"/>
        <w:rPr>
          <w:rFonts w:ascii="Tahoma" w:hAnsi="Tahoma"/>
          <w:sz w:val="24"/>
          <w:szCs w:val="24"/>
        </w:rPr>
      </w:pPr>
      <w:r w:rsidRPr="00AB1B36">
        <w:rPr>
          <w:rFonts w:ascii="Tahoma" w:hAnsi="Tahoma" w:hint="eastAsia"/>
          <w:sz w:val="24"/>
          <w:szCs w:val="24"/>
          <w:rtl/>
        </w:rPr>
        <w:t>המציע</w:t>
      </w:r>
      <w:r w:rsidRPr="00AB1B36">
        <w:rPr>
          <w:rFonts w:ascii="Tahoma" w:hAnsi="Tahoma"/>
          <w:sz w:val="24"/>
          <w:szCs w:val="24"/>
          <w:rtl/>
        </w:rPr>
        <w:t xml:space="preserve"> יחתום על התחייבות לשמירת סודיות המצורף למכרז זה </w:t>
      </w:r>
      <w:r w:rsidRPr="00AB1B36">
        <w:rPr>
          <w:rFonts w:ascii="Tahoma" w:hAnsi="Tahoma" w:hint="eastAsia"/>
          <w:sz w:val="24"/>
          <w:szCs w:val="24"/>
          <w:rtl/>
        </w:rPr>
        <w:t>כנספח</w:t>
      </w:r>
      <w:r w:rsidRPr="00AB1B36">
        <w:rPr>
          <w:rFonts w:ascii="Tahoma" w:hAnsi="Tahoma"/>
          <w:sz w:val="24"/>
          <w:szCs w:val="24"/>
          <w:rtl/>
        </w:rPr>
        <w:t xml:space="preserve"> </w:t>
      </w:r>
      <w:r w:rsidRPr="00AB1B36">
        <w:rPr>
          <w:rFonts w:ascii="Tahoma" w:hAnsi="Tahoma" w:hint="eastAsia"/>
          <w:sz w:val="24"/>
          <w:szCs w:val="24"/>
          <w:rtl/>
        </w:rPr>
        <w:t>ט</w:t>
      </w:r>
      <w:r w:rsidRPr="00AB1B36">
        <w:rPr>
          <w:rFonts w:ascii="Tahoma" w:hAnsi="Tahoma"/>
          <w:sz w:val="24"/>
          <w:szCs w:val="24"/>
          <w:rtl/>
        </w:rPr>
        <w:t>'.</w:t>
      </w:r>
    </w:p>
    <w:p w:rsidR="009D279D" w:rsidRPr="00C14D31" w:rsidRDefault="009D279D" w:rsidP="00C14D31">
      <w:pPr>
        <w:pStyle w:val="2"/>
        <w:keepNext w:val="0"/>
        <w:numPr>
          <w:ilvl w:val="0"/>
          <w:numId w:val="38"/>
        </w:numPr>
        <w:autoSpaceDE w:val="0"/>
        <w:autoSpaceDN w:val="0"/>
        <w:spacing w:before="120" w:after="120" w:line="360" w:lineRule="auto"/>
        <w:jc w:val="both"/>
        <w:rPr>
          <w:rFonts w:cs="David"/>
          <w:vanish/>
          <w:sz w:val="24"/>
          <w:rtl/>
          <w:lang w:eastAsia="en-US"/>
        </w:rPr>
      </w:pPr>
      <w:r w:rsidRPr="00AB1B36">
        <w:rPr>
          <w:rFonts w:cs="David"/>
          <w:b/>
          <w:bCs/>
          <w:sz w:val="24"/>
          <w:rtl/>
        </w:rPr>
        <w:t xml:space="preserve"> </w:t>
      </w:r>
    </w:p>
    <w:p w:rsidR="009D279D" w:rsidRPr="00AB1B36" w:rsidRDefault="009D279D" w:rsidP="008F20AF">
      <w:pPr>
        <w:keepNext/>
        <w:numPr>
          <w:ilvl w:val="0"/>
          <w:numId w:val="38"/>
        </w:numPr>
        <w:spacing w:line="360" w:lineRule="auto"/>
        <w:jc w:val="both"/>
        <w:outlineLvl w:val="3"/>
        <w:rPr>
          <w:b/>
          <w:bCs/>
          <w:sz w:val="24"/>
          <w:szCs w:val="24"/>
          <w:u w:val="single"/>
        </w:rPr>
      </w:pPr>
      <w:r w:rsidRPr="00AB1B36">
        <w:rPr>
          <w:rFonts w:hint="eastAsia"/>
          <w:b/>
          <w:bCs/>
          <w:sz w:val="24"/>
          <w:szCs w:val="24"/>
          <w:u w:val="single"/>
          <w:rtl/>
        </w:rPr>
        <w:t>איסור</w:t>
      </w:r>
      <w:r w:rsidRPr="00AB1B36">
        <w:rPr>
          <w:b/>
          <w:bCs/>
          <w:sz w:val="24"/>
          <w:szCs w:val="24"/>
          <w:u w:val="single"/>
          <w:rtl/>
        </w:rPr>
        <w:t xml:space="preserve"> </w:t>
      </w:r>
      <w:r w:rsidRPr="00AB1B36">
        <w:rPr>
          <w:rFonts w:hint="eastAsia"/>
          <w:b/>
          <w:bCs/>
          <w:sz w:val="24"/>
          <w:szCs w:val="24"/>
          <w:u w:val="single"/>
          <w:rtl/>
        </w:rPr>
        <w:t>תיאום</w:t>
      </w:r>
      <w:r w:rsidRPr="00AB1B36">
        <w:rPr>
          <w:b/>
          <w:bCs/>
          <w:sz w:val="24"/>
          <w:szCs w:val="24"/>
          <w:u w:val="single"/>
          <w:rtl/>
        </w:rPr>
        <w:t xml:space="preserve"> </w:t>
      </w:r>
      <w:r w:rsidRPr="00AB1B36">
        <w:rPr>
          <w:rFonts w:hint="eastAsia"/>
          <w:b/>
          <w:bCs/>
          <w:sz w:val="24"/>
          <w:szCs w:val="24"/>
          <w:u w:val="single"/>
          <w:rtl/>
        </w:rPr>
        <w:t>הצעות</w:t>
      </w:r>
      <w:r w:rsidRPr="00AB1B36">
        <w:rPr>
          <w:b/>
          <w:bCs/>
          <w:sz w:val="24"/>
          <w:szCs w:val="24"/>
          <w:u w:val="single"/>
          <w:rtl/>
        </w:rPr>
        <w:t>:</w:t>
      </w:r>
    </w:p>
    <w:p w:rsidR="009D279D" w:rsidRPr="00AB1B36" w:rsidRDefault="009D279D" w:rsidP="00C14D31">
      <w:pPr>
        <w:pStyle w:val="22"/>
        <w:numPr>
          <w:ilvl w:val="1"/>
          <w:numId w:val="38"/>
        </w:numPr>
        <w:tabs>
          <w:tab w:val="clear" w:pos="1257"/>
          <w:tab w:val="num" w:pos="702"/>
        </w:tabs>
        <w:spacing w:line="360" w:lineRule="auto"/>
        <w:ind w:left="702" w:hanging="284"/>
        <w:jc w:val="both"/>
        <w:rPr>
          <w:rFonts w:cs="David"/>
          <w:rtl/>
        </w:rPr>
      </w:pPr>
      <w:r w:rsidRPr="00AB1B36">
        <w:rPr>
          <w:rFonts w:cs="David"/>
          <w:rtl/>
        </w:rPr>
        <w:t xml:space="preserve">המציע רשאי להגיש הצעה אחת בלבד, המציע לא יהיה רשאי להגיש הצעה כמציע או כקבלן משנה בהצעה של מציע אחר, </w:t>
      </w:r>
      <w:r w:rsidRPr="00AB1B36">
        <w:rPr>
          <w:rFonts w:cs="David" w:hint="eastAsia"/>
          <w:rtl/>
        </w:rPr>
        <w:t>וכן</w:t>
      </w:r>
      <w:r w:rsidRPr="00AB1B36">
        <w:rPr>
          <w:rFonts w:cs="David"/>
          <w:rtl/>
        </w:rPr>
        <w:t xml:space="preserve"> </w:t>
      </w:r>
      <w:r w:rsidRPr="00AB1B36">
        <w:rPr>
          <w:rFonts w:cs="David" w:hint="eastAsia"/>
          <w:rtl/>
        </w:rPr>
        <w:t>לא</w:t>
      </w:r>
      <w:r w:rsidRPr="00AB1B36">
        <w:rPr>
          <w:rFonts w:cs="David"/>
          <w:rtl/>
        </w:rPr>
        <w:t xml:space="preserve"> </w:t>
      </w:r>
      <w:r w:rsidRPr="00AB1B36">
        <w:rPr>
          <w:rFonts w:cs="David" w:hint="eastAsia"/>
          <w:rtl/>
        </w:rPr>
        <w:t>יהיה</w:t>
      </w:r>
      <w:r w:rsidRPr="00AB1B36">
        <w:rPr>
          <w:rFonts w:cs="David"/>
          <w:rtl/>
        </w:rPr>
        <w:t xml:space="preserve"> </w:t>
      </w:r>
      <w:r w:rsidRPr="00AB1B36">
        <w:rPr>
          <w:rFonts w:cs="David" w:hint="eastAsia"/>
          <w:rtl/>
        </w:rPr>
        <w:t>שותף</w:t>
      </w:r>
      <w:r w:rsidRPr="00AB1B36">
        <w:rPr>
          <w:rFonts w:cs="David"/>
          <w:rtl/>
        </w:rPr>
        <w:t xml:space="preserve"> </w:t>
      </w:r>
      <w:r w:rsidRPr="00AB1B36">
        <w:rPr>
          <w:rFonts w:cs="David" w:hint="eastAsia"/>
          <w:rtl/>
        </w:rPr>
        <w:t>במישרין</w:t>
      </w:r>
      <w:r w:rsidRPr="00AB1B36">
        <w:rPr>
          <w:rFonts w:cs="David"/>
          <w:rtl/>
        </w:rPr>
        <w:t xml:space="preserve"> </w:t>
      </w:r>
      <w:r w:rsidRPr="00AB1B36">
        <w:rPr>
          <w:rFonts w:cs="David" w:hint="eastAsia"/>
          <w:rtl/>
        </w:rPr>
        <w:t>או</w:t>
      </w:r>
      <w:r w:rsidRPr="00AB1B36">
        <w:rPr>
          <w:rFonts w:cs="David"/>
          <w:rtl/>
        </w:rPr>
        <w:t xml:space="preserve"> </w:t>
      </w:r>
      <w:r w:rsidRPr="00AB1B36">
        <w:rPr>
          <w:rFonts w:cs="David" w:hint="eastAsia"/>
          <w:rtl/>
        </w:rPr>
        <w:t>בעקיפין</w:t>
      </w:r>
      <w:r w:rsidRPr="00AB1B36">
        <w:rPr>
          <w:rFonts w:cs="David"/>
          <w:rtl/>
        </w:rPr>
        <w:t xml:space="preserve"> </w:t>
      </w:r>
      <w:r w:rsidRPr="00AB1B36">
        <w:rPr>
          <w:rFonts w:cs="David" w:hint="eastAsia"/>
          <w:rtl/>
        </w:rPr>
        <w:t>בהצעה</w:t>
      </w:r>
      <w:r w:rsidRPr="00AB1B36">
        <w:rPr>
          <w:rFonts w:cs="David"/>
          <w:rtl/>
        </w:rPr>
        <w:t xml:space="preserve"> </w:t>
      </w:r>
      <w:r w:rsidRPr="00AB1B36">
        <w:rPr>
          <w:rFonts w:cs="David" w:hint="eastAsia"/>
          <w:rtl/>
        </w:rPr>
        <w:t>של</w:t>
      </w:r>
      <w:r w:rsidRPr="00AB1B36">
        <w:rPr>
          <w:rFonts w:cs="David"/>
          <w:rtl/>
        </w:rPr>
        <w:t xml:space="preserve"> </w:t>
      </w:r>
      <w:r w:rsidRPr="00AB1B36">
        <w:rPr>
          <w:rFonts w:cs="David" w:hint="eastAsia"/>
          <w:rtl/>
        </w:rPr>
        <w:t>משתתף</w:t>
      </w:r>
      <w:r w:rsidRPr="00AB1B36">
        <w:rPr>
          <w:rFonts w:cs="David"/>
          <w:rtl/>
        </w:rPr>
        <w:t xml:space="preserve"> </w:t>
      </w:r>
      <w:r w:rsidRPr="00AB1B36">
        <w:rPr>
          <w:rFonts w:cs="David" w:hint="eastAsia"/>
          <w:rtl/>
        </w:rPr>
        <w:t>אחר</w:t>
      </w:r>
      <w:r w:rsidRPr="00AB1B36">
        <w:rPr>
          <w:rFonts w:cs="David"/>
          <w:rtl/>
        </w:rPr>
        <w:t xml:space="preserve"> </w:t>
      </w:r>
      <w:r w:rsidRPr="00AB1B36">
        <w:rPr>
          <w:rFonts w:cs="David" w:hint="eastAsia"/>
          <w:rtl/>
        </w:rPr>
        <w:t>במכרז</w:t>
      </w:r>
      <w:r w:rsidRPr="00AB1B36">
        <w:rPr>
          <w:rFonts w:cs="David"/>
          <w:rtl/>
        </w:rPr>
        <w:t xml:space="preserve"> </w:t>
      </w:r>
      <w:r w:rsidRPr="00AB1B36">
        <w:rPr>
          <w:rFonts w:cs="David" w:hint="eastAsia"/>
          <w:rtl/>
        </w:rPr>
        <w:t>זה</w:t>
      </w:r>
      <w:r w:rsidRPr="00AB1B36">
        <w:rPr>
          <w:rFonts w:cs="David"/>
          <w:rtl/>
        </w:rPr>
        <w:t xml:space="preserve">. </w:t>
      </w:r>
    </w:p>
    <w:p w:rsidR="009D279D" w:rsidRPr="00AB1B36" w:rsidRDefault="009D279D" w:rsidP="00C14D31">
      <w:pPr>
        <w:pStyle w:val="22"/>
        <w:numPr>
          <w:ilvl w:val="1"/>
          <w:numId w:val="38"/>
        </w:numPr>
        <w:tabs>
          <w:tab w:val="clear" w:pos="1257"/>
          <w:tab w:val="num" w:pos="702"/>
        </w:tabs>
        <w:spacing w:line="360" w:lineRule="auto"/>
        <w:ind w:left="702" w:hanging="284"/>
        <w:jc w:val="both"/>
        <w:rPr>
          <w:rFonts w:cs="David"/>
        </w:rPr>
      </w:pPr>
      <w:r w:rsidRPr="00AB1B36">
        <w:rPr>
          <w:rFonts w:cs="David"/>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9D279D" w:rsidRPr="00AB1B36" w:rsidRDefault="009D279D" w:rsidP="00C14D31">
      <w:pPr>
        <w:pStyle w:val="22"/>
        <w:numPr>
          <w:ilvl w:val="1"/>
          <w:numId w:val="38"/>
        </w:numPr>
        <w:tabs>
          <w:tab w:val="clear" w:pos="1257"/>
          <w:tab w:val="num" w:pos="702"/>
        </w:tabs>
        <w:spacing w:line="360" w:lineRule="auto"/>
        <w:ind w:left="702" w:hanging="284"/>
        <w:jc w:val="both"/>
        <w:rPr>
          <w:rFonts w:cs="David"/>
        </w:rPr>
      </w:pPr>
      <w:r w:rsidRPr="00AB1B36">
        <w:rPr>
          <w:rFonts w:cs="David"/>
          <w:rtl/>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9D279D" w:rsidRPr="00AB1B36" w:rsidRDefault="009D279D" w:rsidP="00C14D31">
      <w:pPr>
        <w:pStyle w:val="22"/>
        <w:numPr>
          <w:ilvl w:val="1"/>
          <w:numId w:val="38"/>
        </w:numPr>
        <w:tabs>
          <w:tab w:val="clear" w:pos="1257"/>
          <w:tab w:val="num" w:pos="702"/>
        </w:tabs>
        <w:spacing w:line="360" w:lineRule="auto"/>
        <w:ind w:left="702" w:hanging="284"/>
        <w:jc w:val="both"/>
        <w:rPr>
          <w:rFonts w:cs="David"/>
          <w:rtl/>
        </w:rPr>
      </w:pPr>
      <w:r w:rsidRPr="00AB1B36">
        <w:rPr>
          <w:rFonts w:cs="David"/>
          <w:rtl/>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9D279D" w:rsidRPr="00AB1B36" w:rsidRDefault="009D279D" w:rsidP="008F20AF">
      <w:pPr>
        <w:pStyle w:val="22"/>
        <w:numPr>
          <w:ilvl w:val="2"/>
          <w:numId w:val="38"/>
        </w:numPr>
        <w:tabs>
          <w:tab w:val="num" w:pos="985"/>
        </w:tabs>
        <w:spacing w:line="360" w:lineRule="auto"/>
        <w:ind w:left="985" w:hanging="283"/>
        <w:jc w:val="both"/>
        <w:rPr>
          <w:rFonts w:cs="David"/>
          <w:rtl/>
        </w:rPr>
      </w:pPr>
      <w:r w:rsidRPr="00AB1B36">
        <w:rPr>
          <w:rFonts w:cs="David"/>
          <w:rtl/>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9D279D" w:rsidRPr="00AB1B36" w:rsidRDefault="009D279D" w:rsidP="005C65B1">
      <w:pPr>
        <w:pStyle w:val="22"/>
        <w:numPr>
          <w:ilvl w:val="2"/>
          <w:numId w:val="38"/>
        </w:numPr>
        <w:tabs>
          <w:tab w:val="num" w:pos="985"/>
        </w:tabs>
        <w:spacing w:line="360" w:lineRule="auto"/>
        <w:ind w:left="985" w:hanging="283"/>
        <w:jc w:val="both"/>
        <w:rPr>
          <w:rFonts w:cs="David"/>
        </w:rPr>
      </w:pPr>
      <w:r w:rsidRPr="00AB1B36">
        <w:rPr>
          <w:rFonts w:cs="David"/>
          <w:rtl/>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9D279D" w:rsidRPr="00AB1B36" w:rsidRDefault="009D279D" w:rsidP="00C14D31">
      <w:pPr>
        <w:pStyle w:val="22"/>
        <w:numPr>
          <w:ilvl w:val="1"/>
          <w:numId w:val="38"/>
        </w:numPr>
        <w:tabs>
          <w:tab w:val="clear" w:pos="1257"/>
          <w:tab w:val="num" w:pos="702"/>
        </w:tabs>
        <w:spacing w:line="360" w:lineRule="auto"/>
        <w:ind w:left="702" w:hanging="284"/>
        <w:jc w:val="both"/>
        <w:rPr>
          <w:rFonts w:cs="David"/>
        </w:rPr>
      </w:pPr>
      <w:r w:rsidRPr="00AB1B36">
        <w:rPr>
          <w:rFonts w:cs="David"/>
          <w:rtl/>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9248F9" w:rsidRPr="00AB1B36" w:rsidRDefault="009248F9" w:rsidP="008F20AF">
      <w:pPr>
        <w:spacing w:line="360" w:lineRule="auto"/>
        <w:ind w:left="1376"/>
        <w:jc w:val="both"/>
        <w:rPr>
          <w:rFonts w:ascii="Tahoma" w:hAnsi="Tahoma"/>
          <w:sz w:val="24"/>
          <w:szCs w:val="24"/>
          <w:rtl/>
        </w:rPr>
      </w:pPr>
    </w:p>
    <w:p w:rsidR="00484061" w:rsidRPr="00AB1B36" w:rsidRDefault="00676679" w:rsidP="008F20AF">
      <w:pPr>
        <w:pStyle w:val="4"/>
        <w:ind w:left="0"/>
        <w:rPr>
          <w:rFonts w:cs="David"/>
          <w:sz w:val="24"/>
          <w:szCs w:val="24"/>
          <w:rtl/>
        </w:rPr>
      </w:pPr>
      <w:r w:rsidRPr="00AB1B36">
        <w:rPr>
          <w:rFonts w:cs="David"/>
          <w:sz w:val="24"/>
          <w:szCs w:val="24"/>
          <w:rtl/>
        </w:rPr>
        <w:t xml:space="preserve">21. </w:t>
      </w:r>
      <w:r w:rsidR="00484061" w:rsidRPr="00AB1B36">
        <w:rPr>
          <w:rFonts w:cs="David" w:hint="eastAsia"/>
          <w:sz w:val="24"/>
          <w:szCs w:val="24"/>
          <w:u w:val="single"/>
          <w:rtl/>
        </w:rPr>
        <w:t>עידוד</w:t>
      </w:r>
      <w:r w:rsidR="00484061" w:rsidRPr="00AB1B36">
        <w:rPr>
          <w:rFonts w:cs="David"/>
          <w:sz w:val="24"/>
          <w:szCs w:val="24"/>
          <w:u w:val="single"/>
          <w:rtl/>
        </w:rPr>
        <w:t xml:space="preserve"> </w:t>
      </w:r>
      <w:r w:rsidR="00484061" w:rsidRPr="00AB1B36">
        <w:rPr>
          <w:rFonts w:cs="David" w:hint="eastAsia"/>
          <w:sz w:val="24"/>
          <w:szCs w:val="24"/>
          <w:u w:val="single"/>
          <w:rtl/>
        </w:rPr>
        <w:t>נשים</w:t>
      </w:r>
      <w:r w:rsidR="00484061" w:rsidRPr="00AB1B36">
        <w:rPr>
          <w:rFonts w:cs="David"/>
          <w:sz w:val="24"/>
          <w:szCs w:val="24"/>
          <w:u w:val="single"/>
          <w:rtl/>
        </w:rPr>
        <w:t xml:space="preserve"> </w:t>
      </w:r>
      <w:r w:rsidR="00484061" w:rsidRPr="00AB1B36">
        <w:rPr>
          <w:rFonts w:cs="David" w:hint="eastAsia"/>
          <w:sz w:val="24"/>
          <w:szCs w:val="24"/>
          <w:u w:val="single"/>
          <w:rtl/>
        </w:rPr>
        <w:t>בעסקים</w:t>
      </w:r>
      <w:r w:rsidR="00484061" w:rsidRPr="00AB1B36">
        <w:rPr>
          <w:rFonts w:cs="David"/>
          <w:sz w:val="24"/>
          <w:szCs w:val="24"/>
          <w:rtl/>
        </w:rPr>
        <w:t>:</w:t>
      </w:r>
    </w:p>
    <w:p w:rsidR="00484061" w:rsidRPr="00AB1B36" w:rsidRDefault="00676679" w:rsidP="008F20AF">
      <w:pPr>
        <w:pStyle w:val="20"/>
        <w:ind w:left="1466" w:hanging="1048"/>
        <w:jc w:val="both"/>
        <w:rPr>
          <w:rFonts w:cs="David"/>
          <w:sz w:val="24"/>
          <w:rtl/>
        </w:rPr>
      </w:pPr>
      <w:r w:rsidRPr="00AB1B36">
        <w:rPr>
          <w:rFonts w:cs="David" w:hint="eastAsia"/>
          <w:sz w:val="24"/>
          <w:rtl/>
        </w:rPr>
        <w:t>א</w:t>
      </w:r>
      <w:r w:rsidRPr="00AB1B36">
        <w:rPr>
          <w:rFonts w:cs="David"/>
          <w:sz w:val="24"/>
          <w:rtl/>
        </w:rPr>
        <w:t xml:space="preserve">. </w:t>
      </w:r>
      <w:r w:rsidR="00484061" w:rsidRPr="00AB1B36">
        <w:rPr>
          <w:rFonts w:cs="David" w:hint="eastAsia"/>
          <w:sz w:val="24"/>
          <w:rtl/>
        </w:rPr>
        <w:t>הגדרות</w:t>
      </w:r>
      <w:r w:rsidR="00484061" w:rsidRPr="00AB1B36">
        <w:rPr>
          <w:rFonts w:cs="David"/>
          <w:sz w:val="24"/>
          <w:rtl/>
        </w:rPr>
        <w:t>:</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"אישור" – אישורו של רואה חשבון כי בעסק מסוים אישה מחזיקה בשליטה וכי לא התקיים אף אחד מאלה:</w:t>
      </w:r>
    </w:p>
    <w:p w:rsidR="00484061" w:rsidRPr="00AB1B36" w:rsidRDefault="00484061" w:rsidP="00C14D31">
      <w:pPr>
        <w:pStyle w:val="20"/>
        <w:numPr>
          <w:ilvl w:val="0"/>
          <w:numId w:val="2"/>
        </w:numPr>
        <w:tabs>
          <w:tab w:val="clear" w:pos="1920"/>
          <w:tab w:val="num" w:pos="1269"/>
        </w:tabs>
        <w:ind w:right="0" w:hanging="935"/>
        <w:jc w:val="both"/>
        <w:rPr>
          <w:rFonts w:cs="David"/>
          <w:sz w:val="24"/>
        </w:rPr>
      </w:pPr>
      <w:r w:rsidRPr="00AB1B36">
        <w:rPr>
          <w:rFonts w:cs="David" w:hint="eastAsia"/>
          <w:sz w:val="24"/>
          <w:rtl/>
        </w:rPr>
        <w:t>אם</w:t>
      </w:r>
      <w:r w:rsidRPr="00AB1B36">
        <w:rPr>
          <w:rFonts w:cs="David"/>
          <w:sz w:val="24"/>
          <w:rtl/>
        </w:rPr>
        <w:t xml:space="preserve"> מכהן בעסק נושא משרה שאינו אישה – הוא אינו קרוב של המחזיקה בשליטה.</w:t>
      </w:r>
    </w:p>
    <w:p w:rsidR="00484061" w:rsidRPr="00AB1B36" w:rsidRDefault="00484061" w:rsidP="00C14D31">
      <w:pPr>
        <w:pStyle w:val="20"/>
        <w:numPr>
          <w:ilvl w:val="0"/>
          <w:numId w:val="2"/>
        </w:numPr>
        <w:tabs>
          <w:tab w:val="clear" w:pos="1920"/>
          <w:tab w:val="num" w:pos="1269"/>
        </w:tabs>
        <w:ind w:right="0" w:hanging="935"/>
        <w:jc w:val="both"/>
        <w:rPr>
          <w:rFonts w:cs="David"/>
          <w:sz w:val="24"/>
          <w:rtl/>
        </w:rPr>
      </w:pPr>
      <w:r w:rsidRPr="00AB1B36">
        <w:rPr>
          <w:rFonts w:cs="David" w:hint="eastAsia"/>
          <w:sz w:val="24"/>
          <w:rtl/>
        </w:rPr>
        <w:t>אם</w:t>
      </w:r>
      <w:r w:rsidRPr="00AB1B36">
        <w:rPr>
          <w:rFonts w:cs="David"/>
          <w:sz w:val="24"/>
          <w:rtl/>
        </w:rPr>
        <w:t xml:space="preserve"> שליש מהדירקטורים אינם נשים – אין הם קרובים של המחזיקה בשליטה.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"אמצעי שליטה" – כהגדרתו בחוק הבנקאות (רישוי), </w:t>
      </w:r>
      <w:r w:rsidRPr="00AB1B36">
        <w:rPr>
          <w:rFonts w:cs="David" w:hint="eastAsia"/>
          <w:sz w:val="24"/>
          <w:rtl/>
        </w:rPr>
        <w:t>התשמ</w:t>
      </w:r>
      <w:r w:rsidRPr="00AB1B36">
        <w:rPr>
          <w:rFonts w:cs="David"/>
          <w:sz w:val="24"/>
          <w:rtl/>
        </w:rPr>
        <w:t>"א – 1981,</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"נושא משרה" – מנהל כללי, משנה למנהל כללי, סגן מנהל כללי, מנהל עסקים ראשי, וכל ממלא תפקיד כאמור בעסק אף אם תוארו שונה.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"עסק" – חברה הרשומה בישראל שמניותיה אינן רשומות למסחר בבורסה ולא הוצאו לציבור על פי תשקיף, או שותפות הרשומה בישראל.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"קרוב" - בן זוג, אח, צאצא, בן זוג של אח, הורה או צאצא.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"תצהיר" – תצהיר של מחזיקה בשליטה שהעסק הוא בשליטת אישה. </w:t>
      </w:r>
    </w:p>
    <w:p w:rsidR="00484061" w:rsidRPr="00AB1B36" w:rsidRDefault="00484061" w:rsidP="008F20AF">
      <w:pPr>
        <w:pStyle w:val="20"/>
        <w:tabs>
          <w:tab w:val="num" w:pos="985"/>
        </w:tabs>
        <w:ind w:left="985" w:hanging="283"/>
        <w:rPr>
          <w:rFonts w:cs="David"/>
          <w:sz w:val="24"/>
          <w:rtl/>
        </w:rPr>
      </w:pPr>
    </w:p>
    <w:p w:rsidR="00484061" w:rsidRPr="00AB1B36" w:rsidRDefault="00676679" w:rsidP="008F20AF">
      <w:pPr>
        <w:pStyle w:val="20"/>
        <w:ind w:left="843" w:hanging="276"/>
        <w:jc w:val="both"/>
        <w:rPr>
          <w:rFonts w:cs="David"/>
          <w:sz w:val="24"/>
          <w:rtl/>
        </w:rPr>
      </w:pPr>
      <w:r w:rsidRPr="00AB1B36">
        <w:rPr>
          <w:rFonts w:cs="David" w:hint="eastAsia"/>
          <w:sz w:val="24"/>
          <w:rtl/>
        </w:rPr>
        <w:t>ב</w:t>
      </w:r>
      <w:r w:rsidRPr="00AB1B36">
        <w:rPr>
          <w:rFonts w:cs="David"/>
          <w:sz w:val="24"/>
          <w:rtl/>
        </w:rPr>
        <w:t xml:space="preserve">. </w:t>
      </w:r>
      <w:r w:rsidR="00484061" w:rsidRPr="00AB1B36">
        <w:rPr>
          <w:rFonts w:cs="David" w:hint="eastAsia"/>
          <w:sz w:val="24"/>
          <w:rtl/>
        </w:rPr>
        <w:t>אם</w:t>
      </w:r>
      <w:r w:rsidR="00484061" w:rsidRPr="00AB1B36">
        <w:rPr>
          <w:rFonts w:cs="David"/>
          <w:sz w:val="24"/>
          <w:rtl/>
        </w:rPr>
        <w:t xml:space="preserve">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84061" w:rsidRPr="00AB1B36" w:rsidRDefault="00676679" w:rsidP="005C65B1">
      <w:pPr>
        <w:pStyle w:val="20"/>
        <w:ind w:left="843" w:hanging="276"/>
        <w:jc w:val="both"/>
        <w:rPr>
          <w:rFonts w:cs="David"/>
          <w:sz w:val="24"/>
          <w:rtl/>
        </w:rPr>
      </w:pPr>
      <w:r w:rsidRPr="00AB1B36">
        <w:rPr>
          <w:rFonts w:cs="David" w:hint="eastAsia"/>
          <w:sz w:val="24"/>
          <w:rtl/>
        </w:rPr>
        <w:t>ג</w:t>
      </w:r>
      <w:r w:rsidRPr="00AB1B36">
        <w:rPr>
          <w:rFonts w:cs="David"/>
          <w:sz w:val="24"/>
          <w:rtl/>
        </w:rPr>
        <w:t xml:space="preserve">. </w:t>
      </w:r>
      <w:r w:rsidR="00484061" w:rsidRPr="00AB1B36">
        <w:rPr>
          <w:rFonts w:cs="David" w:hint="eastAsia"/>
          <w:sz w:val="24"/>
          <w:rtl/>
        </w:rPr>
        <w:t>מציע</w:t>
      </w:r>
      <w:r w:rsidR="00484061" w:rsidRPr="00AB1B36">
        <w:rPr>
          <w:rFonts w:cs="David"/>
          <w:sz w:val="24"/>
          <w:rtl/>
        </w:rPr>
        <w:t xml:space="preserve"> </w:t>
      </w:r>
      <w:r w:rsidR="00484061" w:rsidRPr="00AB1B36">
        <w:rPr>
          <w:rFonts w:cs="David" w:hint="eastAsia"/>
          <w:sz w:val="24"/>
          <w:rtl/>
        </w:rPr>
        <w:t>העונה</w:t>
      </w:r>
      <w:r w:rsidR="00484061" w:rsidRPr="00AB1B36">
        <w:rPr>
          <w:rFonts w:cs="David"/>
          <w:sz w:val="24"/>
          <w:rtl/>
        </w:rPr>
        <w:t xml:space="preserve"> </w:t>
      </w:r>
      <w:r w:rsidR="00484061" w:rsidRPr="00AB1B36">
        <w:rPr>
          <w:rFonts w:cs="David" w:hint="eastAsia"/>
          <w:sz w:val="24"/>
          <w:rtl/>
        </w:rPr>
        <w:t>על</w:t>
      </w:r>
      <w:r w:rsidR="00484061" w:rsidRPr="00AB1B36">
        <w:rPr>
          <w:rFonts w:cs="David"/>
          <w:sz w:val="24"/>
          <w:rtl/>
        </w:rPr>
        <w:t xml:space="preserve"> </w:t>
      </w:r>
      <w:r w:rsidR="00484061" w:rsidRPr="00AB1B36">
        <w:rPr>
          <w:rFonts w:cs="David" w:hint="eastAsia"/>
          <w:sz w:val="24"/>
          <w:rtl/>
        </w:rPr>
        <w:t>הדרישות</w:t>
      </w:r>
      <w:r w:rsidR="00484061" w:rsidRPr="00AB1B36">
        <w:rPr>
          <w:rFonts w:cs="David"/>
          <w:sz w:val="24"/>
          <w:rtl/>
        </w:rPr>
        <w:t xml:space="preserve"> </w:t>
      </w:r>
      <w:r w:rsidR="00484061" w:rsidRPr="00AB1B36">
        <w:rPr>
          <w:rFonts w:cs="David" w:hint="eastAsia"/>
          <w:sz w:val="24"/>
          <w:rtl/>
        </w:rPr>
        <w:t>הנ</w:t>
      </w:r>
      <w:r w:rsidR="00484061" w:rsidRPr="00AB1B36">
        <w:rPr>
          <w:rFonts w:cs="David"/>
          <w:sz w:val="24"/>
          <w:rtl/>
        </w:rPr>
        <w:t xml:space="preserve">"ל </w:t>
      </w:r>
      <w:r w:rsidR="00484061" w:rsidRPr="00AB1B36">
        <w:rPr>
          <w:rFonts w:cs="David" w:hint="eastAsia"/>
          <w:sz w:val="24"/>
          <w:rtl/>
        </w:rPr>
        <w:t>לעניין</w:t>
      </w:r>
      <w:r w:rsidR="00484061" w:rsidRPr="00AB1B36">
        <w:rPr>
          <w:rFonts w:cs="David"/>
          <w:sz w:val="24"/>
          <w:rtl/>
        </w:rPr>
        <w:t xml:space="preserve"> </w:t>
      </w:r>
      <w:r w:rsidR="00484061" w:rsidRPr="00AB1B36">
        <w:rPr>
          <w:rFonts w:cs="David" w:hint="eastAsia"/>
          <w:sz w:val="24"/>
          <w:rtl/>
        </w:rPr>
        <w:t>עידוד</w:t>
      </w:r>
      <w:r w:rsidR="00484061" w:rsidRPr="00AB1B36">
        <w:rPr>
          <w:rFonts w:cs="David"/>
          <w:sz w:val="24"/>
          <w:rtl/>
        </w:rPr>
        <w:t xml:space="preserve"> </w:t>
      </w:r>
      <w:r w:rsidR="00484061" w:rsidRPr="00AB1B36">
        <w:rPr>
          <w:rFonts w:cs="David" w:hint="eastAsia"/>
          <w:sz w:val="24"/>
          <w:rtl/>
        </w:rPr>
        <w:t>נשים</w:t>
      </w:r>
      <w:r w:rsidR="00484061" w:rsidRPr="00AB1B36">
        <w:rPr>
          <w:rFonts w:cs="David"/>
          <w:sz w:val="24"/>
          <w:rtl/>
        </w:rPr>
        <w:t xml:space="preserve"> </w:t>
      </w:r>
      <w:r w:rsidR="00484061" w:rsidRPr="00AB1B36">
        <w:rPr>
          <w:rFonts w:cs="David" w:hint="eastAsia"/>
          <w:sz w:val="24"/>
          <w:rtl/>
        </w:rPr>
        <w:t>בעסקים</w:t>
      </w:r>
      <w:r w:rsidR="00484061" w:rsidRPr="00AB1B36">
        <w:rPr>
          <w:rFonts w:cs="David"/>
          <w:sz w:val="24"/>
          <w:rtl/>
        </w:rPr>
        <w:t xml:space="preserve"> </w:t>
      </w:r>
      <w:r w:rsidR="00484061" w:rsidRPr="00AB1B36">
        <w:rPr>
          <w:rFonts w:cs="David" w:hint="eastAsia"/>
          <w:sz w:val="24"/>
          <w:rtl/>
        </w:rPr>
        <w:t>יצרף</w:t>
      </w:r>
      <w:r w:rsidR="00484061" w:rsidRPr="00AB1B36">
        <w:rPr>
          <w:rFonts w:cs="David"/>
          <w:sz w:val="24"/>
          <w:rtl/>
        </w:rPr>
        <w:t xml:space="preserve"> </w:t>
      </w:r>
      <w:r w:rsidR="00484061" w:rsidRPr="00AB1B36">
        <w:rPr>
          <w:rFonts w:cs="David" w:hint="eastAsia"/>
          <w:sz w:val="24"/>
          <w:rtl/>
        </w:rPr>
        <w:t>להצעתו</w:t>
      </w:r>
      <w:r w:rsidR="00484061" w:rsidRPr="00AB1B36">
        <w:rPr>
          <w:rFonts w:cs="David"/>
          <w:sz w:val="24"/>
          <w:rtl/>
        </w:rPr>
        <w:t xml:space="preserve"> </w:t>
      </w:r>
      <w:r w:rsidR="00484061" w:rsidRPr="00AB1B36">
        <w:rPr>
          <w:rFonts w:cs="David" w:hint="eastAsia"/>
          <w:sz w:val="24"/>
          <w:rtl/>
        </w:rPr>
        <w:t>אישור</w:t>
      </w:r>
      <w:r w:rsidR="00484061" w:rsidRPr="00AB1B36">
        <w:rPr>
          <w:rFonts w:cs="David"/>
          <w:sz w:val="24"/>
          <w:rtl/>
        </w:rPr>
        <w:t xml:space="preserve"> </w:t>
      </w:r>
      <w:r w:rsidR="00484061" w:rsidRPr="00AB1B36">
        <w:rPr>
          <w:rFonts w:cs="David" w:hint="eastAsia"/>
          <w:sz w:val="24"/>
          <w:rtl/>
        </w:rPr>
        <w:t>ותצהיר</w:t>
      </w:r>
      <w:r w:rsidR="00484061" w:rsidRPr="00AB1B36">
        <w:rPr>
          <w:rFonts w:cs="David"/>
          <w:sz w:val="24"/>
          <w:rtl/>
        </w:rPr>
        <w:t xml:space="preserve"> </w:t>
      </w:r>
      <w:r w:rsidR="00484061" w:rsidRPr="00AB1B36">
        <w:rPr>
          <w:rFonts w:cs="David" w:hint="eastAsia"/>
          <w:sz w:val="24"/>
          <w:rtl/>
        </w:rPr>
        <w:t>לפיו</w:t>
      </w:r>
      <w:r w:rsidR="00484061" w:rsidRPr="00AB1B36">
        <w:rPr>
          <w:rFonts w:cs="David"/>
          <w:sz w:val="24"/>
          <w:rtl/>
        </w:rPr>
        <w:t xml:space="preserve"> </w:t>
      </w:r>
      <w:r w:rsidR="00484061" w:rsidRPr="00AB1B36">
        <w:rPr>
          <w:rFonts w:cs="David" w:hint="eastAsia"/>
          <w:sz w:val="24"/>
          <w:rtl/>
        </w:rPr>
        <w:t>העסק</w:t>
      </w:r>
      <w:r w:rsidR="00484061" w:rsidRPr="00AB1B36">
        <w:rPr>
          <w:rFonts w:cs="David"/>
          <w:sz w:val="24"/>
          <w:rtl/>
        </w:rPr>
        <w:t xml:space="preserve"> </w:t>
      </w:r>
      <w:r w:rsidR="00484061" w:rsidRPr="00AB1B36">
        <w:rPr>
          <w:rFonts w:cs="David" w:hint="eastAsia"/>
          <w:sz w:val="24"/>
          <w:rtl/>
        </w:rPr>
        <w:t>הוא</w:t>
      </w:r>
      <w:r w:rsidR="00484061" w:rsidRPr="00AB1B36">
        <w:rPr>
          <w:rFonts w:cs="David"/>
          <w:sz w:val="24"/>
          <w:rtl/>
        </w:rPr>
        <w:t xml:space="preserve"> </w:t>
      </w:r>
      <w:r w:rsidR="00484061" w:rsidRPr="00AB1B36">
        <w:rPr>
          <w:rFonts w:cs="David" w:hint="eastAsia"/>
          <w:sz w:val="24"/>
          <w:rtl/>
        </w:rPr>
        <w:t>בשליטת</w:t>
      </w:r>
      <w:r w:rsidR="00484061" w:rsidRPr="00AB1B36">
        <w:rPr>
          <w:rFonts w:cs="David"/>
          <w:sz w:val="24"/>
          <w:rtl/>
        </w:rPr>
        <w:t xml:space="preserve"> </w:t>
      </w:r>
      <w:r w:rsidR="00484061" w:rsidRPr="00AB1B36">
        <w:rPr>
          <w:rFonts w:cs="David" w:hint="eastAsia"/>
          <w:sz w:val="24"/>
          <w:rtl/>
        </w:rPr>
        <w:t>אישה</w:t>
      </w:r>
      <w:r w:rsidR="00484061" w:rsidRPr="00AB1B36">
        <w:rPr>
          <w:rFonts w:cs="David"/>
          <w:sz w:val="24"/>
          <w:rtl/>
        </w:rPr>
        <w:t>.</w:t>
      </w:r>
    </w:p>
    <w:p w:rsidR="00484061" w:rsidRPr="00AB1B36" w:rsidRDefault="00484061" w:rsidP="008F20AF">
      <w:pPr>
        <w:spacing w:line="360" w:lineRule="auto"/>
        <w:ind w:left="656"/>
        <w:rPr>
          <w:b/>
          <w:bCs/>
          <w:sz w:val="24"/>
          <w:szCs w:val="24"/>
          <w:u w:val="single"/>
          <w:rtl/>
        </w:rPr>
      </w:pPr>
    </w:p>
    <w:p w:rsidR="00484061" w:rsidRPr="00AB1B36" w:rsidRDefault="00484061" w:rsidP="008F20AF">
      <w:pPr>
        <w:pStyle w:val="4"/>
        <w:numPr>
          <w:ilvl w:val="0"/>
          <w:numId w:val="38"/>
        </w:numPr>
        <w:rPr>
          <w:rFonts w:cs="David"/>
          <w:sz w:val="24"/>
          <w:szCs w:val="24"/>
          <w:u w:val="single"/>
        </w:rPr>
      </w:pPr>
      <w:r w:rsidRPr="00AB1B36">
        <w:rPr>
          <w:rFonts w:cs="David" w:hint="eastAsia"/>
          <w:sz w:val="24"/>
          <w:szCs w:val="24"/>
          <w:u w:val="single"/>
          <w:rtl/>
        </w:rPr>
        <w:t>הוראות</w:t>
      </w:r>
      <w:r w:rsidRPr="00AB1B36">
        <w:rPr>
          <w:rFonts w:cs="David"/>
          <w:sz w:val="24"/>
          <w:szCs w:val="24"/>
          <w:u w:val="single"/>
          <w:rtl/>
        </w:rPr>
        <w:t xml:space="preserve"> </w:t>
      </w:r>
      <w:r w:rsidRPr="00AB1B36">
        <w:rPr>
          <w:rFonts w:cs="David" w:hint="eastAsia"/>
          <w:sz w:val="24"/>
          <w:szCs w:val="24"/>
          <w:u w:val="single"/>
          <w:rtl/>
        </w:rPr>
        <w:t>כלליות</w:t>
      </w:r>
      <w:r w:rsidRPr="00AB1B36">
        <w:rPr>
          <w:rFonts w:cs="David"/>
          <w:sz w:val="24"/>
          <w:szCs w:val="24"/>
          <w:u w:val="single"/>
          <w:rtl/>
        </w:rPr>
        <w:t>:</w:t>
      </w:r>
    </w:p>
    <w:p w:rsidR="00484061" w:rsidRPr="00AB1B36" w:rsidRDefault="00484061" w:rsidP="00C14D31">
      <w:pPr>
        <w:pStyle w:val="20"/>
        <w:numPr>
          <w:ilvl w:val="1"/>
          <w:numId w:val="38"/>
        </w:numPr>
        <w:tabs>
          <w:tab w:val="clear" w:pos="1257"/>
          <w:tab w:val="num" w:pos="702"/>
        </w:tabs>
        <w:ind w:left="843" w:hanging="425"/>
        <w:jc w:val="both"/>
        <w:rPr>
          <w:rFonts w:cs="David"/>
          <w:sz w:val="24"/>
        </w:rPr>
      </w:pPr>
      <w:r w:rsidRPr="00AB1B36">
        <w:rPr>
          <w:rFonts w:cs="David" w:hint="eastAsia"/>
          <w:sz w:val="24"/>
          <w:rtl/>
        </w:rPr>
        <w:t>משרד</w:t>
      </w:r>
      <w:r w:rsidRPr="00AB1B36">
        <w:rPr>
          <w:rFonts w:cs="David"/>
          <w:sz w:val="24"/>
          <w:rtl/>
        </w:rPr>
        <w:t xml:space="preserve"> התחבורה אינו מתחייב לקבל את ההצעה הזולה או כל הצעה שהיא. </w:t>
      </w:r>
    </w:p>
    <w:p w:rsidR="00484061" w:rsidRPr="00AB1B36" w:rsidRDefault="00484061" w:rsidP="00C14D31">
      <w:pPr>
        <w:numPr>
          <w:ilvl w:val="1"/>
          <w:numId w:val="38"/>
        </w:numPr>
        <w:tabs>
          <w:tab w:val="clear" w:pos="1257"/>
          <w:tab w:val="num" w:pos="702"/>
        </w:tabs>
        <w:spacing w:line="360" w:lineRule="auto"/>
        <w:ind w:left="843" w:hanging="425"/>
        <w:jc w:val="both"/>
        <w:rPr>
          <w:sz w:val="24"/>
          <w:szCs w:val="24"/>
        </w:rPr>
      </w:pPr>
      <w:r w:rsidRPr="00AB1B36">
        <w:rPr>
          <w:rFonts w:hint="eastAsia"/>
          <w:sz w:val="24"/>
          <w:szCs w:val="24"/>
          <w:rtl/>
        </w:rPr>
        <w:t>משרד</w:t>
      </w:r>
      <w:r w:rsidRPr="00AB1B36">
        <w:rPr>
          <w:sz w:val="24"/>
          <w:szCs w:val="24"/>
          <w:rtl/>
        </w:rPr>
        <w:t xml:space="preserve"> התחבורה שומר לעצמו את הזכות לבטל את המכרז מכל סיבה שהיא. </w:t>
      </w:r>
    </w:p>
    <w:p w:rsidR="00484061" w:rsidRPr="00AB1B36" w:rsidRDefault="00484061" w:rsidP="00C14D31">
      <w:pPr>
        <w:pStyle w:val="20"/>
        <w:numPr>
          <w:ilvl w:val="1"/>
          <w:numId w:val="38"/>
        </w:numPr>
        <w:tabs>
          <w:tab w:val="clear" w:pos="1257"/>
          <w:tab w:val="num" w:pos="702"/>
        </w:tabs>
        <w:ind w:left="843" w:hanging="425"/>
        <w:jc w:val="both"/>
        <w:rPr>
          <w:rFonts w:cs="David"/>
          <w:sz w:val="24"/>
        </w:rPr>
      </w:pPr>
      <w:r w:rsidRPr="00AB1B36">
        <w:rPr>
          <w:rFonts w:cs="David" w:hint="eastAsia"/>
          <w:sz w:val="24"/>
          <w:rtl/>
        </w:rPr>
        <w:t>משרד</w:t>
      </w:r>
      <w:r w:rsidRPr="00AB1B36">
        <w:rPr>
          <w:rFonts w:cs="David"/>
          <w:sz w:val="24"/>
          <w:rtl/>
        </w:rPr>
        <w:t xml:space="preserve"> התחבורה רשאי לבחור זוכה (כשיר) שני במכרז. </w:t>
      </w:r>
    </w:p>
    <w:p w:rsidR="00484061" w:rsidRPr="00AB1B36" w:rsidRDefault="00484061" w:rsidP="00C14D31">
      <w:pPr>
        <w:pStyle w:val="20"/>
        <w:numPr>
          <w:ilvl w:val="1"/>
          <w:numId w:val="38"/>
        </w:numPr>
        <w:tabs>
          <w:tab w:val="clear" w:pos="1257"/>
          <w:tab w:val="num" w:pos="702"/>
        </w:tabs>
        <w:ind w:left="843" w:hanging="425"/>
        <w:jc w:val="both"/>
        <w:rPr>
          <w:rFonts w:cs="David"/>
          <w:sz w:val="24"/>
        </w:rPr>
      </w:pPr>
      <w:r w:rsidRPr="00AB1B36">
        <w:rPr>
          <w:rFonts w:cs="David" w:hint="eastAsia"/>
          <w:sz w:val="24"/>
          <w:rtl/>
        </w:rPr>
        <w:t>המשרד</w:t>
      </w:r>
      <w:r w:rsidRPr="00AB1B36">
        <w:rPr>
          <w:rFonts w:cs="David"/>
          <w:sz w:val="24"/>
          <w:rtl/>
        </w:rPr>
        <w:t xml:space="preserve"> עשוי לפנות ללקוחות המציע לקבלת חוות דעת על המציע. </w:t>
      </w:r>
    </w:p>
    <w:p w:rsidR="00484061" w:rsidRPr="00AB1B36" w:rsidRDefault="00484061" w:rsidP="008F20AF">
      <w:pPr>
        <w:spacing w:line="360" w:lineRule="auto"/>
        <w:ind w:left="1080"/>
        <w:jc w:val="center"/>
        <w:rPr>
          <w:b/>
          <w:bCs/>
          <w:sz w:val="24"/>
          <w:szCs w:val="24"/>
          <w:rtl/>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שאלות</w:t>
      </w:r>
      <w:r w:rsidRPr="00AB1B36">
        <w:rPr>
          <w:rFonts w:cs="David"/>
          <w:sz w:val="24"/>
          <w:szCs w:val="24"/>
          <w:u w:val="single"/>
          <w:rtl/>
        </w:rPr>
        <w:t xml:space="preserve"> </w:t>
      </w:r>
      <w:r w:rsidRPr="00AB1B36">
        <w:rPr>
          <w:rFonts w:cs="David" w:hint="eastAsia"/>
          <w:sz w:val="24"/>
          <w:szCs w:val="24"/>
          <w:u w:val="single"/>
          <w:rtl/>
        </w:rPr>
        <w:t>הבהרה</w:t>
      </w:r>
      <w:r w:rsidRPr="00AB1B36">
        <w:rPr>
          <w:rFonts w:cs="David"/>
          <w:sz w:val="24"/>
          <w:szCs w:val="24"/>
          <w:rtl/>
        </w:rPr>
        <w:t>:</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Pr>
      </w:pPr>
      <w:r w:rsidRPr="00AB1B36">
        <w:rPr>
          <w:rFonts w:hint="eastAsia"/>
          <w:sz w:val="24"/>
          <w:szCs w:val="24"/>
          <w:rtl/>
        </w:rPr>
        <w:t>שאלות</w:t>
      </w:r>
      <w:r w:rsidRPr="00AB1B36">
        <w:rPr>
          <w:sz w:val="24"/>
          <w:szCs w:val="24"/>
          <w:rtl/>
        </w:rPr>
        <w:t xml:space="preserve"> הבהרה בנושאים טכניים יש להפנות למר רוני זיסו לפקס שמספרו   04-8632119 </w:t>
      </w:r>
      <w:r w:rsidR="00EA557A" w:rsidRPr="00AB1B36">
        <w:rPr>
          <w:rFonts w:hint="eastAsia"/>
          <w:sz w:val="24"/>
          <w:szCs w:val="24"/>
          <w:rtl/>
        </w:rPr>
        <w:t>או</w:t>
      </w:r>
      <w:r w:rsidR="00EA557A" w:rsidRPr="00AB1B36">
        <w:rPr>
          <w:sz w:val="24"/>
          <w:szCs w:val="24"/>
          <w:rtl/>
        </w:rPr>
        <w:t xml:space="preserve"> </w:t>
      </w:r>
      <w:r w:rsidR="00EA557A" w:rsidRPr="00AB1B36">
        <w:rPr>
          <w:rFonts w:hint="eastAsia"/>
          <w:sz w:val="24"/>
          <w:szCs w:val="24"/>
          <w:rtl/>
        </w:rPr>
        <w:t>למייל</w:t>
      </w:r>
      <w:r w:rsidR="00332EEF" w:rsidRPr="00AB1B36">
        <w:rPr>
          <w:sz w:val="24"/>
          <w:szCs w:val="24"/>
          <w:rtl/>
        </w:rPr>
        <w:t xml:space="preserve"> </w:t>
      </w:r>
      <w:r w:rsidR="005F7DF8" w:rsidRPr="00AB1B36">
        <w:rPr>
          <w:sz w:val="24"/>
          <w:szCs w:val="24"/>
        </w:rPr>
        <w:t xml:space="preserve"> </w:t>
      </w:r>
      <w:hyperlink r:id="rId9" w:history="1">
        <w:r w:rsidR="005F7DF8" w:rsidRPr="00AB1B36">
          <w:rPr>
            <w:rStyle w:val="Hyperlink"/>
            <w:sz w:val="24"/>
            <w:szCs w:val="24"/>
          </w:rPr>
          <w:t>zissua@mot.gov.il</w:t>
        </w:r>
      </w:hyperlink>
      <w:r w:rsidR="005F7DF8" w:rsidRPr="00AB1B36">
        <w:rPr>
          <w:sz w:val="24"/>
          <w:szCs w:val="24"/>
        </w:rPr>
        <w:t xml:space="preserve"> </w:t>
      </w:r>
      <w:r w:rsidR="00332EEF" w:rsidRPr="00AB1B36">
        <w:rPr>
          <w:sz w:val="24"/>
          <w:szCs w:val="24"/>
        </w:rPr>
        <w:t xml:space="preserve"> </w:t>
      </w:r>
      <w:r w:rsidR="005F7DF8" w:rsidRPr="00AB1B36">
        <w:rPr>
          <w:sz w:val="24"/>
          <w:szCs w:val="24"/>
          <w:rtl/>
        </w:rPr>
        <w:t>.</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tl/>
        </w:rPr>
      </w:pPr>
      <w:r w:rsidRPr="00AB1B36">
        <w:rPr>
          <w:rFonts w:hint="eastAsia"/>
          <w:sz w:val="24"/>
          <w:szCs w:val="24"/>
          <w:rtl/>
        </w:rPr>
        <w:t>שאלות</w:t>
      </w:r>
      <w:r w:rsidRPr="00AB1B36">
        <w:rPr>
          <w:sz w:val="24"/>
          <w:szCs w:val="24"/>
          <w:rtl/>
        </w:rPr>
        <w:t xml:space="preserve"> הבהרה בנושאים מנהליים יש להפנות </w:t>
      </w:r>
      <w:r w:rsidR="00B1481A" w:rsidRPr="00AB1B36">
        <w:rPr>
          <w:rFonts w:hint="eastAsia"/>
          <w:sz w:val="24"/>
          <w:szCs w:val="24"/>
          <w:rtl/>
        </w:rPr>
        <w:t>לגב</w:t>
      </w:r>
      <w:r w:rsidR="00B1481A" w:rsidRPr="00AB1B36">
        <w:rPr>
          <w:sz w:val="24"/>
          <w:szCs w:val="24"/>
          <w:rtl/>
        </w:rPr>
        <w:t xml:space="preserve">' </w:t>
      </w:r>
      <w:r w:rsidR="00B1481A" w:rsidRPr="00AB1B36">
        <w:rPr>
          <w:rFonts w:hint="eastAsia"/>
          <w:sz w:val="24"/>
          <w:szCs w:val="24"/>
          <w:rtl/>
        </w:rPr>
        <w:t>מירה</w:t>
      </w:r>
      <w:r w:rsidR="00B1481A" w:rsidRPr="00AB1B36">
        <w:rPr>
          <w:sz w:val="24"/>
          <w:szCs w:val="24"/>
          <w:rtl/>
        </w:rPr>
        <w:t xml:space="preserve"> </w:t>
      </w:r>
      <w:r w:rsidR="00B1481A" w:rsidRPr="00AB1B36">
        <w:rPr>
          <w:rFonts w:hint="eastAsia"/>
          <w:sz w:val="24"/>
          <w:szCs w:val="24"/>
          <w:rtl/>
        </w:rPr>
        <w:t>ביטון</w:t>
      </w:r>
      <w:r w:rsidRPr="00AB1B36">
        <w:rPr>
          <w:sz w:val="24"/>
          <w:szCs w:val="24"/>
          <w:rtl/>
        </w:rPr>
        <w:t xml:space="preserve"> לפקס שמספרו </w:t>
      </w:r>
      <w:r w:rsidR="00332EEF" w:rsidRPr="00AB1B36">
        <w:rPr>
          <w:sz w:val="24"/>
          <w:szCs w:val="24"/>
        </w:rPr>
        <w:t xml:space="preserve">  </w:t>
      </w:r>
      <w:r w:rsidRPr="00C14D31">
        <w:rPr>
          <w:sz w:val="24"/>
          <w:szCs w:val="24"/>
          <w:rtl/>
        </w:rPr>
        <w:t>04-</w:t>
      </w:r>
      <w:r w:rsidR="003641BA" w:rsidRPr="00C14D31">
        <w:rPr>
          <w:sz w:val="24"/>
          <w:szCs w:val="24"/>
          <w:rtl/>
        </w:rPr>
        <w:t>8632134</w:t>
      </w:r>
      <w:r w:rsidR="005C4ABB" w:rsidRPr="00AB1B36">
        <w:rPr>
          <w:sz w:val="24"/>
          <w:szCs w:val="24"/>
          <w:rtl/>
        </w:rPr>
        <w:t xml:space="preserve"> או למייל</w:t>
      </w:r>
      <w:r w:rsidR="005F7DF8" w:rsidRPr="00AB1B36">
        <w:rPr>
          <w:sz w:val="24"/>
          <w:szCs w:val="24"/>
          <w:rtl/>
        </w:rPr>
        <w:t xml:space="preserve">   </w:t>
      </w:r>
      <w:hyperlink r:id="rId10" w:history="1">
        <w:r w:rsidR="00B1481A" w:rsidRPr="00C14D31">
          <w:rPr>
            <w:rStyle w:val="Hyperlink"/>
            <w:sz w:val="24"/>
            <w:szCs w:val="24"/>
          </w:rPr>
          <w:t>beeton@mot.gov.il</w:t>
        </w:r>
      </w:hyperlink>
      <w:r w:rsidR="005F7DF8" w:rsidRPr="00C14D31">
        <w:rPr>
          <w:sz w:val="24"/>
          <w:szCs w:val="24"/>
        </w:rPr>
        <w:t xml:space="preserve"> </w:t>
      </w:r>
      <w:r w:rsidR="005F7DF8" w:rsidRPr="00C14D31">
        <w:rPr>
          <w:sz w:val="24"/>
          <w:szCs w:val="24"/>
          <w:rtl/>
        </w:rPr>
        <w:t>.</w:t>
      </w:r>
    </w:p>
    <w:p w:rsidR="00484061" w:rsidRPr="00AB1B36" w:rsidRDefault="00484061" w:rsidP="00C14D31">
      <w:pPr>
        <w:numPr>
          <w:ilvl w:val="1"/>
          <w:numId w:val="38"/>
        </w:numPr>
        <w:tabs>
          <w:tab w:val="clear" w:pos="1257"/>
          <w:tab w:val="num" w:pos="702"/>
        </w:tabs>
        <w:spacing w:line="360" w:lineRule="auto"/>
        <w:ind w:left="702" w:hanging="284"/>
        <w:jc w:val="both"/>
        <w:rPr>
          <w:sz w:val="24"/>
          <w:szCs w:val="24"/>
        </w:rPr>
      </w:pPr>
      <w:r w:rsidRPr="00AB1B36">
        <w:rPr>
          <w:rFonts w:hint="eastAsia"/>
          <w:b/>
          <w:bCs/>
          <w:sz w:val="24"/>
          <w:szCs w:val="24"/>
          <w:rtl/>
        </w:rPr>
        <w:t>את</w:t>
      </w:r>
      <w:r w:rsidRPr="00AB1B36">
        <w:rPr>
          <w:b/>
          <w:bCs/>
          <w:sz w:val="24"/>
          <w:szCs w:val="24"/>
          <w:rtl/>
        </w:rPr>
        <w:t xml:space="preserve"> שאלות ההבהרה ניתן להפנות עד ולא יאוחר מיום</w:t>
      </w:r>
      <w:r w:rsidR="002553FB">
        <w:rPr>
          <w:rFonts w:hint="cs"/>
          <w:b/>
          <w:bCs/>
          <w:sz w:val="24"/>
          <w:szCs w:val="24"/>
          <w:rtl/>
        </w:rPr>
        <w:t xml:space="preserve"> </w:t>
      </w:r>
      <w:r w:rsidRPr="00AB1B36">
        <w:rPr>
          <w:b/>
          <w:bCs/>
          <w:sz w:val="24"/>
          <w:szCs w:val="24"/>
          <w:rtl/>
        </w:rPr>
        <w:t xml:space="preserve"> </w:t>
      </w:r>
      <w:r w:rsidR="002553FB" w:rsidRPr="00C14D31">
        <w:rPr>
          <w:b/>
          <w:bCs/>
          <w:sz w:val="24"/>
          <w:szCs w:val="24"/>
          <w:u w:val="single"/>
          <w:rtl/>
        </w:rPr>
        <w:t>04/08/2016</w:t>
      </w:r>
      <w:r w:rsidR="002553FB" w:rsidRPr="00AB1B36">
        <w:rPr>
          <w:sz w:val="24"/>
          <w:szCs w:val="24"/>
          <w:rtl/>
        </w:rPr>
        <w:t>.</w:t>
      </w:r>
    </w:p>
    <w:p w:rsidR="00484061" w:rsidRPr="00AB1B36" w:rsidRDefault="00484061" w:rsidP="00C14D31">
      <w:pPr>
        <w:pStyle w:val="20"/>
        <w:numPr>
          <w:ilvl w:val="1"/>
          <w:numId w:val="38"/>
        </w:numPr>
        <w:tabs>
          <w:tab w:val="clear" w:pos="1257"/>
          <w:tab w:val="num" w:pos="702"/>
        </w:tabs>
        <w:ind w:left="702" w:hanging="284"/>
        <w:jc w:val="both"/>
        <w:rPr>
          <w:rFonts w:cs="David"/>
          <w:sz w:val="24"/>
        </w:rPr>
      </w:pPr>
      <w:r w:rsidRPr="00AB1B36">
        <w:rPr>
          <w:rFonts w:cs="David" w:hint="eastAsia"/>
          <w:sz w:val="24"/>
          <w:rtl/>
        </w:rPr>
        <w:t>תשובות</w:t>
      </w:r>
      <w:r w:rsidRPr="00AB1B36">
        <w:rPr>
          <w:rFonts w:cs="David"/>
          <w:sz w:val="24"/>
          <w:rtl/>
        </w:rPr>
        <w:t xml:space="preserve"> תינתנה בכתב באמצעות פקס/דוא"ל לכל המציעים, ללא ציון זהות השואל. </w:t>
      </w:r>
    </w:p>
    <w:p w:rsidR="00CF17B5" w:rsidRPr="00AB1B36" w:rsidRDefault="00CF17B5" w:rsidP="00C14D31">
      <w:pPr>
        <w:pStyle w:val="20"/>
        <w:numPr>
          <w:ilvl w:val="1"/>
          <w:numId w:val="38"/>
        </w:numPr>
        <w:tabs>
          <w:tab w:val="clear" w:pos="1257"/>
          <w:tab w:val="num" w:pos="702"/>
        </w:tabs>
        <w:ind w:left="702" w:hanging="284"/>
        <w:jc w:val="both"/>
        <w:rPr>
          <w:rFonts w:cs="David"/>
          <w:b/>
          <w:bCs/>
          <w:sz w:val="24"/>
          <w:rtl/>
        </w:rPr>
      </w:pPr>
      <w:r w:rsidRPr="00AB1B36">
        <w:rPr>
          <w:rFonts w:cs="David" w:hint="eastAsia"/>
          <w:b/>
          <w:bCs/>
          <w:sz w:val="24"/>
          <w:rtl/>
        </w:rPr>
        <w:t>כל</w:t>
      </w:r>
      <w:r w:rsidRPr="00AB1B36">
        <w:rPr>
          <w:rFonts w:cs="David"/>
          <w:b/>
          <w:bCs/>
          <w:sz w:val="24"/>
          <w:rtl/>
        </w:rPr>
        <w:t xml:space="preserve"> ספק שמעוניין להגיש הצעה למכרז, ישלח עד ליום </w:t>
      </w:r>
      <w:r w:rsidR="002553FB">
        <w:rPr>
          <w:rFonts w:cs="David" w:hint="cs"/>
          <w:b/>
          <w:bCs/>
          <w:sz w:val="24"/>
          <w:rtl/>
        </w:rPr>
        <w:t>04/08/2016</w:t>
      </w:r>
      <w:r w:rsidR="002553FB" w:rsidRPr="00AB1B36">
        <w:rPr>
          <w:rFonts w:cs="David"/>
          <w:b/>
          <w:bCs/>
          <w:sz w:val="24"/>
          <w:rtl/>
        </w:rPr>
        <w:t xml:space="preserve"> </w:t>
      </w:r>
      <w:r w:rsidRPr="00AB1B36">
        <w:rPr>
          <w:rFonts w:cs="David"/>
          <w:b/>
          <w:bCs/>
          <w:sz w:val="24"/>
          <w:rtl/>
        </w:rPr>
        <w:t xml:space="preserve">את פרטי ההתקשרות </w:t>
      </w:r>
      <w:r w:rsidRPr="00AB1B36">
        <w:rPr>
          <w:rFonts w:cs="David" w:hint="eastAsia"/>
          <w:b/>
          <w:bCs/>
          <w:sz w:val="24"/>
          <w:rtl/>
        </w:rPr>
        <w:t>איתו</w:t>
      </w:r>
      <w:r w:rsidRPr="00AB1B36">
        <w:rPr>
          <w:rFonts w:cs="David"/>
          <w:b/>
          <w:bCs/>
          <w:sz w:val="24"/>
          <w:rtl/>
        </w:rPr>
        <w:t>, לרבות שם איש הקשר, תפקידו, מספר הטלפון של איש הקשר, מספר הטלפון של ה</w:t>
      </w:r>
      <w:r w:rsidR="003E4C22" w:rsidRPr="00AB1B36">
        <w:rPr>
          <w:rFonts w:cs="David" w:hint="eastAsia"/>
          <w:b/>
          <w:bCs/>
          <w:sz w:val="24"/>
          <w:rtl/>
        </w:rPr>
        <w:t>מגיש</w:t>
      </w:r>
      <w:r w:rsidRPr="00AB1B36">
        <w:rPr>
          <w:rFonts w:cs="David"/>
          <w:b/>
          <w:bCs/>
          <w:sz w:val="24"/>
          <w:rtl/>
        </w:rPr>
        <w:t>, מספר הפקס ואימייל איש הקשר</w:t>
      </w:r>
      <w:r w:rsidR="00230F96">
        <w:rPr>
          <w:rFonts w:cs="David" w:hint="cs"/>
          <w:b/>
          <w:bCs/>
          <w:sz w:val="24"/>
          <w:rtl/>
        </w:rPr>
        <w:t xml:space="preserve"> </w:t>
      </w:r>
      <w:r w:rsidR="003E4C22" w:rsidRPr="00C14D31">
        <w:rPr>
          <w:rFonts w:cs="David" w:hint="eastAsia"/>
          <w:b/>
          <w:bCs/>
          <w:sz w:val="24"/>
          <w:rtl/>
        </w:rPr>
        <w:t>לגב</w:t>
      </w:r>
      <w:r w:rsidR="003E4C22" w:rsidRPr="00C14D31">
        <w:rPr>
          <w:rFonts w:cs="David"/>
          <w:b/>
          <w:bCs/>
          <w:sz w:val="24"/>
          <w:rtl/>
        </w:rPr>
        <w:t xml:space="preserve">' מירה ביטון בדוא"ל: </w:t>
      </w:r>
      <w:r w:rsidR="003E4C22" w:rsidRPr="00C14D31">
        <w:rPr>
          <w:rFonts w:cs="David"/>
          <w:b/>
          <w:bCs/>
          <w:sz w:val="24"/>
        </w:rPr>
        <w:t>beeton@mot.gov.il</w:t>
      </w:r>
      <w:r w:rsidRPr="00C14D31">
        <w:rPr>
          <w:rFonts w:cs="David"/>
          <w:b/>
          <w:bCs/>
          <w:sz w:val="24"/>
          <w:rtl/>
        </w:rPr>
        <w:t>.</w:t>
      </w:r>
      <w:r w:rsidRPr="00AB1B36">
        <w:rPr>
          <w:rFonts w:cs="David"/>
          <w:b/>
          <w:bCs/>
          <w:sz w:val="24"/>
          <w:rtl/>
        </w:rPr>
        <w:t xml:space="preserve"> </w:t>
      </w:r>
    </w:p>
    <w:p w:rsidR="00484061" w:rsidRPr="00AB1B36" w:rsidRDefault="00484061" w:rsidP="00C14D31">
      <w:pPr>
        <w:pStyle w:val="20"/>
        <w:numPr>
          <w:ilvl w:val="1"/>
          <w:numId w:val="38"/>
        </w:numPr>
        <w:tabs>
          <w:tab w:val="clear" w:pos="1257"/>
          <w:tab w:val="num" w:pos="702"/>
        </w:tabs>
        <w:ind w:left="702" w:hanging="284"/>
        <w:jc w:val="both"/>
        <w:rPr>
          <w:rFonts w:cs="David"/>
          <w:sz w:val="24"/>
        </w:rPr>
      </w:pPr>
      <w:r w:rsidRPr="00AB1B36">
        <w:rPr>
          <w:rFonts w:cs="David" w:hint="eastAsia"/>
          <w:sz w:val="24"/>
          <w:rtl/>
        </w:rPr>
        <w:t>אין</w:t>
      </w:r>
      <w:r w:rsidRPr="00AB1B36">
        <w:rPr>
          <w:rFonts w:cs="David"/>
          <w:sz w:val="24"/>
          <w:rtl/>
        </w:rPr>
        <w:t xml:space="preserve"> </w:t>
      </w:r>
      <w:r w:rsidRPr="00AB1B36">
        <w:rPr>
          <w:rFonts w:cs="David" w:hint="eastAsia"/>
          <w:sz w:val="24"/>
          <w:rtl/>
        </w:rPr>
        <w:t>המשרד</w:t>
      </w:r>
      <w:r w:rsidRPr="00AB1B36">
        <w:rPr>
          <w:rFonts w:cs="David"/>
          <w:sz w:val="24"/>
          <w:rtl/>
        </w:rPr>
        <w:t xml:space="preserve"> </w:t>
      </w:r>
      <w:r w:rsidRPr="00AB1B36">
        <w:rPr>
          <w:rFonts w:cs="David" w:hint="eastAsia"/>
          <w:sz w:val="24"/>
          <w:rtl/>
        </w:rPr>
        <w:t>מתחייב</w:t>
      </w:r>
      <w:r w:rsidRPr="00AB1B36">
        <w:rPr>
          <w:rFonts w:cs="David"/>
          <w:sz w:val="24"/>
          <w:rtl/>
        </w:rPr>
        <w:t xml:space="preserve"> </w:t>
      </w:r>
      <w:r w:rsidRPr="00AB1B36">
        <w:rPr>
          <w:rFonts w:cs="David" w:hint="eastAsia"/>
          <w:sz w:val="24"/>
          <w:rtl/>
        </w:rPr>
        <w:t>לענות</w:t>
      </w:r>
      <w:r w:rsidRPr="00AB1B36">
        <w:rPr>
          <w:rFonts w:cs="David"/>
          <w:sz w:val="24"/>
          <w:rtl/>
        </w:rPr>
        <w:t xml:space="preserve"> </w:t>
      </w:r>
      <w:r w:rsidRPr="00AB1B36">
        <w:rPr>
          <w:rFonts w:cs="David" w:hint="eastAsia"/>
          <w:sz w:val="24"/>
          <w:rtl/>
        </w:rPr>
        <w:t>לכל</w:t>
      </w:r>
      <w:r w:rsidRPr="00AB1B36">
        <w:rPr>
          <w:rFonts w:cs="David"/>
          <w:sz w:val="24"/>
          <w:rtl/>
        </w:rPr>
        <w:t xml:space="preserve"> </w:t>
      </w:r>
      <w:r w:rsidRPr="00AB1B36">
        <w:rPr>
          <w:rFonts w:cs="David" w:hint="eastAsia"/>
          <w:sz w:val="24"/>
          <w:rtl/>
        </w:rPr>
        <w:t>שאלה</w:t>
      </w:r>
      <w:r w:rsidRPr="00AB1B36">
        <w:rPr>
          <w:rFonts w:cs="David"/>
          <w:sz w:val="24"/>
          <w:rtl/>
        </w:rPr>
        <w:t xml:space="preserve">. </w:t>
      </w:r>
      <w:r w:rsidRPr="00AB1B36">
        <w:rPr>
          <w:rFonts w:cs="David" w:hint="eastAsia"/>
          <w:sz w:val="24"/>
          <w:rtl/>
        </w:rPr>
        <w:t>רק</w:t>
      </w:r>
      <w:r w:rsidRPr="00AB1B36">
        <w:rPr>
          <w:rFonts w:cs="David"/>
          <w:sz w:val="24"/>
          <w:rtl/>
        </w:rPr>
        <w:t xml:space="preserve"> </w:t>
      </w:r>
      <w:r w:rsidRPr="00AB1B36">
        <w:rPr>
          <w:rFonts w:cs="David" w:hint="eastAsia"/>
          <w:sz w:val="24"/>
          <w:rtl/>
        </w:rPr>
        <w:t>תשובות</w:t>
      </w:r>
      <w:r w:rsidRPr="00AB1B36">
        <w:rPr>
          <w:rFonts w:cs="David"/>
          <w:sz w:val="24"/>
          <w:rtl/>
        </w:rPr>
        <w:t xml:space="preserve"> </w:t>
      </w:r>
      <w:r w:rsidRPr="00AB1B36">
        <w:rPr>
          <w:rFonts w:cs="David" w:hint="eastAsia"/>
          <w:sz w:val="24"/>
          <w:rtl/>
        </w:rPr>
        <w:t>בכתב</w:t>
      </w:r>
      <w:r w:rsidRPr="00AB1B36">
        <w:rPr>
          <w:rFonts w:cs="David"/>
          <w:sz w:val="24"/>
          <w:rtl/>
        </w:rPr>
        <w:t xml:space="preserve"> </w:t>
      </w:r>
      <w:r w:rsidRPr="00AB1B36">
        <w:rPr>
          <w:rFonts w:cs="David" w:hint="eastAsia"/>
          <w:sz w:val="24"/>
          <w:rtl/>
        </w:rPr>
        <w:t>לשאלות</w:t>
      </w:r>
      <w:r w:rsidRPr="00AB1B36">
        <w:rPr>
          <w:rFonts w:cs="David"/>
          <w:sz w:val="24"/>
          <w:rtl/>
        </w:rPr>
        <w:t xml:space="preserve"> </w:t>
      </w:r>
      <w:r w:rsidRPr="00AB1B36">
        <w:rPr>
          <w:rFonts w:cs="David" w:hint="eastAsia"/>
          <w:sz w:val="24"/>
          <w:rtl/>
        </w:rPr>
        <w:t>ההבהרה</w:t>
      </w:r>
      <w:r w:rsidRPr="00AB1B36">
        <w:rPr>
          <w:rFonts w:cs="David"/>
          <w:sz w:val="24"/>
          <w:rtl/>
        </w:rPr>
        <w:t xml:space="preserve"> </w:t>
      </w:r>
      <w:r w:rsidRPr="00AB1B36">
        <w:rPr>
          <w:rFonts w:cs="David" w:hint="eastAsia"/>
          <w:sz w:val="24"/>
          <w:rtl/>
        </w:rPr>
        <w:t>תחייבנה</w:t>
      </w:r>
      <w:r w:rsidRPr="00AB1B36">
        <w:rPr>
          <w:rFonts w:cs="David"/>
          <w:sz w:val="24"/>
          <w:rtl/>
        </w:rPr>
        <w:t xml:space="preserve"> </w:t>
      </w:r>
      <w:r w:rsidRPr="00AB1B36">
        <w:rPr>
          <w:rFonts w:cs="David" w:hint="eastAsia"/>
          <w:sz w:val="24"/>
          <w:rtl/>
        </w:rPr>
        <w:t>את</w:t>
      </w:r>
      <w:r w:rsidRPr="00AB1B36">
        <w:rPr>
          <w:rFonts w:cs="David"/>
          <w:sz w:val="24"/>
          <w:rtl/>
        </w:rPr>
        <w:t xml:space="preserve"> </w:t>
      </w:r>
      <w:r w:rsidRPr="00AB1B36">
        <w:rPr>
          <w:rFonts w:cs="David" w:hint="eastAsia"/>
          <w:sz w:val="24"/>
          <w:rtl/>
        </w:rPr>
        <w:t>משרד</w:t>
      </w:r>
      <w:r w:rsidRPr="00AB1B36">
        <w:rPr>
          <w:rFonts w:cs="David"/>
          <w:sz w:val="24"/>
          <w:rtl/>
        </w:rPr>
        <w:t xml:space="preserve"> </w:t>
      </w:r>
      <w:r w:rsidRPr="00AB1B36">
        <w:rPr>
          <w:rFonts w:cs="David" w:hint="eastAsia"/>
          <w:sz w:val="24"/>
          <w:rtl/>
        </w:rPr>
        <w:t>התחבורה</w:t>
      </w:r>
      <w:r w:rsidRPr="00AB1B36">
        <w:rPr>
          <w:rFonts w:cs="David"/>
          <w:sz w:val="24"/>
          <w:rtl/>
        </w:rPr>
        <w:t>.</w:t>
      </w:r>
    </w:p>
    <w:p w:rsidR="00484061" w:rsidRPr="00AB1B36" w:rsidRDefault="00484061" w:rsidP="008F20AF">
      <w:pPr>
        <w:tabs>
          <w:tab w:val="num" w:pos="702"/>
        </w:tabs>
        <w:spacing w:line="360" w:lineRule="auto"/>
        <w:ind w:left="702" w:hanging="284"/>
        <w:jc w:val="both"/>
        <w:rPr>
          <w:sz w:val="24"/>
          <w:szCs w:val="24"/>
          <w:rtl/>
        </w:rPr>
      </w:pPr>
    </w:p>
    <w:p w:rsidR="00484061" w:rsidRPr="00AB1B36" w:rsidRDefault="00484061" w:rsidP="008F20AF">
      <w:pPr>
        <w:pStyle w:val="4"/>
        <w:numPr>
          <w:ilvl w:val="0"/>
          <w:numId w:val="38"/>
        </w:numPr>
        <w:rPr>
          <w:rFonts w:cs="David"/>
          <w:sz w:val="24"/>
          <w:szCs w:val="24"/>
          <w:rtl/>
        </w:rPr>
      </w:pPr>
      <w:r w:rsidRPr="00AB1B36">
        <w:rPr>
          <w:rFonts w:cs="David" w:hint="eastAsia"/>
          <w:sz w:val="24"/>
          <w:szCs w:val="24"/>
          <w:u w:val="single"/>
          <w:rtl/>
        </w:rPr>
        <w:t>אופן</w:t>
      </w:r>
      <w:r w:rsidRPr="00AB1B36">
        <w:rPr>
          <w:rFonts w:cs="David"/>
          <w:sz w:val="24"/>
          <w:szCs w:val="24"/>
          <w:u w:val="single"/>
          <w:rtl/>
        </w:rPr>
        <w:t xml:space="preserve"> </w:t>
      </w:r>
      <w:r w:rsidRPr="00AB1B36">
        <w:rPr>
          <w:rFonts w:cs="David" w:hint="eastAsia"/>
          <w:sz w:val="24"/>
          <w:szCs w:val="24"/>
          <w:u w:val="single"/>
          <w:rtl/>
        </w:rPr>
        <w:t>הגשת</w:t>
      </w:r>
      <w:r w:rsidRPr="00AB1B36">
        <w:rPr>
          <w:rFonts w:cs="David"/>
          <w:sz w:val="24"/>
          <w:szCs w:val="24"/>
          <w:u w:val="single"/>
          <w:rtl/>
        </w:rPr>
        <w:t xml:space="preserve"> </w:t>
      </w:r>
      <w:r w:rsidRPr="00AB1B36">
        <w:rPr>
          <w:rFonts w:cs="David" w:hint="eastAsia"/>
          <w:sz w:val="24"/>
          <w:szCs w:val="24"/>
          <w:u w:val="single"/>
          <w:rtl/>
        </w:rPr>
        <w:t>ההצעה</w:t>
      </w:r>
      <w:r w:rsidRPr="00AB1B36">
        <w:rPr>
          <w:rFonts w:cs="David"/>
          <w:sz w:val="24"/>
          <w:szCs w:val="24"/>
          <w:u w:val="single"/>
          <w:rtl/>
        </w:rPr>
        <w:t xml:space="preserve"> </w:t>
      </w:r>
      <w:r w:rsidRPr="00AB1B36">
        <w:rPr>
          <w:rFonts w:cs="David" w:hint="eastAsia"/>
          <w:sz w:val="24"/>
          <w:szCs w:val="24"/>
          <w:u w:val="single"/>
          <w:rtl/>
        </w:rPr>
        <w:t>והמועד</w:t>
      </w:r>
      <w:r w:rsidRPr="00AB1B36">
        <w:rPr>
          <w:rFonts w:cs="David"/>
          <w:sz w:val="24"/>
          <w:szCs w:val="24"/>
          <w:u w:val="single"/>
          <w:rtl/>
        </w:rPr>
        <w:t xml:space="preserve"> </w:t>
      </w:r>
      <w:r w:rsidRPr="00AB1B36">
        <w:rPr>
          <w:rFonts w:cs="David" w:hint="eastAsia"/>
          <w:sz w:val="24"/>
          <w:szCs w:val="24"/>
          <w:u w:val="single"/>
          <w:rtl/>
        </w:rPr>
        <w:t>להגשתה</w:t>
      </w:r>
      <w:r w:rsidRPr="00AB1B36">
        <w:rPr>
          <w:rFonts w:cs="David"/>
          <w:sz w:val="24"/>
          <w:szCs w:val="24"/>
          <w:rtl/>
        </w:rPr>
        <w:t>:</w:t>
      </w:r>
    </w:p>
    <w:p w:rsidR="00484061" w:rsidRPr="00AB1B36" w:rsidRDefault="00484061" w:rsidP="008F20AF">
      <w:pPr>
        <w:pStyle w:val="af4"/>
        <w:numPr>
          <w:ilvl w:val="0"/>
          <w:numId w:val="37"/>
        </w:numPr>
        <w:spacing w:line="360" w:lineRule="auto"/>
        <w:ind w:left="702" w:hanging="284"/>
        <w:jc w:val="both"/>
        <w:rPr>
          <w:sz w:val="24"/>
          <w:szCs w:val="24"/>
        </w:rPr>
      </w:pPr>
      <w:r w:rsidRPr="00AB1B36">
        <w:rPr>
          <w:rFonts w:hint="eastAsia"/>
          <w:sz w:val="24"/>
          <w:szCs w:val="24"/>
          <w:rtl/>
        </w:rPr>
        <w:t>הצעה</w:t>
      </w:r>
      <w:r w:rsidRPr="00AB1B36">
        <w:rPr>
          <w:sz w:val="24"/>
          <w:szCs w:val="24"/>
          <w:rtl/>
        </w:rPr>
        <w:t xml:space="preserve"> </w:t>
      </w:r>
      <w:r w:rsidRPr="00AB1B36">
        <w:rPr>
          <w:rFonts w:hint="eastAsia"/>
          <w:sz w:val="24"/>
          <w:szCs w:val="24"/>
          <w:rtl/>
        </w:rPr>
        <w:t>תוגש</w:t>
      </w:r>
      <w:r w:rsidRPr="00AB1B36">
        <w:rPr>
          <w:sz w:val="24"/>
          <w:szCs w:val="24"/>
          <w:rtl/>
        </w:rPr>
        <w:t xml:space="preserve"> </w:t>
      </w:r>
      <w:r w:rsidRPr="00AB1B36">
        <w:rPr>
          <w:rFonts w:hint="eastAsia"/>
          <w:sz w:val="24"/>
          <w:szCs w:val="24"/>
          <w:rtl/>
        </w:rPr>
        <w:t>בשפה</w:t>
      </w:r>
      <w:r w:rsidRPr="00AB1B36">
        <w:rPr>
          <w:sz w:val="24"/>
          <w:szCs w:val="24"/>
          <w:rtl/>
        </w:rPr>
        <w:t xml:space="preserve"> </w:t>
      </w:r>
      <w:r w:rsidRPr="00AB1B36">
        <w:rPr>
          <w:rFonts w:hint="eastAsia"/>
          <w:sz w:val="24"/>
          <w:szCs w:val="24"/>
          <w:rtl/>
        </w:rPr>
        <w:t>העברית</w:t>
      </w:r>
      <w:r w:rsidRPr="00AB1B36">
        <w:rPr>
          <w:sz w:val="24"/>
          <w:szCs w:val="24"/>
          <w:rtl/>
        </w:rPr>
        <w:t xml:space="preserve"> </w:t>
      </w:r>
      <w:r w:rsidRPr="00AB1B36">
        <w:rPr>
          <w:rFonts w:hint="eastAsia"/>
          <w:sz w:val="24"/>
          <w:szCs w:val="24"/>
          <w:rtl/>
        </w:rPr>
        <w:t>כולל</w:t>
      </w:r>
      <w:r w:rsidRPr="00AB1B36">
        <w:rPr>
          <w:sz w:val="24"/>
          <w:szCs w:val="24"/>
          <w:rtl/>
        </w:rPr>
        <w:t xml:space="preserve"> </w:t>
      </w:r>
      <w:r w:rsidRPr="00AB1B36">
        <w:rPr>
          <w:rFonts w:hint="eastAsia"/>
          <w:sz w:val="24"/>
          <w:szCs w:val="24"/>
          <w:rtl/>
        </w:rPr>
        <w:t>מכתבי</w:t>
      </w:r>
      <w:r w:rsidRPr="00AB1B36">
        <w:rPr>
          <w:sz w:val="24"/>
          <w:szCs w:val="24"/>
          <w:rtl/>
        </w:rPr>
        <w:t xml:space="preserve"> </w:t>
      </w:r>
      <w:r w:rsidRPr="00AB1B36">
        <w:rPr>
          <w:rFonts w:hint="eastAsia"/>
          <w:sz w:val="24"/>
          <w:szCs w:val="24"/>
          <w:rtl/>
        </w:rPr>
        <w:t>ההמלצה</w:t>
      </w:r>
      <w:r w:rsidRPr="00AB1B36">
        <w:rPr>
          <w:sz w:val="24"/>
          <w:szCs w:val="24"/>
          <w:rtl/>
        </w:rPr>
        <w:t xml:space="preserve">, </w:t>
      </w:r>
      <w:r w:rsidRPr="00AB1B36">
        <w:rPr>
          <w:rFonts w:hint="eastAsia"/>
          <w:sz w:val="24"/>
          <w:szCs w:val="24"/>
          <w:rtl/>
        </w:rPr>
        <w:t>אישורים</w:t>
      </w:r>
      <w:r w:rsidRPr="00AB1B36">
        <w:rPr>
          <w:sz w:val="24"/>
          <w:szCs w:val="24"/>
          <w:rtl/>
        </w:rPr>
        <w:t xml:space="preserve">, </w:t>
      </w:r>
      <w:r w:rsidRPr="00AB1B36">
        <w:rPr>
          <w:rFonts w:hint="eastAsia"/>
          <w:sz w:val="24"/>
          <w:szCs w:val="24"/>
          <w:rtl/>
        </w:rPr>
        <w:t>קורות</w:t>
      </w:r>
      <w:r w:rsidRPr="00AB1B36">
        <w:rPr>
          <w:sz w:val="24"/>
          <w:szCs w:val="24"/>
          <w:rtl/>
        </w:rPr>
        <w:t xml:space="preserve"> </w:t>
      </w:r>
      <w:r w:rsidRPr="00AB1B36">
        <w:rPr>
          <w:rFonts w:hint="eastAsia"/>
          <w:sz w:val="24"/>
          <w:szCs w:val="24"/>
          <w:rtl/>
        </w:rPr>
        <w:t>חיים</w:t>
      </w:r>
      <w:r w:rsidRPr="00AB1B36">
        <w:rPr>
          <w:sz w:val="24"/>
          <w:szCs w:val="24"/>
          <w:rtl/>
        </w:rPr>
        <w:t xml:space="preserve">, </w:t>
      </w:r>
      <w:r w:rsidRPr="00AB1B36">
        <w:rPr>
          <w:rFonts w:hint="eastAsia"/>
          <w:sz w:val="24"/>
          <w:szCs w:val="24"/>
          <w:rtl/>
        </w:rPr>
        <w:t>תעודות</w:t>
      </w:r>
      <w:r w:rsidRPr="00AB1B36">
        <w:rPr>
          <w:sz w:val="24"/>
          <w:szCs w:val="24"/>
          <w:rtl/>
        </w:rPr>
        <w:t xml:space="preserve"> </w:t>
      </w:r>
      <w:r w:rsidRPr="00AB1B36">
        <w:rPr>
          <w:rFonts w:hint="eastAsia"/>
          <w:sz w:val="24"/>
          <w:szCs w:val="24"/>
          <w:rtl/>
        </w:rPr>
        <w:t>הסמכה</w:t>
      </w:r>
      <w:r w:rsidRPr="00AB1B36">
        <w:rPr>
          <w:sz w:val="24"/>
          <w:szCs w:val="24"/>
          <w:rtl/>
        </w:rPr>
        <w:t xml:space="preserve"> </w:t>
      </w:r>
      <w:r w:rsidRPr="00AB1B36">
        <w:rPr>
          <w:rFonts w:hint="eastAsia"/>
          <w:sz w:val="24"/>
          <w:szCs w:val="24"/>
          <w:rtl/>
        </w:rPr>
        <w:t>וכל</w:t>
      </w:r>
      <w:r w:rsidRPr="00AB1B36">
        <w:rPr>
          <w:sz w:val="24"/>
          <w:szCs w:val="24"/>
          <w:rtl/>
        </w:rPr>
        <w:t xml:space="preserve"> </w:t>
      </w:r>
      <w:r w:rsidRPr="00AB1B36">
        <w:rPr>
          <w:rFonts w:hint="eastAsia"/>
          <w:sz w:val="24"/>
          <w:szCs w:val="24"/>
          <w:rtl/>
        </w:rPr>
        <w:t>פרט</w:t>
      </w:r>
      <w:r w:rsidRPr="00AB1B36">
        <w:rPr>
          <w:sz w:val="24"/>
          <w:szCs w:val="24"/>
          <w:rtl/>
        </w:rPr>
        <w:t xml:space="preserve"> </w:t>
      </w:r>
      <w:r w:rsidRPr="00AB1B36">
        <w:rPr>
          <w:rFonts w:hint="eastAsia"/>
          <w:sz w:val="24"/>
          <w:szCs w:val="24"/>
          <w:rtl/>
        </w:rPr>
        <w:t>ומסמך</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הנדרש</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במידה</w:t>
      </w:r>
      <w:r w:rsidRPr="00AB1B36">
        <w:rPr>
          <w:sz w:val="24"/>
          <w:szCs w:val="24"/>
          <w:rtl/>
        </w:rPr>
        <w:t xml:space="preserve"> </w:t>
      </w:r>
      <w:r w:rsidRPr="00AB1B36">
        <w:rPr>
          <w:rFonts w:hint="eastAsia"/>
          <w:sz w:val="24"/>
          <w:szCs w:val="24"/>
          <w:rtl/>
        </w:rPr>
        <w:t>ושפת</w:t>
      </w:r>
      <w:r w:rsidRPr="00AB1B36">
        <w:rPr>
          <w:sz w:val="24"/>
          <w:szCs w:val="24"/>
          <w:rtl/>
        </w:rPr>
        <w:t xml:space="preserve"> </w:t>
      </w:r>
      <w:r w:rsidRPr="00AB1B36">
        <w:rPr>
          <w:rFonts w:hint="eastAsia"/>
          <w:sz w:val="24"/>
          <w:szCs w:val="24"/>
          <w:rtl/>
        </w:rPr>
        <w:t>המקור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מסמך</w:t>
      </w:r>
      <w:r w:rsidRPr="00AB1B36">
        <w:rPr>
          <w:sz w:val="24"/>
          <w:szCs w:val="24"/>
          <w:rtl/>
        </w:rPr>
        <w:t xml:space="preserve"> </w:t>
      </w:r>
      <w:r w:rsidRPr="00AB1B36">
        <w:rPr>
          <w:rFonts w:hint="eastAsia"/>
          <w:sz w:val="24"/>
          <w:szCs w:val="24"/>
          <w:rtl/>
        </w:rPr>
        <w:t>כלשהו</w:t>
      </w:r>
      <w:r w:rsidRPr="00AB1B36">
        <w:rPr>
          <w:sz w:val="24"/>
          <w:szCs w:val="24"/>
          <w:rtl/>
        </w:rPr>
        <w:t xml:space="preserve"> </w:t>
      </w:r>
      <w:r w:rsidRPr="00AB1B36">
        <w:rPr>
          <w:rFonts w:hint="eastAsia"/>
          <w:sz w:val="24"/>
          <w:szCs w:val="24"/>
          <w:rtl/>
        </w:rPr>
        <w:t>אשר</w:t>
      </w:r>
      <w:r w:rsidRPr="00AB1B36">
        <w:rPr>
          <w:sz w:val="24"/>
          <w:szCs w:val="24"/>
          <w:rtl/>
        </w:rPr>
        <w:t xml:space="preserve"> </w:t>
      </w:r>
      <w:r w:rsidRPr="00AB1B36">
        <w:rPr>
          <w:rFonts w:hint="eastAsia"/>
          <w:sz w:val="24"/>
          <w:szCs w:val="24"/>
          <w:rtl/>
        </w:rPr>
        <w:t>צורף</w:t>
      </w:r>
      <w:r w:rsidRPr="00AB1B36">
        <w:rPr>
          <w:sz w:val="24"/>
          <w:szCs w:val="24"/>
          <w:rtl/>
        </w:rPr>
        <w:t xml:space="preserve"> </w:t>
      </w:r>
      <w:r w:rsidRPr="00AB1B36">
        <w:rPr>
          <w:rFonts w:hint="eastAsia"/>
          <w:sz w:val="24"/>
          <w:szCs w:val="24"/>
          <w:rtl/>
        </w:rPr>
        <w:t>ע</w:t>
      </w:r>
      <w:r w:rsidRPr="00AB1B36">
        <w:rPr>
          <w:sz w:val="24"/>
          <w:szCs w:val="24"/>
          <w:rtl/>
        </w:rPr>
        <w:t xml:space="preserve">"י </w:t>
      </w:r>
      <w:r w:rsidRPr="00AB1B36">
        <w:rPr>
          <w:rFonts w:hint="eastAsia"/>
          <w:sz w:val="24"/>
          <w:szCs w:val="24"/>
          <w:rtl/>
        </w:rPr>
        <w:t>המציע</w:t>
      </w:r>
      <w:r w:rsidRPr="00AB1B36">
        <w:rPr>
          <w:sz w:val="24"/>
          <w:szCs w:val="24"/>
          <w:rtl/>
        </w:rPr>
        <w:t xml:space="preserve"> </w:t>
      </w:r>
      <w:r w:rsidRPr="00AB1B36">
        <w:rPr>
          <w:rFonts w:hint="eastAsia"/>
          <w:sz w:val="24"/>
          <w:szCs w:val="24"/>
          <w:rtl/>
        </w:rPr>
        <w:t>אינה</w:t>
      </w:r>
      <w:r w:rsidRPr="00AB1B36">
        <w:rPr>
          <w:sz w:val="24"/>
          <w:szCs w:val="24"/>
          <w:rtl/>
        </w:rPr>
        <w:t xml:space="preserve"> </w:t>
      </w:r>
      <w:r w:rsidRPr="00AB1B36">
        <w:rPr>
          <w:rFonts w:hint="eastAsia"/>
          <w:sz w:val="24"/>
          <w:szCs w:val="24"/>
          <w:rtl/>
        </w:rPr>
        <w:t>עברית</w:t>
      </w:r>
      <w:r w:rsidRPr="00AB1B36">
        <w:rPr>
          <w:sz w:val="24"/>
          <w:szCs w:val="24"/>
          <w:rtl/>
        </w:rPr>
        <w:t xml:space="preserve">, </w:t>
      </w:r>
      <w:r w:rsidRPr="00AB1B36">
        <w:rPr>
          <w:rFonts w:hint="eastAsia"/>
          <w:sz w:val="24"/>
          <w:szCs w:val="24"/>
          <w:rtl/>
        </w:rPr>
        <w:t>יצורף</w:t>
      </w:r>
      <w:r w:rsidRPr="00AB1B36">
        <w:rPr>
          <w:sz w:val="24"/>
          <w:szCs w:val="24"/>
          <w:rtl/>
        </w:rPr>
        <w:t xml:space="preserve"> </w:t>
      </w:r>
      <w:r w:rsidRPr="00AB1B36">
        <w:rPr>
          <w:rFonts w:hint="eastAsia"/>
          <w:sz w:val="24"/>
          <w:szCs w:val="24"/>
          <w:rtl/>
        </w:rPr>
        <w:t>ע</w:t>
      </w:r>
      <w:r w:rsidRPr="00AB1B36">
        <w:rPr>
          <w:sz w:val="24"/>
          <w:szCs w:val="24"/>
          <w:rtl/>
        </w:rPr>
        <w:t xml:space="preserve">"י </w:t>
      </w:r>
      <w:r w:rsidRPr="00AB1B36">
        <w:rPr>
          <w:rFonts w:hint="eastAsia"/>
          <w:sz w:val="24"/>
          <w:szCs w:val="24"/>
          <w:rtl/>
        </w:rPr>
        <w:t>המציע</w:t>
      </w:r>
      <w:r w:rsidRPr="00AB1B36">
        <w:rPr>
          <w:sz w:val="24"/>
          <w:szCs w:val="24"/>
          <w:rtl/>
        </w:rPr>
        <w:t xml:space="preserve"> </w:t>
      </w:r>
      <w:r w:rsidRPr="00AB1B36">
        <w:rPr>
          <w:rFonts w:hint="eastAsia"/>
          <w:sz w:val="24"/>
          <w:szCs w:val="24"/>
          <w:rtl/>
        </w:rPr>
        <w:t>תרגום</w:t>
      </w:r>
      <w:r w:rsidRPr="00AB1B36">
        <w:rPr>
          <w:sz w:val="24"/>
          <w:szCs w:val="24"/>
          <w:rtl/>
        </w:rPr>
        <w:t xml:space="preserve"> </w:t>
      </w:r>
      <w:r w:rsidRPr="00AB1B36">
        <w:rPr>
          <w:rFonts w:hint="eastAsia"/>
          <w:sz w:val="24"/>
          <w:szCs w:val="24"/>
          <w:rtl/>
        </w:rPr>
        <w:t>מאושר</w:t>
      </w:r>
      <w:r w:rsidRPr="00AB1B36">
        <w:rPr>
          <w:sz w:val="24"/>
          <w:szCs w:val="24"/>
          <w:rtl/>
        </w:rPr>
        <w:t xml:space="preserve"> </w:t>
      </w:r>
      <w:r w:rsidRPr="00AB1B36">
        <w:rPr>
          <w:rFonts w:hint="eastAsia"/>
          <w:sz w:val="24"/>
          <w:szCs w:val="24"/>
          <w:rtl/>
        </w:rPr>
        <w:t>שלו</w:t>
      </w:r>
      <w:r w:rsidRPr="00AB1B36">
        <w:rPr>
          <w:sz w:val="24"/>
          <w:szCs w:val="24"/>
          <w:rtl/>
        </w:rPr>
        <w:t>.</w:t>
      </w:r>
    </w:p>
    <w:p w:rsidR="00484061" w:rsidRPr="00AB1B36" w:rsidRDefault="00484061" w:rsidP="005C65B1">
      <w:pPr>
        <w:pStyle w:val="af4"/>
        <w:numPr>
          <w:ilvl w:val="0"/>
          <w:numId w:val="37"/>
        </w:numPr>
        <w:spacing w:line="360" w:lineRule="auto"/>
        <w:ind w:left="702" w:hanging="284"/>
        <w:jc w:val="both"/>
        <w:rPr>
          <w:sz w:val="24"/>
          <w:szCs w:val="24"/>
        </w:rPr>
      </w:pPr>
      <w:r w:rsidRPr="00AB1B36">
        <w:rPr>
          <w:rFonts w:hint="eastAsia"/>
          <w:sz w:val="24"/>
          <w:szCs w:val="24"/>
          <w:rtl/>
        </w:rPr>
        <w:t>אישורים</w:t>
      </w:r>
      <w:r w:rsidRPr="00AB1B36">
        <w:rPr>
          <w:sz w:val="24"/>
          <w:szCs w:val="24"/>
          <w:rtl/>
        </w:rPr>
        <w:t xml:space="preserve"> המוכיחים עמידה בתנאי הסף, הניסיון ואישורים אחרים יש להכניס לתוך מעטפה אחת שתסומן במספר </w:t>
      </w:r>
      <w:r w:rsidRPr="00AB1B36">
        <w:rPr>
          <w:sz w:val="24"/>
          <w:szCs w:val="24"/>
        </w:rPr>
        <w:t>I</w:t>
      </w:r>
      <w:r w:rsidRPr="00AB1B36">
        <w:rPr>
          <w:sz w:val="24"/>
          <w:szCs w:val="24"/>
          <w:rtl/>
        </w:rPr>
        <w:t xml:space="preserve">.  </w:t>
      </w:r>
    </w:p>
    <w:p w:rsidR="00484061" w:rsidRPr="00AB1B36" w:rsidRDefault="008C64C5" w:rsidP="00C14D31">
      <w:pPr>
        <w:pStyle w:val="af4"/>
        <w:spacing w:line="360" w:lineRule="auto"/>
        <w:ind w:left="702" w:hanging="284"/>
        <w:jc w:val="both"/>
        <w:rPr>
          <w:sz w:val="24"/>
          <w:szCs w:val="24"/>
        </w:rPr>
      </w:pPr>
      <w:r>
        <w:rPr>
          <w:rFonts w:hint="cs"/>
          <w:sz w:val="24"/>
          <w:szCs w:val="24"/>
          <w:rtl/>
        </w:rPr>
        <w:t xml:space="preserve">     </w:t>
      </w:r>
      <w:r w:rsidR="00484061" w:rsidRPr="00AB1B36">
        <w:rPr>
          <w:sz w:val="24"/>
          <w:szCs w:val="24"/>
          <w:rtl/>
        </w:rPr>
        <w:t xml:space="preserve">את הצעת המחיר יש להכניס לתוך מעטפה שניה שתסומן במספר </w:t>
      </w:r>
      <w:r w:rsidR="00484061" w:rsidRPr="00AB1B36">
        <w:rPr>
          <w:sz w:val="24"/>
          <w:szCs w:val="24"/>
        </w:rPr>
        <w:t>II</w:t>
      </w:r>
      <w:r w:rsidR="00484061" w:rsidRPr="00AB1B36">
        <w:rPr>
          <w:sz w:val="24"/>
          <w:szCs w:val="24"/>
          <w:rtl/>
        </w:rPr>
        <w:t>.</w:t>
      </w:r>
    </w:p>
    <w:p w:rsidR="00484061" w:rsidRPr="00AB1B36" w:rsidRDefault="00484061" w:rsidP="00C14D31">
      <w:pPr>
        <w:pStyle w:val="af4"/>
        <w:numPr>
          <w:ilvl w:val="0"/>
          <w:numId w:val="37"/>
        </w:numPr>
        <w:spacing w:line="360" w:lineRule="auto"/>
        <w:ind w:left="702" w:hanging="284"/>
        <w:jc w:val="both"/>
        <w:rPr>
          <w:sz w:val="24"/>
          <w:szCs w:val="24"/>
        </w:rPr>
      </w:pPr>
      <w:r w:rsidRPr="00AB1B36">
        <w:rPr>
          <w:rFonts w:hint="eastAsia"/>
          <w:sz w:val="24"/>
          <w:szCs w:val="24"/>
          <w:rtl/>
        </w:rPr>
        <w:t>את</w:t>
      </w:r>
      <w:r w:rsidRPr="00AB1B36">
        <w:rPr>
          <w:sz w:val="24"/>
          <w:szCs w:val="24"/>
          <w:rtl/>
        </w:rPr>
        <w:t xml:space="preserve"> </w:t>
      </w:r>
      <w:r w:rsidRPr="00AB1B36">
        <w:rPr>
          <w:rFonts w:hint="eastAsia"/>
          <w:sz w:val="24"/>
          <w:szCs w:val="24"/>
          <w:rtl/>
        </w:rPr>
        <w:t>ההצעה</w:t>
      </w:r>
      <w:r w:rsidRPr="00AB1B36">
        <w:rPr>
          <w:sz w:val="24"/>
          <w:szCs w:val="24"/>
          <w:rtl/>
        </w:rPr>
        <w:t xml:space="preserve"> </w:t>
      </w:r>
      <w:r w:rsidRPr="00AB1B36">
        <w:rPr>
          <w:rFonts w:hint="eastAsia"/>
          <w:sz w:val="24"/>
          <w:szCs w:val="24"/>
          <w:rtl/>
        </w:rPr>
        <w:t>יש</w:t>
      </w:r>
      <w:r w:rsidRPr="00AB1B36">
        <w:rPr>
          <w:sz w:val="24"/>
          <w:szCs w:val="24"/>
          <w:rtl/>
        </w:rPr>
        <w:t xml:space="preserve"> </w:t>
      </w:r>
      <w:r w:rsidRPr="00AB1B36">
        <w:rPr>
          <w:rFonts w:hint="eastAsia"/>
          <w:sz w:val="24"/>
          <w:szCs w:val="24"/>
          <w:rtl/>
        </w:rPr>
        <w:t>להגיש</w:t>
      </w:r>
      <w:r w:rsidRPr="00AB1B36">
        <w:rPr>
          <w:sz w:val="24"/>
          <w:szCs w:val="24"/>
          <w:rtl/>
        </w:rPr>
        <w:t xml:space="preserve"> </w:t>
      </w:r>
      <w:r w:rsidRPr="00AB1B36">
        <w:rPr>
          <w:rFonts w:hint="eastAsia"/>
          <w:sz w:val="24"/>
          <w:szCs w:val="24"/>
          <w:rtl/>
        </w:rPr>
        <w:t>ב</w:t>
      </w:r>
      <w:r w:rsidRPr="00AB1B36">
        <w:rPr>
          <w:sz w:val="24"/>
          <w:szCs w:val="24"/>
          <w:rtl/>
        </w:rPr>
        <w:t xml:space="preserve">- 5 </w:t>
      </w:r>
      <w:r w:rsidRPr="00AB1B36">
        <w:rPr>
          <w:rFonts w:hint="eastAsia"/>
          <w:sz w:val="24"/>
          <w:szCs w:val="24"/>
          <w:rtl/>
        </w:rPr>
        <w:t>עותקים</w:t>
      </w:r>
      <w:r w:rsidRPr="00AB1B36">
        <w:rPr>
          <w:sz w:val="24"/>
          <w:szCs w:val="24"/>
          <w:rtl/>
        </w:rPr>
        <w:t xml:space="preserve"> </w:t>
      </w:r>
      <w:r w:rsidRPr="00AB1B36">
        <w:rPr>
          <w:rFonts w:hint="eastAsia"/>
          <w:sz w:val="24"/>
          <w:szCs w:val="24"/>
          <w:rtl/>
        </w:rPr>
        <w:t>במעטפות</w:t>
      </w:r>
      <w:r w:rsidRPr="00AB1B36">
        <w:rPr>
          <w:sz w:val="24"/>
          <w:szCs w:val="24"/>
          <w:rtl/>
        </w:rPr>
        <w:t xml:space="preserve"> </w:t>
      </w:r>
      <w:r w:rsidRPr="00AB1B36">
        <w:rPr>
          <w:rFonts w:hint="eastAsia"/>
          <w:sz w:val="24"/>
          <w:szCs w:val="24"/>
          <w:rtl/>
        </w:rPr>
        <w:t>סגורות</w:t>
      </w:r>
      <w:r w:rsidRPr="00AB1B36">
        <w:rPr>
          <w:sz w:val="24"/>
          <w:szCs w:val="24"/>
          <w:rtl/>
        </w:rPr>
        <w:t xml:space="preserve"> </w:t>
      </w:r>
      <w:r w:rsidRPr="00AB1B36">
        <w:rPr>
          <w:rFonts w:hint="eastAsia"/>
          <w:sz w:val="24"/>
          <w:szCs w:val="24"/>
          <w:rtl/>
        </w:rPr>
        <w:t>ללא</w:t>
      </w:r>
      <w:r w:rsidRPr="00AB1B36">
        <w:rPr>
          <w:sz w:val="24"/>
          <w:szCs w:val="24"/>
          <w:rtl/>
        </w:rPr>
        <w:t xml:space="preserve"> </w:t>
      </w:r>
      <w:r w:rsidRPr="00AB1B36">
        <w:rPr>
          <w:rFonts w:hint="eastAsia"/>
          <w:sz w:val="24"/>
          <w:szCs w:val="24"/>
          <w:rtl/>
        </w:rPr>
        <w:t>סימני</w:t>
      </w:r>
      <w:r w:rsidRPr="00AB1B36">
        <w:rPr>
          <w:sz w:val="24"/>
          <w:szCs w:val="24"/>
          <w:rtl/>
        </w:rPr>
        <w:t xml:space="preserve"> </w:t>
      </w:r>
      <w:r w:rsidRPr="00AB1B36">
        <w:rPr>
          <w:rFonts w:hint="eastAsia"/>
          <w:sz w:val="24"/>
          <w:szCs w:val="24"/>
          <w:rtl/>
        </w:rPr>
        <w:t>זיהוי</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המעטפה</w:t>
      </w:r>
      <w:r w:rsidRPr="00AB1B36">
        <w:rPr>
          <w:sz w:val="24"/>
          <w:szCs w:val="24"/>
          <w:rtl/>
        </w:rPr>
        <w:t xml:space="preserve"> </w:t>
      </w:r>
      <w:r w:rsidRPr="00AB1B36">
        <w:rPr>
          <w:rFonts w:hint="eastAsia"/>
          <w:sz w:val="24"/>
          <w:szCs w:val="24"/>
          <w:rtl/>
        </w:rPr>
        <w:t>החיצונית</w:t>
      </w:r>
      <w:r w:rsidRPr="00AB1B36">
        <w:rPr>
          <w:sz w:val="24"/>
          <w:szCs w:val="24"/>
          <w:rtl/>
        </w:rPr>
        <w:t xml:space="preserve"> </w:t>
      </w:r>
      <w:r w:rsidRPr="00AB1B36">
        <w:rPr>
          <w:rFonts w:hint="eastAsia"/>
          <w:sz w:val="24"/>
          <w:szCs w:val="24"/>
          <w:rtl/>
        </w:rPr>
        <w:t>יש</w:t>
      </w:r>
      <w:r w:rsidRPr="00AB1B36">
        <w:rPr>
          <w:sz w:val="24"/>
          <w:szCs w:val="24"/>
          <w:rtl/>
        </w:rPr>
        <w:t xml:space="preserve"> </w:t>
      </w:r>
      <w:r w:rsidRPr="00AB1B36">
        <w:rPr>
          <w:rFonts w:hint="eastAsia"/>
          <w:sz w:val="24"/>
          <w:szCs w:val="24"/>
          <w:rtl/>
        </w:rPr>
        <w:t>לרשום</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שם</w:t>
      </w:r>
      <w:r w:rsidRPr="00AB1B36">
        <w:rPr>
          <w:sz w:val="24"/>
          <w:szCs w:val="24"/>
          <w:rtl/>
        </w:rPr>
        <w:t xml:space="preserve"> </w:t>
      </w:r>
      <w:r w:rsidRPr="00AB1B36">
        <w:rPr>
          <w:rFonts w:hint="eastAsia"/>
          <w:sz w:val="24"/>
          <w:szCs w:val="24"/>
          <w:rtl/>
        </w:rPr>
        <w:t>המכרז</w:t>
      </w:r>
      <w:r w:rsidRPr="00AB1B36">
        <w:rPr>
          <w:sz w:val="24"/>
          <w:szCs w:val="24"/>
          <w:rtl/>
        </w:rPr>
        <w:t xml:space="preserve"> </w:t>
      </w:r>
      <w:r w:rsidRPr="00AB1B36">
        <w:rPr>
          <w:rFonts w:hint="eastAsia"/>
          <w:sz w:val="24"/>
          <w:szCs w:val="24"/>
          <w:rtl/>
        </w:rPr>
        <w:t>ומספרו</w:t>
      </w:r>
      <w:r w:rsidRPr="00AB1B36">
        <w:rPr>
          <w:sz w:val="24"/>
          <w:szCs w:val="24"/>
          <w:rtl/>
        </w:rPr>
        <w:t>.</w:t>
      </w:r>
    </w:p>
    <w:p w:rsidR="00484061" w:rsidRPr="00AB1B36" w:rsidRDefault="008C64C5" w:rsidP="008F20AF">
      <w:pPr>
        <w:pStyle w:val="af4"/>
        <w:spacing w:line="360" w:lineRule="auto"/>
        <w:ind w:left="702" w:hanging="284"/>
        <w:rPr>
          <w:sz w:val="24"/>
          <w:szCs w:val="24"/>
          <w:rtl/>
        </w:rPr>
      </w:pPr>
      <w:r>
        <w:rPr>
          <w:rFonts w:hint="cs"/>
          <w:sz w:val="24"/>
          <w:szCs w:val="24"/>
          <w:rtl/>
        </w:rPr>
        <w:t xml:space="preserve">     </w:t>
      </w:r>
      <w:r w:rsidR="00484061" w:rsidRPr="00AB1B36">
        <w:rPr>
          <w:sz w:val="24"/>
          <w:szCs w:val="24"/>
          <w:rtl/>
        </w:rPr>
        <w:t xml:space="preserve">על המעטפות יש לרשום באופן בולט: </w:t>
      </w:r>
    </w:p>
    <w:p w:rsidR="00484061" w:rsidRPr="00AB1B36" w:rsidRDefault="00484061" w:rsidP="00C14D31">
      <w:pPr>
        <w:pStyle w:val="af4"/>
        <w:spacing w:line="360" w:lineRule="auto"/>
        <w:ind w:left="702" w:hanging="284"/>
        <w:jc w:val="both"/>
        <w:rPr>
          <w:sz w:val="24"/>
          <w:szCs w:val="24"/>
        </w:rPr>
      </w:pPr>
      <w:r w:rsidRPr="00AB1B36">
        <w:rPr>
          <w:sz w:val="24"/>
          <w:szCs w:val="24"/>
          <w:rtl/>
        </w:rPr>
        <w:t xml:space="preserve">מכרז מס' </w:t>
      </w:r>
      <w:r w:rsidR="002553FB">
        <w:rPr>
          <w:rFonts w:hint="cs"/>
          <w:sz w:val="24"/>
          <w:szCs w:val="24"/>
          <w:rtl/>
        </w:rPr>
        <w:t>19/16</w:t>
      </w:r>
      <w:r w:rsidRPr="00AB1B36">
        <w:rPr>
          <w:sz w:val="24"/>
          <w:szCs w:val="24"/>
          <w:rtl/>
        </w:rPr>
        <w:t xml:space="preserve"> לביצוע עבודה של ביקורת ותחזוקה של מערכות מצופי סימון 300 מטר  </w:t>
      </w:r>
      <w:r w:rsidR="003E4C22" w:rsidRPr="00AB1B36">
        <w:rPr>
          <w:rFonts w:hint="eastAsia"/>
          <w:sz w:val="24"/>
          <w:szCs w:val="24"/>
          <w:rtl/>
        </w:rPr>
        <w:t>ב</w:t>
      </w:r>
      <w:r w:rsidRPr="00AB1B36">
        <w:rPr>
          <w:sz w:val="24"/>
          <w:szCs w:val="24"/>
          <w:rtl/>
        </w:rPr>
        <w:t>אילת.</w:t>
      </w:r>
    </w:p>
    <w:p w:rsidR="00484061" w:rsidRPr="00AB1B36" w:rsidRDefault="00484061" w:rsidP="008C64C5">
      <w:pPr>
        <w:pStyle w:val="af4"/>
        <w:numPr>
          <w:ilvl w:val="0"/>
          <w:numId w:val="37"/>
        </w:numPr>
        <w:spacing w:line="360" w:lineRule="auto"/>
        <w:ind w:left="702" w:hanging="284"/>
        <w:jc w:val="both"/>
        <w:rPr>
          <w:b/>
          <w:bCs/>
          <w:sz w:val="24"/>
          <w:szCs w:val="24"/>
        </w:rPr>
      </w:pPr>
      <w:r w:rsidRPr="00AB1B36">
        <w:rPr>
          <w:rFonts w:hint="eastAsia"/>
          <w:b/>
          <w:bCs/>
          <w:sz w:val="24"/>
          <w:szCs w:val="24"/>
          <w:rtl/>
        </w:rPr>
        <w:t>על</w:t>
      </w:r>
      <w:r w:rsidRPr="00AB1B36">
        <w:rPr>
          <w:b/>
          <w:bCs/>
          <w:sz w:val="24"/>
          <w:szCs w:val="24"/>
          <w:rtl/>
        </w:rPr>
        <w:t xml:space="preserve"> המציע להפקיד את ההצעה בתיבת המכרזים לא יאוחר מיום </w:t>
      </w:r>
      <w:r w:rsidR="002553FB" w:rsidRPr="002553FB">
        <w:rPr>
          <w:b/>
          <w:bCs/>
          <w:sz w:val="24"/>
          <w:szCs w:val="24"/>
          <w:rtl/>
        </w:rPr>
        <w:t xml:space="preserve">28.8.16 </w:t>
      </w:r>
      <w:r w:rsidR="009248F9" w:rsidRPr="00AB1B36">
        <w:rPr>
          <w:b/>
          <w:bCs/>
          <w:sz w:val="24"/>
          <w:szCs w:val="24"/>
          <w:rtl/>
        </w:rPr>
        <w:t xml:space="preserve"> </w:t>
      </w:r>
      <w:r w:rsidRPr="00AB1B36">
        <w:rPr>
          <w:rFonts w:hint="eastAsia"/>
          <w:b/>
          <w:bCs/>
          <w:sz w:val="24"/>
          <w:szCs w:val="24"/>
          <w:rtl/>
        </w:rPr>
        <w:t>שעה</w:t>
      </w:r>
      <w:r w:rsidRPr="00AB1B36">
        <w:rPr>
          <w:b/>
          <w:bCs/>
          <w:sz w:val="24"/>
          <w:szCs w:val="24"/>
          <w:rtl/>
        </w:rPr>
        <w:t xml:space="preserve"> 12.00, </w:t>
      </w:r>
      <w:r w:rsidRPr="00AB1B36">
        <w:rPr>
          <w:rFonts w:hint="eastAsia"/>
          <w:b/>
          <w:bCs/>
          <w:sz w:val="24"/>
          <w:szCs w:val="24"/>
          <w:rtl/>
        </w:rPr>
        <w:t>לפי</w:t>
      </w:r>
      <w:r w:rsidRPr="00AB1B36">
        <w:rPr>
          <w:b/>
          <w:bCs/>
          <w:sz w:val="24"/>
          <w:szCs w:val="24"/>
          <w:rtl/>
        </w:rPr>
        <w:t xml:space="preserve"> </w:t>
      </w:r>
      <w:r w:rsidRPr="00AB1B36">
        <w:rPr>
          <w:rFonts w:hint="eastAsia"/>
          <w:b/>
          <w:bCs/>
          <w:sz w:val="24"/>
          <w:szCs w:val="24"/>
          <w:rtl/>
        </w:rPr>
        <w:t>המען</w:t>
      </w:r>
      <w:r w:rsidRPr="00AB1B36">
        <w:rPr>
          <w:b/>
          <w:bCs/>
          <w:sz w:val="24"/>
          <w:szCs w:val="24"/>
          <w:rtl/>
        </w:rPr>
        <w:t>:</w:t>
      </w:r>
    </w:p>
    <w:p w:rsidR="00484061" w:rsidRPr="00AB1B36" w:rsidRDefault="00484061" w:rsidP="00C14D31">
      <w:pPr>
        <w:pStyle w:val="af4"/>
        <w:spacing w:line="360" w:lineRule="auto"/>
        <w:ind w:left="702" w:hanging="284"/>
        <w:jc w:val="center"/>
        <w:rPr>
          <w:sz w:val="24"/>
          <w:szCs w:val="24"/>
          <w:rtl/>
        </w:rPr>
      </w:pPr>
      <w:r w:rsidRPr="00AB1B36">
        <w:rPr>
          <w:sz w:val="24"/>
          <w:szCs w:val="24"/>
          <w:rtl/>
        </w:rPr>
        <w:t>משרד התחבורה, רשות הספנות והנמלים, תיבת המכרזים</w:t>
      </w:r>
    </w:p>
    <w:p w:rsidR="00484061" w:rsidRPr="00AB1B36" w:rsidRDefault="00484061" w:rsidP="00C14D31">
      <w:pPr>
        <w:pStyle w:val="af4"/>
        <w:spacing w:line="360" w:lineRule="auto"/>
        <w:ind w:left="702" w:hanging="284"/>
        <w:jc w:val="center"/>
        <w:rPr>
          <w:sz w:val="24"/>
          <w:szCs w:val="24"/>
          <w:rtl/>
        </w:rPr>
      </w:pPr>
      <w:r w:rsidRPr="00AB1B36">
        <w:rPr>
          <w:sz w:val="24"/>
          <w:szCs w:val="24"/>
          <w:rtl/>
        </w:rPr>
        <w:t>רחוב פל ים 15 א' בניין ב' קומה 21 חיפה.</w:t>
      </w:r>
    </w:p>
    <w:p w:rsidR="00484061" w:rsidRPr="00AB1B36" w:rsidRDefault="00484061" w:rsidP="008F20AF">
      <w:pPr>
        <w:pStyle w:val="af4"/>
        <w:spacing w:line="360" w:lineRule="auto"/>
        <w:ind w:left="702" w:hanging="284"/>
        <w:jc w:val="center"/>
        <w:rPr>
          <w:b/>
          <w:bCs/>
          <w:sz w:val="24"/>
          <w:szCs w:val="24"/>
        </w:rPr>
      </w:pPr>
      <w:r w:rsidRPr="00AB1B36">
        <w:rPr>
          <w:b/>
          <w:bCs/>
          <w:sz w:val="24"/>
          <w:szCs w:val="24"/>
          <w:rtl/>
        </w:rPr>
        <w:t>הצעה שלא תמצא בתיבת המכרזים במועד, לא תידון.</w:t>
      </w:r>
    </w:p>
    <w:p w:rsidR="00484061" w:rsidRPr="00AB1B36" w:rsidRDefault="00484061" w:rsidP="008F20AF">
      <w:pPr>
        <w:pStyle w:val="af4"/>
        <w:numPr>
          <w:ilvl w:val="0"/>
          <w:numId w:val="37"/>
        </w:numPr>
        <w:spacing w:line="360" w:lineRule="auto"/>
        <w:ind w:left="702" w:hanging="284"/>
        <w:jc w:val="both"/>
        <w:rPr>
          <w:sz w:val="24"/>
          <w:szCs w:val="24"/>
        </w:rPr>
      </w:pPr>
      <w:r w:rsidRPr="00AB1B36">
        <w:rPr>
          <w:b/>
          <w:bCs/>
          <w:sz w:val="24"/>
          <w:szCs w:val="24"/>
          <w:rtl/>
        </w:rPr>
        <w:t>נדחה המועד האחרון להגשת ההצעות למכרז, ידחו בהתאם כל המועדים הקשורים במועד האמור.</w:t>
      </w:r>
    </w:p>
    <w:p w:rsidR="00484061" w:rsidRPr="002553FB" w:rsidRDefault="00081809" w:rsidP="008C64C5">
      <w:pPr>
        <w:pStyle w:val="af4"/>
        <w:numPr>
          <w:ilvl w:val="0"/>
          <w:numId w:val="37"/>
        </w:numPr>
        <w:spacing w:line="360" w:lineRule="auto"/>
        <w:ind w:left="702" w:hanging="284"/>
        <w:jc w:val="both"/>
        <w:rPr>
          <w:rtl/>
        </w:rPr>
      </w:pPr>
      <w:r w:rsidRPr="008C64C5">
        <w:rPr>
          <w:sz w:val="24"/>
          <w:szCs w:val="24"/>
          <w:rtl/>
        </w:rPr>
        <w:t>כמו כן מסמכי המכרז יפורס</w:t>
      </w:r>
      <w:r w:rsidR="008E7131" w:rsidRPr="008C64C5">
        <w:rPr>
          <w:rFonts w:hint="eastAsia"/>
          <w:sz w:val="24"/>
          <w:szCs w:val="24"/>
          <w:rtl/>
        </w:rPr>
        <w:t>מ</w:t>
      </w:r>
      <w:r w:rsidRPr="008C64C5">
        <w:rPr>
          <w:sz w:val="24"/>
          <w:szCs w:val="24"/>
          <w:rtl/>
        </w:rPr>
        <w:t xml:space="preserve">ו באתרי האינטרנט הבאים: אתר הפרסומים הרשמי של ממשלת ישראל בכתובת </w:t>
      </w:r>
      <w:r w:rsidR="0077386A" w:rsidRPr="008C64C5">
        <w:rPr>
          <w:sz w:val="24"/>
          <w:szCs w:val="24"/>
        </w:rPr>
        <w:t>WWW.JOBIZ.CO.IL</w:t>
      </w:r>
      <w:r w:rsidR="002553FB" w:rsidRPr="008C64C5">
        <w:rPr>
          <w:rFonts w:hint="cs"/>
          <w:sz w:val="24"/>
          <w:szCs w:val="24"/>
          <w:rtl/>
        </w:rPr>
        <w:t xml:space="preserve"> </w:t>
      </w:r>
      <w:r w:rsidRPr="002553FB">
        <w:rPr>
          <w:rtl/>
        </w:rPr>
        <w:t xml:space="preserve">ואתר מינהל הרכש הממשלתי בכתובת   </w:t>
      </w:r>
      <w:r w:rsidRPr="002553FB">
        <w:t>MR.GOV.IL</w:t>
      </w:r>
      <w:r w:rsidRPr="002553FB">
        <w:rPr>
          <w:rtl/>
        </w:rPr>
        <w:t xml:space="preserve"> </w:t>
      </w:r>
      <w:r w:rsidR="005F0F90" w:rsidRPr="008C64C5">
        <w:rPr>
          <w:rFonts w:ascii="Calibri" w:eastAsia="Calibri" w:hAnsi="Calibri" w:hint="cs"/>
          <w:sz w:val="24"/>
          <w:szCs w:val="24"/>
          <w:rtl/>
          <w:lang w:eastAsia="en-US"/>
        </w:rPr>
        <w:t>ובאתר</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רשות</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הספנות</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והנמלים</w:t>
      </w:r>
      <w:r w:rsidR="005F0F90" w:rsidRPr="008C64C5">
        <w:rPr>
          <w:rFonts w:ascii="Calibri" w:eastAsia="Calibri" w:hAnsi="Calibri"/>
          <w:sz w:val="24"/>
          <w:szCs w:val="24"/>
          <w:rtl/>
          <w:lang w:eastAsia="en-US"/>
        </w:rPr>
        <w:t xml:space="preserve"> </w:t>
      </w:r>
      <w:r w:rsidR="005F0F90" w:rsidRPr="008C64C5">
        <w:rPr>
          <w:rFonts w:ascii="Calibri" w:eastAsia="Calibri" w:hAnsi="Calibri"/>
          <w:sz w:val="24"/>
          <w:szCs w:val="24"/>
          <w:lang w:eastAsia="en-US"/>
        </w:rPr>
        <w:t>asp.mot.gov.il</w:t>
      </w:r>
      <w:r w:rsidR="00230F96" w:rsidRPr="008C64C5">
        <w:rPr>
          <w:rFonts w:ascii="Calibri" w:eastAsia="Calibri" w:hAnsi="Calibri" w:hint="cs"/>
          <w:sz w:val="24"/>
          <w:szCs w:val="24"/>
          <w:rtl/>
          <w:lang w:eastAsia="en-US"/>
        </w:rPr>
        <w:t>.</w:t>
      </w:r>
    </w:p>
    <w:p w:rsidR="00276E28" w:rsidRPr="00AB1B36" w:rsidRDefault="00276E28" w:rsidP="00C14D31">
      <w:pPr>
        <w:spacing w:line="360" w:lineRule="auto"/>
        <w:ind w:left="702" w:hanging="284"/>
        <w:rPr>
          <w:sz w:val="24"/>
          <w:szCs w:val="24"/>
        </w:rPr>
      </w:pPr>
    </w:p>
    <w:p w:rsidR="00484061" w:rsidRPr="00AB1B36" w:rsidRDefault="00484061" w:rsidP="008F20AF">
      <w:pPr>
        <w:pStyle w:val="4"/>
        <w:numPr>
          <w:ilvl w:val="0"/>
          <w:numId w:val="38"/>
        </w:numPr>
        <w:ind w:left="450" w:hanging="450"/>
        <w:rPr>
          <w:rFonts w:cs="David"/>
          <w:sz w:val="24"/>
          <w:szCs w:val="24"/>
          <w:rtl/>
        </w:rPr>
      </w:pPr>
      <w:r w:rsidRPr="00AB1B36">
        <w:rPr>
          <w:rFonts w:cs="David" w:hint="eastAsia"/>
          <w:sz w:val="24"/>
          <w:szCs w:val="24"/>
          <w:u w:val="single"/>
          <w:rtl/>
        </w:rPr>
        <w:t>רשימת</w:t>
      </w:r>
      <w:r w:rsidRPr="00AB1B36">
        <w:rPr>
          <w:rFonts w:cs="David"/>
          <w:sz w:val="24"/>
          <w:szCs w:val="24"/>
          <w:u w:val="single"/>
          <w:rtl/>
        </w:rPr>
        <w:t xml:space="preserve"> </w:t>
      </w:r>
      <w:r w:rsidRPr="00AB1B36">
        <w:rPr>
          <w:rFonts w:cs="David" w:hint="eastAsia"/>
          <w:sz w:val="24"/>
          <w:szCs w:val="24"/>
          <w:u w:val="single"/>
          <w:rtl/>
        </w:rPr>
        <w:t>נספחים</w:t>
      </w:r>
      <w:r w:rsidRPr="00AB1B36">
        <w:rPr>
          <w:rFonts w:cs="David"/>
          <w:sz w:val="24"/>
          <w:szCs w:val="24"/>
          <w:rtl/>
        </w:rPr>
        <w:t>:</w:t>
      </w:r>
    </w:p>
    <w:p w:rsidR="00484061" w:rsidRPr="00AB1B36" w:rsidRDefault="00484061" w:rsidP="008F20AF">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א</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מפרט</w:t>
      </w:r>
      <w:r w:rsidRPr="00AB1B36">
        <w:rPr>
          <w:rFonts w:cs="David"/>
          <w:sz w:val="24"/>
          <w:rtl/>
        </w:rPr>
        <w:t xml:space="preserve"> </w:t>
      </w:r>
      <w:r w:rsidRPr="00AB1B36">
        <w:rPr>
          <w:rFonts w:cs="David" w:hint="eastAsia"/>
          <w:sz w:val="24"/>
          <w:rtl/>
        </w:rPr>
        <w:t>העבודה</w:t>
      </w:r>
      <w:r w:rsidRPr="00AB1B36">
        <w:rPr>
          <w:rFonts w:cs="David"/>
          <w:sz w:val="24"/>
          <w:rtl/>
        </w:rPr>
        <w:t>.</w:t>
      </w:r>
    </w:p>
    <w:p w:rsidR="00484061" w:rsidRPr="00AB1B36" w:rsidRDefault="00484061" w:rsidP="005C65B1">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ב</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דוגמת</w:t>
      </w:r>
      <w:r w:rsidRPr="00AB1B36">
        <w:rPr>
          <w:rFonts w:cs="David"/>
          <w:sz w:val="24"/>
          <w:rtl/>
        </w:rPr>
        <w:t xml:space="preserve"> </w:t>
      </w:r>
      <w:r w:rsidRPr="00AB1B36">
        <w:rPr>
          <w:rFonts w:cs="David" w:hint="eastAsia"/>
          <w:sz w:val="24"/>
          <w:rtl/>
        </w:rPr>
        <w:t>דו</w:t>
      </w:r>
      <w:r w:rsidRPr="00AB1B36">
        <w:rPr>
          <w:rFonts w:cs="David"/>
          <w:sz w:val="24"/>
          <w:rtl/>
        </w:rPr>
        <w:t>"ח ביקורת.</w:t>
      </w:r>
    </w:p>
    <w:p w:rsidR="00484061" w:rsidRPr="00AB1B36" w:rsidRDefault="00484061" w:rsidP="00C14D31">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ג</w:t>
      </w:r>
      <w:r w:rsidRPr="00AB1B36">
        <w:rPr>
          <w:rFonts w:cs="David"/>
          <w:sz w:val="24"/>
          <w:rtl/>
        </w:rPr>
        <w:t xml:space="preserve">' - </w:t>
      </w:r>
      <w:r w:rsidRPr="00AB1B36">
        <w:rPr>
          <w:rFonts w:cs="David"/>
          <w:sz w:val="24"/>
          <w:rtl/>
        </w:rPr>
        <w:tab/>
      </w:r>
      <w:r w:rsidRPr="00AB1B36">
        <w:rPr>
          <w:rFonts w:cs="David" w:hint="eastAsia"/>
          <w:sz w:val="24"/>
          <w:rtl/>
        </w:rPr>
        <w:t>מרשם</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מצוף</w:t>
      </w:r>
      <w:r w:rsidRPr="00AB1B36">
        <w:rPr>
          <w:rFonts w:cs="David"/>
          <w:sz w:val="24"/>
          <w:rtl/>
        </w:rPr>
        <w:t xml:space="preserve"> </w:t>
      </w:r>
      <w:r w:rsidRPr="00AB1B36">
        <w:rPr>
          <w:rFonts w:cs="David" w:hint="eastAsia"/>
          <w:sz w:val="24"/>
          <w:rtl/>
        </w:rPr>
        <w:t>הסימון</w:t>
      </w:r>
      <w:r w:rsidRPr="00AB1B36">
        <w:rPr>
          <w:rFonts w:cs="David"/>
          <w:sz w:val="24"/>
          <w:rtl/>
        </w:rPr>
        <w:t xml:space="preserve"> </w:t>
      </w:r>
      <w:r w:rsidRPr="00AB1B36">
        <w:rPr>
          <w:rFonts w:cs="David" w:hint="eastAsia"/>
          <w:sz w:val="24"/>
          <w:rtl/>
        </w:rPr>
        <w:t>וחיבוריה</w:t>
      </w:r>
      <w:r w:rsidRPr="00AB1B36">
        <w:rPr>
          <w:rFonts w:cs="David"/>
          <w:sz w:val="24"/>
          <w:rtl/>
        </w:rPr>
        <w:t>.</w:t>
      </w:r>
    </w:p>
    <w:p w:rsidR="00484061" w:rsidRPr="00AB1B36" w:rsidRDefault="00484061" w:rsidP="00C14D31">
      <w:pPr>
        <w:pStyle w:val="20"/>
        <w:ind w:left="1410" w:hanging="934"/>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ד</w:t>
      </w:r>
      <w:r w:rsidRPr="00AB1B36">
        <w:rPr>
          <w:rFonts w:cs="David"/>
          <w:b/>
          <w:bCs/>
          <w:sz w:val="24"/>
          <w:rtl/>
        </w:rPr>
        <w:t>'</w:t>
      </w:r>
      <w:r w:rsidRPr="00AB1B36">
        <w:rPr>
          <w:rFonts w:cs="David"/>
          <w:sz w:val="24"/>
          <w:rtl/>
        </w:rPr>
        <w:t xml:space="preserve"> - </w:t>
      </w:r>
      <w:r w:rsidRPr="00AB1B36">
        <w:rPr>
          <w:rFonts w:cs="David" w:hint="eastAsia"/>
          <w:sz w:val="24"/>
          <w:rtl/>
        </w:rPr>
        <w:t>נוסח</w:t>
      </w:r>
      <w:r w:rsidRPr="00AB1B36">
        <w:rPr>
          <w:rFonts w:cs="David"/>
          <w:sz w:val="24"/>
          <w:rtl/>
        </w:rPr>
        <w:t xml:space="preserve"> תצהיר </w:t>
      </w:r>
      <w:r w:rsidRPr="00AB1B36">
        <w:rPr>
          <w:rFonts w:cs="David" w:hint="eastAsia"/>
          <w:sz w:val="24"/>
          <w:rtl/>
        </w:rPr>
        <w:t>על</w:t>
      </w:r>
      <w:r w:rsidRPr="00AB1B36">
        <w:rPr>
          <w:rFonts w:cs="David"/>
          <w:sz w:val="24"/>
          <w:rtl/>
        </w:rPr>
        <w:t xml:space="preserve"> תשלום שכר מינימום והעסקת עובדים זרים כדין </w:t>
      </w:r>
      <w:r w:rsidRPr="00AB1B36">
        <w:rPr>
          <w:rFonts w:cs="David" w:hint="eastAsia"/>
          <w:sz w:val="24"/>
          <w:rtl/>
        </w:rPr>
        <w:t>לפי</w:t>
      </w:r>
      <w:r w:rsidRPr="00AB1B36">
        <w:rPr>
          <w:rFonts w:cs="David"/>
          <w:sz w:val="24"/>
          <w:rtl/>
        </w:rPr>
        <w:t xml:space="preserve"> חוק עסקאות</w:t>
      </w:r>
      <w:r w:rsidR="002553FB">
        <w:rPr>
          <w:rFonts w:cs="David" w:hint="cs"/>
          <w:sz w:val="24"/>
          <w:rtl/>
        </w:rPr>
        <w:t xml:space="preserve"> </w:t>
      </w:r>
      <w:r w:rsidRPr="00AB1B36">
        <w:rPr>
          <w:rFonts w:cs="David"/>
          <w:sz w:val="24"/>
          <w:rtl/>
        </w:rPr>
        <w:t xml:space="preserve">גופים ציבוריים, </w:t>
      </w:r>
      <w:r w:rsidRPr="00AB1B36">
        <w:rPr>
          <w:rFonts w:cs="David" w:hint="eastAsia"/>
          <w:sz w:val="24"/>
          <w:rtl/>
        </w:rPr>
        <w:t>התשל</w:t>
      </w:r>
      <w:r w:rsidRPr="00AB1B36">
        <w:rPr>
          <w:rFonts w:cs="David"/>
          <w:sz w:val="24"/>
          <w:rtl/>
        </w:rPr>
        <w:t xml:space="preserve">"ו –1976. </w:t>
      </w:r>
    </w:p>
    <w:p w:rsidR="00484061" w:rsidRPr="00AB1B36" w:rsidRDefault="00484061" w:rsidP="008F20AF">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ה</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דוגמת</w:t>
      </w:r>
      <w:r w:rsidRPr="00AB1B36">
        <w:rPr>
          <w:rFonts w:cs="David"/>
          <w:sz w:val="24"/>
          <w:rtl/>
        </w:rPr>
        <w:t xml:space="preserve"> </w:t>
      </w:r>
      <w:r w:rsidRPr="00AB1B36">
        <w:rPr>
          <w:rFonts w:cs="David" w:hint="eastAsia"/>
          <w:sz w:val="24"/>
          <w:rtl/>
        </w:rPr>
        <w:t>חוזה</w:t>
      </w:r>
      <w:r w:rsidRPr="00AB1B36">
        <w:rPr>
          <w:rFonts w:cs="David"/>
          <w:sz w:val="24"/>
          <w:rtl/>
        </w:rPr>
        <w:t>.</w:t>
      </w:r>
    </w:p>
    <w:p w:rsidR="00484061" w:rsidRPr="00AB1B36" w:rsidRDefault="00484061" w:rsidP="005C65B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ו</w:t>
      </w:r>
      <w:r w:rsidRPr="00AB1B36">
        <w:rPr>
          <w:rFonts w:cs="David"/>
          <w:sz w:val="24"/>
          <w:rtl/>
        </w:rPr>
        <w:t xml:space="preserve">' - </w:t>
      </w:r>
      <w:r w:rsidR="002553FB">
        <w:rPr>
          <w:rFonts w:cs="David" w:hint="cs"/>
          <w:sz w:val="24"/>
          <w:rtl/>
        </w:rPr>
        <w:t xml:space="preserve"> </w:t>
      </w:r>
      <w:r w:rsidRPr="00AB1B36">
        <w:rPr>
          <w:rFonts w:cs="David" w:hint="eastAsia"/>
          <w:sz w:val="24"/>
          <w:rtl/>
        </w:rPr>
        <w:t>נוסח</w:t>
      </w:r>
      <w:r w:rsidRPr="00AB1B36">
        <w:rPr>
          <w:rFonts w:cs="David"/>
          <w:sz w:val="24"/>
          <w:rtl/>
        </w:rPr>
        <w:t xml:space="preserve"> </w:t>
      </w:r>
      <w:r w:rsidRPr="00AB1B36">
        <w:rPr>
          <w:rFonts w:cs="David" w:hint="eastAsia"/>
          <w:sz w:val="24"/>
          <w:rtl/>
        </w:rPr>
        <w:t>כתב</w:t>
      </w:r>
      <w:r w:rsidRPr="00AB1B36">
        <w:rPr>
          <w:rFonts w:cs="David"/>
          <w:sz w:val="24"/>
          <w:rtl/>
        </w:rPr>
        <w:t xml:space="preserve"> </w:t>
      </w:r>
      <w:r w:rsidRPr="00AB1B36">
        <w:rPr>
          <w:rFonts w:cs="David" w:hint="eastAsia"/>
          <w:sz w:val="24"/>
          <w:rtl/>
        </w:rPr>
        <w:t>ערבות</w:t>
      </w:r>
      <w:r w:rsidRPr="00AB1B36">
        <w:rPr>
          <w:rFonts w:cs="David"/>
          <w:sz w:val="24"/>
          <w:rtl/>
        </w:rPr>
        <w:t>.</w:t>
      </w:r>
    </w:p>
    <w:p w:rsidR="00484061" w:rsidRPr="00AB1B36" w:rsidRDefault="00484061" w:rsidP="00C14D3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ז</w:t>
      </w:r>
      <w:r w:rsidRPr="00AB1B36">
        <w:rPr>
          <w:rFonts w:cs="David"/>
          <w:sz w:val="24"/>
          <w:rtl/>
        </w:rPr>
        <w:t xml:space="preserve"> - </w:t>
      </w:r>
      <w:r w:rsidR="002553FB">
        <w:rPr>
          <w:rFonts w:cs="David" w:hint="cs"/>
          <w:sz w:val="24"/>
          <w:rtl/>
        </w:rPr>
        <w:t xml:space="preserve">  </w:t>
      </w:r>
      <w:r w:rsidRPr="00AB1B36">
        <w:rPr>
          <w:rFonts w:ascii="Tahoma" w:hAnsi="Tahoma" w:cs="David" w:hint="eastAsia"/>
          <w:sz w:val="24"/>
          <w:rtl/>
        </w:rPr>
        <w:t>הצעת</w:t>
      </w:r>
      <w:r w:rsidRPr="00AB1B36">
        <w:rPr>
          <w:rFonts w:ascii="Tahoma" w:hAnsi="Tahoma" w:cs="David"/>
          <w:sz w:val="24"/>
          <w:rtl/>
        </w:rPr>
        <w:t xml:space="preserve"> </w:t>
      </w:r>
      <w:r w:rsidRPr="00AB1B36">
        <w:rPr>
          <w:rFonts w:ascii="Tahoma" w:hAnsi="Tahoma" w:cs="David" w:hint="eastAsia"/>
          <w:sz w:val="24"/>
          <w:rtl/>
        </w:rPr>
        <w:t>המחיר</w:t>
      </w:r>
      <w:r w:rsidRPr="00AB1B36">
        <w:rPr>
          <w:rFonts w:cs="David"/>
          <w:sz w:val="24"/>
          <w:rtl/>
        </w:rPr>
        <w:t>.</w:t>
      </w:r>
    </w:p>
    <w:p w:rsidR="00484061" w:rsidRPr="00AB1B36" w:rsidRDefault="00484061" w:rsidP="00C14D31">
      <w:pPr>
        <w:pStyle w:val="20"/>
        <w:tabs>
          <w:tab w:val="left" w:pos="2175"/>
        </w:tabs>
        <w:ind w:left="476"/>
        <w:jc w:val="both"/>
        <w:rPr>
          <w:rFonts w:cs="David"/>
          <w:b/>
          <w:bCs/>
          <w:sz w:val="24"/>
          <w:u w:val="single"/>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ח</w:t>
      </w:r>
      <w:r w:rsidRPr="00AB1B36">
        <w:rPr>
          <w:rFonts w:cs="David"/>
          <w:b/>
          <w:bCs/>
          <w:sz w:val="24"/>
          <w:rtl/>
        </w:rPr>
        <w:t xml:space="preserve">' </w:t>
      </w:r>
      <w:r w:rsidRPr="00AB1B36">
        <w:rPr>
          <w:rFonts w:cs="David"/>
          <w:sz w:val="24"/>
          <w:rtl/>
        </w:rPr>
        <w:t xml:space="preserve">- </w:t>
      </w:r>
      <w:r w:rsidRPr="00AB1B36">
        <w:rPr>
          <w:rFonts w:cs="David" w:hint="eastAsia"/>
          <w:sz w:val="24"/>
          <w:rtl/>
        </w:rPr>
        <w:t>אישור</w:t>
      </w:r>
      <w:r w:rsidRPr="00AB1B36">
        <w:rPr>
          <w:rFonts w:cs="David"/>
          <w:sz w:val="24"/>
          <w:rtl/>
        </w:rPr>
        <w:t xml:space="preserve"> </w:t>
      </w:r>
      <w:r w:rsidRPr="00AB1B36">
        <w:rPr>
          <w:rFonts w:cs="David" w:hint="eastAsia"/>
          <w:sz w:val="24"/>
          <w:rtl/>
        </w:rPr>
        <w:t>עריכת</w:t>
      </w:r>
      <w:r w:rsidRPr="00AB1B36">
        <w:rPr>
          <w:rFonts w:cs="David"/>
          <w:sz w:val="24"/>
          <w:rtl/>
        </w:rPr>
        <w:t xml:space="preserve"> </w:t>
      </w:r>
      <w:r w:rsidRPr="00AB1B36">
        <w:rPr>
          <w:rFonts w:cs="David" w:hint="eastAsia"/>
          <w:sz w:val="24"/>
          <w:rtl/>
        </w:rPr>
        <w:t>ביטוחים</w:t>
      </w:r>
      <w:r w:rsidRPr="00AB1B36">
        <w:rPr>
          <w:rFonts w:cs="David"/>
          <w:sz w:val="24"/>
          <w:rtl/>
        </w:rPr>
        <w:t>.</w:t>
      </w:r>
    </w:p>
    <w:p w:rsidR="00484061" w:rsidRPr="00AB1B36" w:rsidRDefault="00484061" w:rsidP="00C14D3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ט</w:t>
      </w:r>
      <w:r w:rsidRPr="00AB1B36">
        <w:rPr>
          <w:rFonts w:cs="David"/>
          <w:sz w:val="24"/>
          <w:rtl/>
        </w:rPr>
        <w:t xml:space="preserve">' - התחייבות </w:t>
      </w:r>
      <w:r w:rsidRPr="00AB1B36">
        <w:rPr>
          <w:rFonts w:cs="David" w:hint="eastAsia"/>
          <w:sz w:val="24"/>
          <w:rtl/>
        </w:rPr>
        <w:t>הזוכה</w:t>
      </w:r>
      <w:r w:rsidRPr="00AB1B36">
        <w:rPr>
          <w:rFonts w:cs="David"/>
          <w:sz w:val="24"/>
          <w:rtl/>
        </w:rPr>
        <w:t xml:space="preserve"> לשמירת סודיות והעדר ניגוד עניינים.</w:t>
      </w:r>
    </w:p>
    <w:p w:rsidR="00484061" w:rsidRPr="00AB1B36" w:rsidRDefault="00484061" w:rsidP="008F20AF">
      <w:pPr>
        <w:pStyle w:val="20"/>
        <w:tabs>
          <w:tab w:val="left" w:pos="2175"/>
        </w:tabs>
        <w:jc w:val="left"/>
        <w:rPr>
          <w:rFonts w:cs="David"/>
          <w:b/>
          <w:bCs/>
          <w:sz w:val="24"/>
          <w:u w:val="single"/>
          <w:rtl/>
        </w:rPr>
      </w:pPr>
    </w:p>
    <w:p w:rsidR="00081809" w:rsidRPr="00AB1B36" w:rsidRDefault="00081809" w:rsidP="005C65B1">
      <w:pPr>
        <w:pStyle w:val="20"/>
        <w:tabs>
          <w:tab w:val="left" w:pos="2175"/>
        </w:tabs>
        <w:jc w:val="left"/>
        <w:rPr>
          <w:rFonts w:cs="David"/>
          <w:b/>
          <w:bCs/>
          <w:sz w:val="24"/>
          <w:u w:val="single"/>
          <w:rtl/>
        </w:rPr>
      </w:pPr>
    </w:p>
    <w:p w:rsidR="00081809" w:rsidRPr="00AB1B36" w:rsidRDefault="00081809"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230F96" w:rsidRDefault="00230F96" w:rsidP="00C14D31">
      <w:pPr>
        <w:pStyle w:val="20"/>
        <w:tabs>
          <w:tab w:val="left" w:pos="2175"/>
        </w:tabs>
        <w:jc w:val="left"/>
        <w:rPr>
          <w:rFonts w:cs="David"/>
          <w:b/>
          <w:bCs/>
          <w:sz w:val="24"/>
          <w:u w:val="single"/>
          <w:rtl/>
        </w:rPr>
      </w:pPr>
    </w:p>
    <w:p w:rsidR="00AB1B36" w:rsidRDefault="00AB1B36" w:rsidP="00C14D31">
      <w:pPr>
        <w:pStyle w:val="20"/>
        <w:tabs>
          <w:tab w:val="left" w:pos="2175"/>
        </w:tabs>
        <w:jc w:val="left"/>
        <w:rPr>
          <w:rFonts w:cs="David"/>
          <w:b/>
          <w:bCs/>
          <w:sz w:val="24"/>
          <w:u w:val="single"/>
          <w:rtl/>
        </w:rPr>
      </w:pPr>
    </w:p>
    <w:p w:rsidR="0001222F" w:rsidRPr="00AB1B36" w:rsidRDefault="0001222F" w:rsidP="008F20AF">
      <w:pPr>
        <w:pStyle w:val="20"/>
        <w:tabs>
          <w:tab w:val="left" w:pos="2175"/>
        </w:tabs>
        <w:jc w:val="center"/>
        <w:rPr>
          <w:rFonts w:cs="David"/>
          <w:b/>
          <w:bCs/>
          <w:sz w:val="24"/>
          <w:u w:val="single"/>
          <w:rtl/>
        </w:rPr>
      </w:pPr>
      <w:r w:rsidRPr="00AB1B36">
        <w:rPr>
          <w:rFonts w:cs="David" w:hint="eastAsia"/>
          <w:b/>
          <w:bCs/>
          <w:sz w:val="24"/>
          <w:u w:val="single"/>
          <w:rtl/>
        </w:rPr>
        <w:t>נספח</w:t>
      </w:r>
      <w:r w:rsidRPr="00AB1B36">
        <w:rPr>
          <w:rFonts w:cs="David"/>
          <w:b/>
          <w:bCs/>
          <w:sz w:val="24"/>
          <w:u w:val="single"/>
          <w:rtl/>
        </w:rPr>
        <w:t xml:space="preserve"> </w:t>
      </w:r>
      <w:r w:rsidRPr="00AB1B36">
        <w:rPr>
          <w:rFonts w:cs="David" w:hint="eastAsia"/>
          <w:b/>
          <w:bCs/>
          <w:sz w:val="24"/>
          <w:u w:val="single"/>
          <w:rtl/>
        </w:rPr>
        <w:t>א</w:t>
      </w:r>
      <w:r w:rsidRPr="00AB1B36">
        <w:rPr>
          <w:rFonts w:cs="David"/>
          <w:b/>
          <w:bCs/>
          <w:sz w:val="24"/>
          <w:u w:val="single"/>
          <w:rtl/>
        </w:rPr>
        <w:t>'</w:t>
      </w:r>
    </w:p>
    <w:p w:rsidR="00AC01EF" w:rsidRPr="00AB1B36" w:rsidRDefault="00AC01EF" w:rsidP="005C65B1">
      <w:pPr>
        <w:pStyle w:val="20"/>
        <w:jc w:val="center"/>
        <w:rPr>
          <w:rFonts w:cs="David"/>
          <w:b/>
          <w:bCs/>
          <w:sz w:val="24"/>
          <w:u w:val="single"/>
        </w:rPr>
      </w:pPr>
      <w:r w:rsidRPr="00AB1B36">
        <w:rPr>
          <w:rFonts w:cs="David" w:hint="eastAsia"/>
          <w:b/>
          <w:bCs/>
          <w:sz w:val="24"/>
          <w:u w:val="single"/>
          <w:rtl/>
        </w:rPr>
        <w:t>מפרט</w:t>
      </w:r>
      <w:r w:rsidRPr="00AB1B36">
        <w:rPr>
          <w:rFonts w:cs="David"/>
          <w:b/>
          <w:bCs/>
          <w:sz w:val="24"/>
          <w:u w:val="single"/>
          <w:rtl/>
        </w:rPr>
        <w:t xml:space="preserve"> </w:t>
      </w:r>
      <w:r w:rsidRPr="00AB1B36">
        <w:rPr>
          <w:rFonts w:cs="David" w:hint="eastAsia"/>
          <w:b/>
          <w:bCs/>
          <w:sz w:val="24"/>
          <w:u w:val="single"/>
          <w:rtl/>
        </w:rPr>
        <w:t>העבודה</w:t>
      </w:r>
    </w:p>
    <w:p w:rsidR="00AC01EF" w:rsidRPr="00AB1B36" w:rsidRDefault="00AC01EF" w:rsidP="008F20AF">
      <w:pPr>
        <w:pStyle w:val="20"/>
        <w:rPr>
          <w:rFonts w:cs="David"/>
          <w:sz w:val="24"/>
          <w:rtl/>
        </w:rPr>
      </w:pPr>
    </w:p>
    <w:p w:rsidR="00AC01EF" w:rsidRPr="00AB1B36" w:rsidRDefault="00AC01EF" w:rsidP="008F20AF">
      <w:pPr>
        <w:pStyle w:val="20"/>
        <w:numPr>
          <w:ilvl w:val="0"/>
          <w:numId w:val="10"/>
        </w:numPr>
        <w:jc w:val="both"/>
        <w:rPr>
          <w:rFonts w:cs="David"/>
          <w:b/>
          <w:bCs/>
          <w:sz w:val="24"/>
          <w:u w:val="single"/>
          <w:rtl/>
        </w:rPr>
      </w:pPr>
      <w:r w:rsidRPr="00AB1B36">
        <w:rPr>
          <w:rFonts w:cs="David" w:hint="eastAsia"/>
          <w:b/>
          <w:bCs/>
          <w:sz w:val="24"/>
          <w:u w:val="single"/>
          <w:rtl/>
        </w:rPr>
        <w:t>כללי</w:t>
      </w:r>
      <w:r w:rsidRPr="00AB1B36">
        <w:rPr>
          <w:rFonts w:cs="David"/>
          <w:b/>
          <w:bCs/>
          <w:sz w:val="24"/>
          <w:u w:val="single"/>
          <w:rtl/>
        </w:rPr>
        <w:t>:</w:t>
      </w:r>
    </w:p>
    <w:p w:rsidR="00A86303" w:rsidRPr="00AB1B36" w:rsidRDefault="00A86303" w:rsidP="008F20AF">
      <w:pPr>
        <w:pStyle w:val="20"/>
        <w:numPr>
          <w:ilvl w:val="1"/>
          <w:numId w:val="10"/>
        </w:numPr>
        <w:jc w:val="both"/>
        <w:rPr>
          <w:rFonts w:cs="David"/>
          <w:sz w:val="24"/>
        </w:rPr>
      </w:pPr>
      <w:r w:rsidRPr="00AB1B36">
        <w:rPr>
          <w:rFonts w:cs="David" w:hint="eastAsia"/>
          <w:sz w:val="24"/>
          <w:rtl/>
        </w:rPr>
        <w:t>במפרץ</w:t>
      </w:r>
      <w:r w:rsidRPr="00AB1B36">
        <w:rPr>
          <w:rFonts w:cs="David"/>
          <w:sz w:val="24"/>
          <w:rtl/>
        </w:rPr>
        <w:t xml:space="preserve"> אילת מותקנות </w:t>
      </w:r>
      <w:r w:rsidR="008E7131" w:rsidRPr="00AB1B36">
        <w:rPr>
          <w:rFonts w:cs="David"/>
          <w:sz w:val="24"/>
          <w:rtl/>
        </w:rPr>
        <w:t>17</w:t>
      </w:r>
      <w:r w:rsidRPr="00AB1B36">
        <w:rPr>
          <w:rFonts w:cs="David"/>
          <w:sz w:val="24"/>
          <w:rtl/>
        </w:rPr>
        <w:t xml:space="preserve"> מערכות מצופי סימון 300 מטר. המערכות  מוצבות באתרים שונים בצפון המפרץ, בעומקי מים שונים, מקומן מסומן באמצעות </w:t>
      </w:r>
      <w:r w:rsidRPr="00AB1B36">
        <w:rPr>
          <w:rFonts w:cs="David"/>
          <w:sz w:val="24"/>
        </w:rPr>
        <w:t>G.P.S</w:t>
      </w:r>
      <w:r w:rsidRPr="00AB1B36">
        <w:rPr>
          <w:rFonts w:cs="David"/>
          <w:sz w:val="24"/>
          <w:rtl/>
        </w:rPr>
        <w:t>.</w:t>
      </w:r>
    </w:p>
    <w:p w:rsidR="00AC01EF" w:rsidRPr="00AB1B36" w:rsidRDefault="006E23A6" w:rsidP="005C65B1">
      <w:pPr>
        <w:pStyle w:val="20"/>
        <w:numPr>
          <w:ilvl w:val="1"/>
          <w:numId w:val="10"/>
        </w:numPr>
        <w:jc w:val="both"/>
        <w:rPr>
          <w:rFonts w:cs="David"/>
          <w:sz w:val="24"/>
        </w:rPr>
      </w:pPr>
      <w:r w:rsidRPr="00AB1B36">
        <w:rPr>
          <w:rFonts w:cs="David" w:hint="eastAsia"/>
          <w:sz w:val="24"/>
          <w:rtl/>
        </w:rPr>
        <w:t>מטרת</w:t>
      </w:r>
      <w:r w:rsidR="00AC01EF" w:rsidRPr="00AB1B36">
        <w:rPr>
          <w:rFonts w:cs="David"/>
          <w:sz w:val="24"/>
          <w:rtl/>
        </w:rPr>
        <w:t xml:space="preserve"> המכרז הינה</w:t>
      </w:r>
      <w:r w:rsidR="009579E1" w:rsidRPr="00AB1B36">
        <w:rPr>
          <w:rFonts w:cs="David"/>
          <w:sz w:val="24"/>
          <w:rtl/>
        </w:rPr>
        <w:t xml:space="preserve"> ל</w:t>
      </w:r>
      <w:r w:rsidRPr="00AB1B36">
        <w:rPr>
          <w:rFonts w:cs="David" w:hint="eastAsia"/>
          <w:sz w:val="24"/>
          <w:rtl/>
        </w:rPr>
        <w:t>קבל</w:t>
      </w:r>
      <w:r w:rsidRPr="00AB1B36">
        <w:rPr>
          <w:rFonts w:cs="David"/>
          <w:sz w:val="24"/>
          <w:rtl/>
        </w:rPr>
        <w:t xml:space="preserve"> שירותי </w:t>
      </w:r>
      <w:r w:rsidR="009579E1" w:rsidRPr="00AB1B36">
        <w:rPr>
          <w:rFonts w:cs="David" w:hint="eastAsia"/>
          <w:sz w:val="24"/>
          <w:rtl/>
        </w:rPr>
        <w:t>תחז</w:t>
      </w:r>
      <w:r w:rsidRPr="00AB1B36">
        <w:rPr>
          <w:rFonts w:cs="David" w:hint="eastAsia"/>
          <w:sz w:val="24"/>
          <w:rtl/>
        </w:rPr>
        <w:t>ו</w:t>
      </w:r>
      <w:r w:rsidR="009579E1" w:rsidRPr="00AB1B36">
        <w:rPr>
          <w:rFonts w:cs="David" w:hint="eastAsia"/>
          <w:sz w:val="24"/>
          <w:rtl/>
        </w:rPr>
        <w:t>ק</w:t>
      </w:r>
      <w:r w:rsidRPr="00AB1B36">
        <w:rPr>
          <w:rFonts w:cs="David" w:hint="eastAsia"/>
          <w:sz w:val="24"/>
          <w:rtl/>
        </w:rPr>
        <w:t>ה</w:t>
      </w:r>
      <w:r w:rsidRPr="00AB1B36">
        <w:rPr>
          <w:rFonts w:cs="David"/>
          <w:sz w:val="24"/>
          <w:rtl/>
        </w:rPr>
        <w:t xml:space="preserve"> עבור מערכות המצופים כך שיישארו </w:t>
      </w:r>
      <w:r w:rsidR="001C1666" w:rsidRPr="00AB1B36">
        <w:rPr>
          <w:rFonts w:cs="David" w:hint="eastAsia"/>
          <w:sz w:val="24"/>
          <w:rtl/>
        </w:rPr>
        <w:t>במצב</w:t>
      </w:r>
      <w:r w:rsidR="001C1666" w:rsidRPr="00AB1B36">
        <w:rPr>
          <w:rFonts w:cs="David"/>
          <w:sz w:val="24"/>
          <w:rtl/>
        </w:rPr>
        <w:t xml:space="preserve"> </w:t>
      </w:r>
      <w:r w:rsidR="001C1666" w:rsidRPr="00AB1B36">
        <w:rPr>
          <w:rFonts w:cs="David" w:hint="eastAsia"/>
          <w:sz w:val="24"/>
          <w:rtl/>
        </w:rPr>
        <w:t>תקין</w:t>
      </w:r>
      <w:r w:rsidR="001C1666" w:rsidRPr="00AB1B36">
        <w:rPr>
          <w:rFonts w:cs="David"/>
          <w:sz w:val="24"/>
          <w:rtl/>
        </w:rPr>
        <w:t xml:space="preserve"> </w:t>
      </w:r>
      <w:r w:rsidR="001C1666" w:rsidRPr="00AB1B36">
        <w:rPr>
          <w:rFonts w:cs="David" w:hint="eastAsia"/>
          <w:sz w:val="24"/>
          <w:rtl/>
        </w:rPr>
        <w:t>ו</w:t>
      </w:r>
      <w:r w:rsidRPr="00AB1B36">
        <w:rPr>
          <w:rFonts w:cs="David" w:hint="eastAsia"/>
          <w:sz w:val="24"/>
          <w:rtl/>
        </w:rPr>
        <w:t>ב</w:t>
      </w:r>
      <w:r w:rsidR="009579E1" w:rsidRPr="00AB1B36">
        <w:rPr>
          <w:rFonts w:cs="David" w:hint="eastAsia"/>
          <w:sz w:val="24"/>
          <w:rtl/>
        </w:rPr>
        <w:t>מיקום</w:t>
      </w:r>
      <w:r w:rsidR="009579E1" w:rsidRPr="00AB1B36">
        <w:rPr>
          <w:rFonts w:cs="David"/>
          <w:sz w:val="24"/>
          <w:rtl/>
        </w:rPr>
        <w:t xml:space="preserve"> </w:t>
      </w:r>
      <w:r w:rsidR="009579E1" w:rsidRPr="00AB1B36">
        <w:rPr>
          <w:rFonts w:cs="David" w:hint="eastAsia"/>
          <w:sz w:val="24"/>
          <w:rtl/>
        </w:rPr>
        <w:t>הנדרש</w:t>
      </w:r>
      <w:r w:rsidR="00AC01EF" w:rsidRPr="00AB1B36">
        <w:rPr>
          <w:rFonts w:cs="David"/>
          <w:sz w:val="24"/>
          <w:rtl/>
        </w:rPr>
        <w:t>.</w:t>
      </w:r>
    </w:p>
    <w:p w:rsidR="00AC01EF" w:rsidRPr="00AB1B36" w:rsidRDefault="00AC01EF" w:rsidP="005C65B1">
      <w:pPr>
        <w:pStyle w:val="20"/>
        <w:numPr>
          <w:ilvl w:val="1"/>
          <w:numId w:val="10"/>
        </w:numPr>
        <w:jc w:val="both"/>
        <w:rPr>
          <w:rFonts w:cs="David"/>
          <w:sz w:val="24"/>
        </w:rPr>
      </w:pPr>
      <w:r w:rsidRPr="00AB1B36">
        <w:rPr>
          <w:rFonts w:cs="David" w:hint="eastAsia"/>
          <w:sz w:val="24"/>
          <w:rtl/>
        </w:rPr>
        <w:t>מפרט</w:t>
      </w:r>
      <w:r w:rsidRPr="00AB1B36">
        <w:rPr>
          <w:rFonts w:cs="David"/>
          <w:sz w:val="24"/>
          <w:rtl/>
        </w:rPr>
        <w:t xml:space="preserve"> זה מגדיר את מבנה מערכת </w:t>
      </w:r>
      <w:r w:rsidR="00D83B8C" w:rsidRPr="00AB1B36">
        <w:rPr>
          <w:rFonts w:cs="David" w:hint="eastAsia"/>
          <w:sz w:val="24"/>
          <w:rtl/>
        </w:rPr>
        <w:t>מצוף</w:t>
      </w:r>
      <w:r w:rsidR="00D83B8C" w:rsidRPr="00AB1B36">
        <w:rPr>
          <w:rFonts w:cs="David"/>
          <w:sz w:val="24"/>
          <w:rtl/>
        </w:rPr>
        <w:t xml:space="preserve"> </w:t>
      </w:r>
      <w:r w:rsidR="00D83B8C" w:rsidRPr="00AB1B36">
        <w:rPr>
          <w:rFonts w:cs="David" w:hint="eastAsia"/>
          <w:sz w:val="24"/>
          <w:rtl/>
        </w:rPr>
        <w:t>הסימון</w:t>
      </w:r>
      <w:r w:rsidRPr="00AB1B36">
        <w:rPr>
          <w:rFonts w:cs="David"/>
          <w:sz w:val="24"/>
          <w:rtl/>
        </w:rPr>
        <w:t xml:space="preserve">, </w:t>
      </w:r>
      <w:r w:rsidRPr="00AB1B36">
        <w:rPr>
          <w:rFonts w:cs="David" w:hint="eastAsia"/>
          <w:sz w:val="24"/>
          <w:rtl/>
        </w:rPr>
        <w:t>חלקיה</w:t>
      </w:r>
      <w:r w:rsidRPr="00AB1B36">
        <w:rPr>
          <w:rFonts w:cs="David"/>
          <w:sz w:val="24"/>
          <w:rtl/>
        </w:rPr>
        <w:t xml:space="preserve">, </w:t>
      </w:r>
      <w:r w:rsidRPr="00AB1B36">
        <w:rPr>
          <w:rFonts w:cs="David" w:hint="eastAsia"/>
          <w:sz w:val="24"/>
          <w:rtl/>
        </w:rPr>
        <w:t>מידותיהם</w:t>
      </w:r>
      <w:r w:rsidRPr="00AB1B36">
        <w:rPr>
          <w:rFonts w:cs="David"/>
          <w:sz w:val="24"/>
          <w:rtl/>
        </w:rPr>
        <w:t xml:space="preserve"> </w:t>
      </w:r>
      <w:r w:rsidRPr="00AB1B36">
        <w:rPr>
          <w:rFonts w:cs="David" w:hint="eastAsia"/>
          <w:sz w:val="24"/>
          <w:rtl/>
        </w:rPr>
        <w:t>והחומרים</w:t>
      </w:r>
      <w:r w:rsidRPr="00AB1B36">
        <w:rPr>
          <w:rFonts w:cs="David"/>
          <w:sz w:val="24"/>
          <w:rtl/>
        </w:rPr>
        <w:t xml:space="preserve"> </w:t>
      </w:r>
      <w:r w:rsidRPr="00AB1B36">
        <w:rPr>
          <w:rFonts w:cs="David" w:hint="eastAsia"/>
          <w:sz w:val="24"/>
          <w:rtl/>
        </w:rPr>
        <w:t>מהם</w:t>
      </w:r>
      <w:r w:rsidRPr="00AB1B36">
        <w:rPr>
          <w:rFonts w:cs="David"/>
          <w:sz w:val="24"/>
          <w:rtl/>
        </w:rPr>
        <w:t xml:space="preserve"> </w:t>
      </w:r>
      <w:r w:rsidRPr="00AB1B36">
        <w:rPr>
          <w:rFonts w:cs="David" w:hint="eastAsia"/>
          <w:sz w:val="24"/>
          <w:rtl/>
        </w:rPr>
        <w:t>היא</w:t>
      </w:r>
      <w:r w:rsidRPr="00AB1B36">
        <w:rPr>
          <w:rFonts w:cs="David"/>
          <w:sz w:val="24"/>
          <w:rtl/>
        </w:rPr>
        <w:t xml:space="preserve"> </w:t>
      </w:r>
      <w:r w:rsidRPr="00AB1B36">
        <w:rPr>
          <w:rFonts w:cs="David" w:hint="eastAsia"/>
          <w:sz w:val="24"/>
          <w:rtl/>
        </w:rPr>
        <w:t>עשויה</w:t>
      </w:r>
      <w:r w:rsidRPr="00AB1B36">
        <w:rPr>
          <w:rFonts w:cs="David"/>
          <w:sz w:val="24"/>
          <w:rtl/>
        </w:rPr>
        <w:t xml:space="preserve">, </w:t>
      </w:r>
      <w:r w:rsidRPr="00AB1B36">
        <w:rPr>
          <w:rFonts w:cs="David" w:hint="eastAsia"/>
          <w:sz w:val="24"/>
          <w:rtl/>
        </w:rPr>
        <w:t>אופן</w:t>
      </w:r>
      <w:r w:rsidRPr="00AB1B36">
        <w:rPr>
          <w:rFonts w:cs="David"/>
          <w:sz w:val="24"/>
          <w:rtl/>
        </w:rPr>
        <w:t xml:space="preserve"> </w:t>
      </w:r>
      <w:r w:rsidRPr="00AB1B36">
        <w:rPr>
          <w:rFonts w:cs="David" w:hint="eastAsia"/>
          <w:sz w:val="24"/>
          <w:rtl/>
        </w:rPr>
        <w:t>ביצוע</w:t>
      </w:r>
      <w:r w:rsidRPr="00AB1B36">
        <w:rPr>
          <w:rFonts w:cs="David"/>
          <w:sz w:val="24"/>
          <w:rtl/>
        </w:rPr>
        <w:t xml:space="preserve"> </w:t>
      </w:r>
      <w:r w:rsidRPr="00AB1B36">
        <w:rPr>
          <w:rFonts w:cs="David" w:hint="eastAsia"/>
          <w:sz w:val="24"/>
          <w:rtl/>
        </w:rPr>
        <w:t>עבודת</w:t>
      </w:r>
      <w:r w:rsidRPr="00AB1B36">
        <w:rPr>
          <w:rFonts w:cs="David"/>
          <w:sz w:val="24"/>
          <w:rtl/>
        </w:rPr>
        <w:t xml:space="preserve"> </w:t>
      </w:r>
      <w:r w:rsidRPr="00AB1B36">
        <w:rPr>
          <w:rFonts w:cs="David" w:hint="eastAsia"/>
          <w:sz w:val="24"/>
          <w:rtl/>
        </w:rPr>
        <w:t>האחזקה</w:t>
      </w:r>
      <w:r w:rsidRPr="00AB1B36">
        <w:rPr>
          <w:rFonts w:cs="David"/>
          <w:sz w:val="24"/>
          <w:rtl/>
        </w:rPr>
        <w:t xml:space="preserve"> </w:t>
      </w:r>
      <w:r w:rsidRPr="00AB1B36">
        <w:rPr>
          <w:rFonts w:cs="David" w:hint="eastAsia"/>
          <w:sz w:val="24"/>
          <w:rtl/>
        </w:rPr>
        <w:t>השוטפת</w:t>
      </w:r>
      <w:r w:rsidRPr="00AB1B36">
        <w:rPr>
          <w:rFonts w:cs="David"/>
          <w:sz w:val="24"/>
          <w:rtl/>
        </w:rPr>
        <w:t xml:space="preserve">, </w:t>
      </w:r>
      <w:r w:rsidRPr="00AB1B36">
        <w:rPr>
          <w:rFonts w:cs="David" w:hint="eastAsia"/>
          <w:sz w:val="24"/>
          <w:rtl/>
        </w:rPr>
        <w:t>ביקורת</w:t>
      </w:r>
      <w:r w:rsidR="006E23A6" w:rsidRPr="00AB1B36">
        <w:rPr>
          <w:rFonts w:cs="David"/>
          <w:sz w:val="24"/>
          <w:rtl/>
        </w:rPr>
        <w:t xml:space="preserve"> תקופתית ו</w:t>
      </w:r>
      <w:r w:rsidRPr="00AB1B36">
        <w:rPr>
          <w:rFonts w:cs="David" w:hint="eastAsia"/>
          <w:sz w:val="24"/>
          <w:rtl/>
        </w:rPr>
        <w:t>תיקונים</w:t>
      </w:r>
      <w:r w:rsidRPr="00AB1B36">
        <w:rPr>
          <w:rFonts w:cs="David"/>
          <w:sz w:val="24"/>
          <w:rtl/>
        </w:rPr>
        <w:t xml:space="preserve"> </w:t>
      </w:r>
      <w:r w:rsidRPr="00AB1B36">
        <w:rPr>
          <w:rFonts w:cs="David" w:hint="eastAsia"/>
          <w:sz w:val="24"/>
          <w:rtl/>
        </w:rPr>
        <w:t>של</w:t>
      </w:r>
      <w:r w:rsidRPr="00AB1B36">
        <w:rPr>
          <w:rFonts w:cs="David"/>
          <w:sz w:val="24"/>
          <w:rtl/>
        </w:rPr>
        <w:t xml:space="preserve"> </w:t>
      </w:r>
      <w:r w:rsidRPr="00AB1B36">
        <w:rPr>
          <w:rFonts w:cs="David" w:hint="eastAsia"/>
          <w:sz w:val="24"/>
          <w:rtl/>
        </w:rPr>
        <w:t>מערכות</w:t>
      </w:r>
      <w:r w:rsidRPr="00AB1B36">
        <w:rPr>
          <w:rFonts w:cs="David"/>
          <w:sz w:val="24"/>
          <w:rtl/>
        </w:rPr>
        <w:t xml:space="preserve"> </w:t>
      </w:r>
      <w:r w:rsidRPr="00AB1B36">
        <w:rPr>
          <w:rFonts w:cs="David" w:hint="eastAsia"/>
          <w:sz w:val="24"/>
          <w:rtl/>
        </w:rPr>
        <w:t>מצופי</w:t>
      </w:r>
      <w:r w:rsidR="00D83B8C" w:rsidRPr="00AB1B36">
        <w:rPr>
          <w:rFonts w:cs="David"/>
          <w:sz w:val="24"/>
          <w:rtl/>
        </w:rPr>
        <w:t xml:space="preserve"> הסימון</w:t>
      </w:r>
      <w:r w:rsidRPr="00AB1B36">
        <w:rPr>
          <w:rFonts w:cs="David"/>
          <w:sz w:val="24"/>
          <w:rtl/>
        </w:rPr>
        <w:t xml:space="preserve">, כולל ביצוע בדיקות, צלילות, תיקון </w:t>
      </w:r>
      <w:r w:rsidRPr="00AB1B36">
        <w:rPr>
          <w:rFonts w:cs="David" w:hint="eastAsia"/>
          <w:sz w:val="24"/>
          <w:rtl/>
        </w:rPr>
        <w:t>וכיוצ</w:t>
      </w:r>
      <w:r w:rsidRPr="00AB1B36">
        <w:rPr>
          <w:rFonts w:cs="David"/>
          <w:sz w:val="24"/>
          <w:rtl/>
        </w:rPr>
        <w:t xml:space="preserve">"ב. </w:t>
      </w:r>
    </w:p>
    <w:p w:rsidR="00D83B8C" w:rsidRPr="00AB1B36" w:rsidRDefault="00E44486" w:rsidP="00C14D31">
      <w:pPr>
        <w:pStyle w:val="20"/>
        <w:numPr>
          <w:ilvl w:val="1"/>
          <w:numId w:val="10"/>
        </w:numPr>
        <w:jc w:val="both"/>
        <w:rPr>
          <w:rFonts w:cs="David"/>
          <w:sz w:val="24"/>
          <w:rtl/>
        </w:rPr>
      </w:pPr>
      <w:r w:rsidRPr="00AB1B36">
        <w:rPr>
          <w:rFonts w:cs="David" w:hint="eastAsia"/>
          <w:sz w:val="24"/>
          <w:rtl/>
        </w:rPr>
        <w:t>ה</w:t>
      </w:r>
      <w:r w:rsidR="00AC01EF" w:rsidRPr="00AB1B36">
        <w:rPr>
          <w:rFonts w:cs="David" w:hint="eastAsia"/>
          <w:sz w:val="24"/>
          <w:rtl/>
        </w:rPr>
        <w:t>מפרט</w:t>
      </w:r>
      <w:r w:rsidR="00AC01EF" w:rsidRPr="00AB1B36">
        <w:rPr>
          <w:rFonts w:cs="David"/>
          <w:sz w:val="24"/>
          <w:rtl/>
        </w:rPr>
        <w:t xml:space="preserve"> </w:t>
      </w:r>
      <w:r w:rsidRPr="00AB1B36">
        <w:rPr>
          <w:rFonts w:cs="David" w:hint="eastAsia"/>
          <w:sz w:val="24"/>
          <w:rtl/>
        </w:rPr>
        <w:t>ה</w:t>
      </w:r>
      <w:r w:rsidR="00AC01EF" w:rsidRPr="00AB1B36">
        <w:rPr>
          <w:rFonts w:cs="David" w:hint="eastAsia"/>
          <w:sz w:val="24"/>
          <w:rtl/>
        </w:rPr>
        <w:t>טכני</w:t>
      </w:r>
      <w:r w:rsidR="00AC01EF" w:rsidRPr="00AB1B36">
        <w:rPr>
          <w:rFonts w:cs="David"/>
          <w:sz w:val="24"/>
          <w:rtl/>
        </w:rPr>
        <w:t xml:space="preserve"> </w:t>
      </w:r>
      <w:r w:rsidR="00AC01EF" w:rsidRPr="00AB1B36">
        <w:rPr>
          <w:rFonts w:cs="David" w:hint="eastAsia"/>
          <w:sz w:val="24"/>
          <w:rtl/>
        </w:rPr>
        <w:t>של</w:t>
      </w:r>
      <w:r w:rsidR="00AC01EF" w:rsidRPr="00AB1B36">
        <w:rPr>
          <w:rFonts w:cs="David"/>
          <w:sz w:val="24"/>
          <w:rtl/>
        </w:rPr>
        <w:t xml:space="preserve"> </w:t>
      </w:r>
      <w:r w:rsidR="00AC01EF" w:rsidRPr="00AB1B36">
        <w:rPr>
          <w:rFonts w:cs="David" w:hint="eastAsia"/>
          <w:sz w:val="24"/>
          <w:rtl/>
        </w:rPr>
        <w:t>מערכת</w:t>
      </w:r>
      <w:r w:rsidR="00AC01EF" w:rsidRPr="00AB1B36">
        <w:rPr>
          <w:rFonts w:cs="David"/>
          <w:sz w:val="24"/>
          <w:rtl/>
        </w:rPr>
        <w:t xml:space="preserve"> </w:t>
      </w:r>
      <w:r w:rsidR="00AC01EF" w:rsidRPr="00AB1B36">
        <w:rPr>
          <w:rFonts w:cs="David" w:hint="eastAsia"/>
          <w:sz w:val="24"/>
          <w:rtl/>
        </w:rPr>
        <w:t>מצוף</w:t>
      </w:r>
      <w:r w:rsidR="00D83B8C" w:rsidRPr="00AB1B36">
        <w:rPr>
          <w:rFonts w:cs="David"/>
          <w:sz w:val="24"/>
          <w:rtl/>
        </w:rPr>
        <w:t xml:space="preserve"> הסימון</w:t>
      </w:r>
      <w:r w:rsidR="00AC01EF" w:rsidRPr="00AB1B36">
        <w:rPr>
          <w:rFonts w:cs="David"/>
          <w:sz w:val="24"/>
          <w:rtl/>
        </w:rPr>
        <w:t xml:space="preserve"> הינו כמ</w:t>
      </w:r>
      <w:r w:rsidRPr="00AB1B36">
        <w:rPr>
          <w:rFonts w:cs="David" w:hint="eastAsia"/>
          <w:sz w:val="24"/>
          <w:rtl/>
        </w:rPr>
        <w:t>פורט</w:t>
      </w:r>
      <w:r w:rsidR="00AC01EF" w:rsidRPr="00AB1B36">
        <w:rPr>
          <w:rFonts w:cs="David"/>
          <w:sz w:val="24"/>
          <w:rtl/>
        </w:rPr>
        <w:t xml:space="preserve"> בסעיף </w:t>
      </w:r>
      <w:r w:rsidR="001B20B0" w:rsidRPr="00AB1B36">
        <w:rPr>
          <w:rFonts w:cs="David"/>
          <w:sz w:val="24"/>
          <w:rtl/>
        </w:rPr>
        <w:t xml:space="preserve"> </w:t>
      </w:r>
      <w:r w:rsidR="0005295B" w:rsidRPr="00AB1B36">
        <w:rPr>
          <w:rFonts w:cs="David"/>
          <w:sz w:val="24"/>
          <w:rtl/>
        </w:rPr>
        <w:t>3</w:t>
      </w:r>
      <w:r w:rsidR="001B20B0" w:rsidRPr="00AB1B36">
        <w:rPr>
          <w:rFonts w:cs="David"/>
          <w:sz w:val="24"/>
          <w:rtl/>
        </w:rPr>
        <w:t xml:space="preserve"> </w:t>
      </w:r>
      <w:r w:rsidR="00AC01EF" w:rsidRPr="00AB1B36">
        <w:rPr>
          <w:rFonts w:cs="David" w:hint="eastAsia"/>
          <w:sz w:val="24"/>
          <w:rtl/>
        </w:rPr>
        <w:t>בנספח</w:t>
      </w:r>
      <w:r w:rsidR="00AC01EF" w:rsidRPr="00AB1B36">
        <w:rPr>
          <w:rFonts w:cs="David"/>
          <w:sz w:val="24"/>
          <w:rtl/>
        </w:rPr>
        <w:t xml:space="preserve"> </w:t>
      </w:r>
      <w:r w:rsidR="00AC01EF" w:rsidRPr="00AB1B36">
        <w:rPr>
          <w:rFonts w:cs="David" w:hint="eastAsia"/>
          <w:sz w:val="24"/>
          <w:rtl/>
        </w:rPr>
        <w:t>זה</w:t>
      </w:r>
      <w:r w:rsidR="003B6855" w:rsidRPr="00AB1B36">
        <w:rPr>
          <w:rFonts w:cs="David"/>
          <w:sz w:val="24"/>
          <w:rtl/>
        </w:rPr>
        <w:t>.</w:t>
      </w:r>
    </w:p>
    <w:p w:rsidR="00AC01EF" w:rsidRPr="00AB1B36" w:rsidRDefault="00AC01EF" w:rsidP="008F20AF">
      <w:pPr>
        <w:pStyle w:val="20"/>
        <w:numPr>
          <w:ilvl w:val="0"/>
          <w:numId w:val="10"/>
        </w:numPr>
        <w:jc w:val="both"/>
        <w:rPr>
          <w:rFonts w:cs="David"/>
          <w:b/>
          <w:bCs/>
          <w:sz w:val="24"/>
          <w:u w:val="single"/>
        </w:rPr>
      </w:pPr>
      <w:r w:rsidRPr="00AB1B36">
        <w:rPr>
          <w:rFonts w:cs="David" w:hint="eastAsia"/>
          <w:b/>
          <w:bCs/>
          <w:sz w:val="24"/>
          <w:u w:val="single"/>
          <w:rtl/>
        </w:rPr>
        <w:t>ת</w:t>
      </w:r>
      <w:r w:rsidR="003B6855" w:rsidRPr="00AB1B36">
        <w:rPr>
          <w:rFonts w:cs="David" w:hint="eastAsia"/>
          <w:b/>
          <w:bCs/>
          <w:sz w:val="24"/>
          <w:u w:val="single"/>
          <w:rtl/>
        </w:rPr>
        <w:t>י</w:t>
      </w:r>
      <w:r w:rsidRPr="00AB1B36">
        <w:rPr>
          <w:rFonts w:cs="David" w:hint="eastAsia"/>
          <w:b/>
          <w:bCs/>
          <w:sz w:val="24"/>
          <w:u w:val="single"/>
          <w:rtl/>
        </w:rPr>
        <w:t>אור</w:t>
      </w:r>
      <w:r w:rsidRPr="00AB1B36">
        <w:rPr>
          <w:rFonts w:cs="David"/>
          <w:b/>
          <w:bCs/>
          <w:sz w:val="24"/>
          <w:u w:val="single"/>
          <w:rtl/>
        </w:rPr>
        <w:t xml:space="preserve"> </w:t>
      </w:r>
      <w:r w:rsidRPr="00AB1B36">
        <w:rPr>
          <w:rFonts w:cs="David" w:hint="eastAsia"/>
          <w:b/>
          <w:bCs/>
          <w:sz w:val="24"/>
          <w:u w:val="single"/>
          <w:rtl/>
        </w:rPr>
        <w:t>העבודה</w:t>
      </w:r>
      <w:r w:rsidRPr="00AB1B36">
        <w:rPr>
          <w:rFonts w:cs="David"/>
          <w:b/>
          <w:bCs/>
          <w:sz w:val="24"/>
          <w:u w:val="single"/>
          <w:rtl/>
        </w:rPr>
        <w:t>:</w:t>
      </w:r>
    </w:p>
    <w:p w:rsidR="007044DA" w:rsidRPr="00AB1B36" w:rsidRDefault="00FF73AC" w:rsidP="008F20AF">
      <w:pPr>
        <w:pStyle w:val="20"/>
        <w:numPr>
          <w:ilvl w:val="1"/>
          <w:numId w:val="39"/>
        </w:numPr>
        <w:jc w:val="left"/>
        <w:rPr>
          <w:rFonts w:cs="David"/>
          <w:sz w:val="24"/>
        </w:rPr>
      </w:pPr>
      <w:r w:rsidRPr="00AB1B36">
        <w:rPr>
          <w:rFonts w:cs="David" w:hint="eastAsia"/>
          <w:sz w:val="24"/>
          <w:rtl/>
        </w:rPr>
        <w:t>אחזקה</w:t>
      </w:r>
      <w:r w:rsidRPr="00AB1B36">
        <w:rPr>
          <w:rFonts w:cs="David"/>
          <w:sz w:val="24"/>
          <w:rtl/>
        </w:rPr>
        <w:t xml:space="preserve"> שוטפת של </w:t>
      </w:r>
      <w:r w:rsidR="008E7131" w:rsidRPr="00AB1B36">
        <w:rPr>
          <w:rFonts w:cs="David"/>
          <w:sz w:val="24"/>
          <w:rtl/>
        </w:rPr>
        <w:t>17</w:t>
      </w:r>
      <w:r w:rsidR="00E876CE" w:rsidRPr="00AB1B36">
        <w:rPr>
          <w:rFonts w:cs="David"/>
          <w:sz w:val="24"/>
          <w:rtl/>
        </w:rPr>
        <w:t xml:space="preserve"> </w:t>
      </w:r>
      <w:r w:rsidRPr="00AB1B36">
        <w:rPr>
          <w:rFonts w:cs="David" w:hint="eastAsia"/>
          <w:sz w:val="24"/>
          <w:rtl/>
        </w:rPr>
        <w:t>מערכות</w:t>
      </w:r>
      <w:r w:rsidRPr="00AB1B36">
        <w:rPr>
          <w:rFonts w:cs="David"/>
          <w:sz w:val="24"/>
          <w:rtl/>
        </w:rPr>
        <w:t xml:space="preserve"> מצופים, כולל </w:t>
      </w:r>
      <w:r w:rsidR="007044DA" w:rsidRPr="00AB1B36">
        <w:rPr>
          <w:rFonts w:cs="David"/>
          <w:sz w:val="24"/>
          <w:rtl/>
        </w:rPr>
        <w:t>:</w:t>
      </w:r>
    </w:p>
    <w:p w:rsidR="007044DA" w:rsidRPr="00AB1B36" w:rsidRDefault="00FF73AC" w:rsidP="008F20AF">
      <w:pPr>
        <w:pStyle w:val="20"/>
        <w:numPr>
          <w:ilvl w:val="2"/>
          <w:numId w:val="10"/>
        </w:numPr>
        <w:ind w:left="1552" w:hanging="567"/>
        <w:jc w:val="left"/>
        <w:rPr>
          <w:rFonts w:cs="David"/>
          <w:sz w:val="24"/>
        </w:rPr>
      </w:pPr>
      <w:r w:rsidRPr="00AB1B36">
        <w:rPr>
          <w:rFonts w:cs="David" w:hint="eastAsia"/>
          <w:sz w:val="24"/>
          <w:rtl/>
        </w:rPr>
        <w:t>ביקורת</w:t>
      </w:r>
      <w:r w:rsidRPr="00AB1B36">
        <w:rPr>
          <w:rFonts w:cs="David"/>
          <w:sz w:val="24"/>
          <w:rtl/>
        </w:rPr>
        <w:t xml:space="preserve"> רבעונית מדי </w:t>
      </w:r>
      <w:r w:rsidR="007044DA" w:rsidRPr="00AB1B36">
        <w:rPr>
          <w:rFonts w:cs="David" w:hint="eastAsia"/>
          <w:sz w:val="24"/>
          <w:rtl/>
        </w:rPr>
        <w:t>שלושה</w:t>
      </w:r>
      <w:r w:rsidR="007044DA" w:rsidRPr="00AB1B36">
        <w:rPr>
          <w:rFonts w:cs="David"/>
          <w:sz w:val="24"/>
          <w:rtl/>
        </w:rPr>
        <w:t xml:space="preserve"> </w:t>
      </w:r>
      <w:r w:rsidRPr="00AB1B36">
        <w:rPr>
          <w:rFonts w:cs="David" w:hint="eastAsia"/>
          <w:sz w:val="24"/>
          <w:rtl/>
        </w:rPr>
        <w:t>חודשים</w:t>
      </w:r>
      <w:r w:rsidRPr="00AB1B36">
        <w:rPr>
          <w:rFonts w:cs="David"/>
          <w:sz w:val="24"/>
          <w:rtl/>
        </w:rPr>
        <w:t xml:space="preserve"> </w:t>
      </w:r>
      <w:r w:rsidRPr="00AB1B36">
        <w:rPr>
          <w:rFonts w:cs="David" w:hint="eastAsia"/>
          <w:sz w:val="24"/>
          <w:rtl/>
        </w:rPr>
        <w:t>בתחילת</w:t>
      </w:r>
      <w:r w:rsidRPr="00AB1B36">
        <w:rPr>
          <w:rFonts w:cs="David"/>
          <w:sz w:val="24"/>
          <w:rtl/>
        </w:rPr>
        <w:t xml:space="preserve"> </w:t>
      </w:r>
      <w:r w:rsidRPr="00AB1B36">
        <w:rPr>
          <w:rFonts w:cs="David" w:hint="eastAsia"/>
          <w:sz w:val="24"/>
          <w:rtl/>
        </w:rPr>
        <w:t>החודש</w:t>
      </w:r>
      <w:r w:rsidRPr="00AB1B36">
        <w:rPr>
          <w:rFonts w:cs="David"/>
          <w:sz w:val="24"/>
          <w:rtl/>
        </w:rPr>
        <w:t xml:space="preserve"> </w:t>
      </w:r>
      <w:r w:rsidRPr="00AB1B36">
        <w:rPr>
          <w:rFonts w:cs="David" w:hint="eastAsia"/>
          <w:sz w:val="24"/>
          <w:rtl/>
        </w:rPr>
        <w:t>ותיקון</w:t>
      </w:r>
      <w:r w:rsidR="002053E5" w:rsidRPr="00AB1B36">
        <w:rPr>
          <w:rFonts w:cs="David"/>
          <w:sz w:val="24"/>
          <w:rtl/>
        </w:rPr>
        <w:t>;</w:t>
      </w:r>
      <w:r w:rsidRPr="00AB1B36">
        <w:rPr>
          <w:rFonts w:cs="David"/>
          <w:sz w:val="24"/>
          <w:rtl/>
        </w:rPr>
        <w:t xml:space="preserve"> </w:t>
      </w:r>
    </w:p>
    <w:p w:rsidR="00FF73AC" w:rsidRPr="00AB1B36" w:rsidRDefault="00FF73AC" w:rsidP="005C65B1">
      <w:pPr>
        <w:pStyle w:val="20"/>
        <w:numPr>
          <w:ilvl w:val="2"/>
          <w:numId w:val="10"/>
        </w:numPr>
        <w:ind w:left="1552" w:hanging="567"/>
        <w:jc w:val="left"/>
        <w:rPr>
          <w:rFonts w:cs="David"/>
          <w:sz w:val="24"/>
          <w:rtl/>
        </w:rPr>
      </w:pPr>
      <w:r w:rsidRPr="00AB1B36">
        <w:rPr>
          <w:rFonts w:cs="David"/>
          <w:sz w:val="24"/>
          <w:rtl/>
        </w:rPr>
        <w:t xml:space="preserve"> החלפת החלקים אשר יימצאו פגומים/ בלויים/ חסרים.</w:t>
      </w:r>
    </w:p>
    <w:p w:rsidR="00FF73AC" w:rsidRPr="00AB1B36" w:rsidRDefault="00FF73AC" w:rsidP="008F20AF">
      <w:pPr>
        <w:pStyle w:val="20"/>
        <w:numPr>
          <w:ilvl w:val="1"/>
          <w:numId w:val="39"/>
        </w:numPr>
        <w:jc w:val="left"/>
        <w:rPr>
          <w:rFonts w:cs="David"/>
          <w:sz w:val="24"/>
        </w:rPr>
      </w:pPr>
      <w:r w:rsidRPr="00AB1B36">
        <w:rPr>
          <w:rFonts w:cs="David" w:hint="eastAsia"/>
          <w:sz w:val="24"/>
          <w:rtl/>
        </w:rPr>
        <w:t>השבת</w:t>
      </w:r>
      <w:r w:rsidRPr="00AB1B36">
        <w:rPr>
          <w:rFonts w:cs="David"/>
          <w:sz w:val="24"/>
          <w:rtl/>
        </w:rPr>
        <w:t xml:space="preserve"> מערכות המצופים למיקומן </w:t>
      </w:r>
      <w:r w:rsidR="001C1666" w:rsidRPr="00AB1B36">
        <w:rPr>
          <w:rFonts w:cs="David" w:hint="eastAsia"/>
          <w:sz w:val="24"/>
          <w:rtl/>
        </w:rPr>
        <w:t>במידה</w:t>
      </w:r>
      <w:r w:rsidR="001C1666" w:rsidRPr="00AB1B36">
        <w:rPr>
          <w:rFonts w:cs="David"/>
          <w:sz w:val="24"/>
          <w:rtl/>
        </w:rPr>
        <w:t xml:space="preserve"> </w:t>
      </w:r>
      <w:r w:rsidR="001C1666" w:rsidRPr="00AB1B36">
        <w:rPr>
          <w:rFonts w:cs="David" w:hint="eastAsia"/>
          <w:sz w:val="24"/>
          <w:rtl/>
        </w:rPr>
        <w:t>ונסחפו</w:t>
      </w:r>
      <w:r w:rsidR="001C1666" w:rsidRPr="00AB1B36">
        <w:rPr>
          <w:rFonts w:cs="David"/>
          <w:sz w:val="24"/>
          <w:rtl/>
        </w:rPr>
        <w:t xml:space="preserve"> </w:t>
      </w:r>
      <w:r w:rsidR="001C1666" w:rsidRPr="00AB1B36">
        <w:rPr>
          <w:rFonts w:cs="David" w:hint="eastAsia"/>
          <w:sz w:val="24"/>
          <w:rtl/>
        </w:rPr>
        <w:t>ו</w:t>
      </w:r>
      <w:r w:rsidRPr="00AB1B36">
        <w:rPr>
          <w:rFonts w:cs="David" w:hint="eastAsia"/>
          <w:sz w:val="24"/>
          <w:rtl/>
        </w:rPr>
        <w:t>הזזת</w:t>
      </w:r>
      <w:r w:rsidRPr="00AB1B36">
        <w:rPr>
          <w:rFonts w:cs="David"/>
          <w:sz w:val="24"/>
          <w:rtl/>
        </w:rPr>
        <w:t xml:space="preserve"> מערכות מצופים למיקום חדש ובהתאם להנחיית הממונה, </w:t>
      </w:r>
      <w:r w:rsidR="007406DF" w:rsidRPr="00AB1B36">
        <w:rPr>
          <w:rFonts w:cs="David"/>
          <w:sz w:val="24"/>
          <w:rtl/>
        </w:rPr>
        <w:t>באמצעות האמצעים והכלים המתאימים</w:t>
      </w:r>
      <w:r w:rsidR="00E876CE" w:rsidRPr="00AB1B36">
        <w:rPr>
          <w:rFonts w:cs="David"/>
          <w:sz w:val="24"/>
          <w:rtl/>
        </w:rPr>
        <w:t xml:space="preserve"> </w:t>
      </w:r>
      <w:r w:rsidR="007406DF" w:rsidRPr="00AB1B36">
        <w:rPr>
          <w:rFonts w:cs="David"/>
          <w:sz w:val="24"/>
          <w:rtl/>
        </w:rPr>
        <w:t>הדרושים לצורך כך</w:t>
      </w:r>
      <w:r w:rsidRPr="00AB1B36">
        <w:rPr>
          <w:rFonts w:cs="David"/>
          <w:sz w:val="24"/>
          <w:rtl/>
        </w:rPr>
        <w:t>.</w:t>
      </w:r>
    </w:p>
    <w:p w:rsidR="007406DF" w:rsidRPr="00AB1B36" w:rsidRDefault="00FF73AC" w:rsidP="005C65B1">
      <w:pPr>
        <w:pStyle w:val="20"/>
        <w:numPr>
          <w:ilvl w:val="1"/>
          <w:numId w:val="39"/>
        </w:numPr>
        <w:jc w:val="left"/>
        <w:rPr>
          <w:rFonts w:cs="David"/>
          <w:sz w:val="24"/>
        </w:rPr>
      </w:pPr>
      <w:r w:rsidRPr="00C14D31">
        <w:rPr>
          <w:rFonts w:cs="David" w:hint="eastAsia"/>
          <w:sz w:val="24"/>
          <w:rtl/>
        </w:rPr>
        <w:t>ביצוע</w:t>
      </w:r>
      <w:r w:rsidRPr="00C14D31">
        <w:rPr>
          <w:rFonts w:cs="David"/>
          <w:sz w:val="24"/>
          <w:rtl/>
        </w:rPr>
        <w:t xml:space="preserve"> צלילת ביקורת חצי שנתית על כל מערכות המצופים במהלך החודשים מרץ וספטמבר. במהלך הביקורת יבדקו כל חלקי מערכת העגינה, ובהתאם למצבם יחליט הממונה </w:t>
      </w:r>
      <w:r w:rsidR="007406DF" w:rsidRPr="00C14D31">
        <w:rPr>
          <w:rFonts w:cs="David"/>
          <w:sz w:val="24"/>
          <w:rtl/>
        </w:rPr>
        <w:t>אם יש לתקן את המערכת, להחליף חלקים בה או להחליפה כולה.</w:t>
      </w:r>
    </w:p>
    <w:p w:rsidR="00FF73AC" w:rsidRPr="00AB1B36" w:rsidRDefault="00FF73AC" w:rsidP="00C14D31">
      <w:pPr>
        <w:pStyle w:val="20"/>
        <w:numPr>
          <w:ilvl w:val="1"/>
          <w:numId w:val="39"/>
        </w:numPr>
        <w:jc w:val="left"/>
        <w:rPr>
          <w:rFonts w:cs="David"/>
          <w:sz w:val="24"/>
        </w:rPr>
      </w:pPr>
      <w:r w:rsidRPr="00AB1B36">
        <w:rPr>
          <w:rFonts w:cs="David" w:hint="eastAsia"/>
          <w:sz w:val="24"/>
          <w:rtl/>
        </w:rPr>
        <w:t>הגשת</w:t>
      </w:r>
      <w:r w:rsidRPr="00AB1B36">
        <w:rPr>
          <w:rFonts w:cs="David"/>
          <w:sz w:val="24"/>
          <w:rtl/>
        </w:rPr>
        <w:t xml:space="preserve"> </w:t>
      </w:r>
      <w:r w:rsidRPr="00AB1B36">
        <w:rPr>
          <w:rFonts w:cs="David" w:hint="eastAsia"/>
          <w:sz w:val="24"/>
          <w:rtl/>
        </w:rPr>
        <w:t>דו</w:t>
      </w:r>
      <w:r w:rsidRPr="00AB1B36">
        <w:rPr>
          <w:rFonts w:cs="David"/>
          <w:sz w:val="24"/>
          <w:rtl/>
        </w:rPr>
        <w:t xml:space="preserve">"ח </w:t>
      </w:r>
      <w:r w:rsidRPr="00AB1B36">
        <w:rPr>
          <w:rFonts w:cs="David" w:hint="eastAsia"/>
          <w:sz w:val="24"/>
          <w:rtl/>
        </w:rPr>
        <w:t>ביקורת</w:t>
      </w:r>
      <w:r w:rsidRPr="00AB1B36">
        <w:rPr>
          <w:rFonts w:cs="David"/>
          <w:sz w:val="24"/>
          <w:rtl/>
        </w:rPr>
        <w:t xml:space="preserve"> </w:t>
      </w:r>
      <w:r w:rsidRPr="00AB1B36">
        <w:rPr>
          <w:rFonts w:cs="David" w:hint="eastAsia"/>
          <w:sz w:val="24"/>
          <w:rtl/>
        </w:rPr>
        <w:t>לממונה</w:t>
      </w:r>
      <w:r w:rsidRPr="00AB1B36">
        <w:rPr>
          <w:rFonts w:cs="David"/>
          <w:sz w:val="24"/>
          <w:rtl/>
        </w:rPr>
        <w:t xml:space="preserve"> </w:t>
      </w:r>
      <w:r w:rsidRPr="00AB1B36">
        <w:rPr>
          <w:rFonts w:cs="David" w:hint="eastAsia"/>
          <w:sz w:val="24"/>
          <w:rtl/>
        </w:rPr>
        <w:t>בעקבות</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ביקורת</w:t>
      </w:r>
      <w:r w:rsidRPr="00AB1B36">
        <w:rPr>
          <w:rFonts w:cs="David"/>
          <w:sz w:val="24"/>
          <w:rtl/>
        </w:rPr>
        <w:t xml:space="preserve"> </w:t>
      </w:r>
      <w:r w:rsidRPr="00AB1B36">
        <w:rPr>
          <w:rFonts w:cs="David" w:hint="eastAsia"/>
          <w:sz w:val="24"/>
          <w:rtl/>
        </w:rPr>
        <w:t>רבעונית</w:t>
      </w:r>
      <w:r w:rsidRPr="00AB1B36">
        <w:rPr>
          <w:rFonts w:cs="David"/>
          <w:sz w:val="24"/>
          <w:rtl/>
        </w:rPr>
        <w:t xml:space="preserve"> </w:t>
      </w:r>
      <w:r w:rsidRPr="00AB1B36">
        <w:rPr>
          <w:rFonts w:cs="David" w:hint="eastAsia"/>
          <w:sz w:val="24"/>
          <w:rtl/>
        </w:rPr>
        <w:t>וצלילת</w:t>
      </w:r>
      <w:r w:rsidRPr="00AB1B36">
        <w:rPr>
          <w:rFonts w:cs="David"/>
          <w:sz w:val="24"/>
          <w:rtl/>
        </w:rPr>
        <w:t xml:space="preserve"> </w:t>
      </w:r>
      <w:r w:rsidRPr="00AB1B36">
        <w:rPr>
          <w:rFonts w:cs="David" w:hint="eastAsia"/>
          <w:sz w:val="24"/>
          <w:rtl/>
        </w:rPr>
        <w:t>ביקורת</w:t>
      </w:r>
      <w:r w:rsidR="00126E2C" w:rsidRPr="00AB1B36">
        <w:rPr>
          <w:rFonts w:cs="David"/>
          <w:sz w:val="24"/>
          <w:rtl/>
        </w:rPr>
        <w:t xml:space="preserve"> חצי שנתית</w:t>
      </w:r>
      <w:r w:rsidRPr="00AB1B36">
        <w:rPr>
          <w:rFonts w:cs="David"/>
          <w:sz w:val="24"/>
          <w:rtl/>
        </w:rPr>
        <w:t>.</w:t>
      </w:r>
    </w:p>
    <w:p w:rsidR="00FF73AC" w:rsidRPr="00AB1B36" w:rsidRDefault="00FF73AC" w:rsidP="00C14D31">
      <w:pPr>
        <w:pStyle w:val="20"/>
        <w:numPr>
          <w:ilvl w:val="1"/>
          <w:numId w:val="39"/>
        </w:numPr>
        <w:jc w:val="left"/>
        <w:rPr>
          <w:rFonts w:cs="David"/>
          <w:sz w:val="24"/>
        </w:rPr>
      </w:pPr>
      <w:r w:rsidRPr="00AB1B36">
        <w:rPr>
          <w:rFonts w:cs="David" w:hint="eastAsia"/>
          <w:sz w:val="24"/>
          <w:rtl/>
        </w:rPr>
        <w:t>תיקון</w:t>
      </w:r>
      <w:r w:rsidRPr="00AB1B36">
        <w:rPr>
          <w:rFonts w:cs="David"/>
          <w:sz w:val="24"/>
          <w:rtl/>
        </w:rPr>
        <w:t xml:space="preserve"> </w:t>
      </w:r>
      <w:r w:rsidRPr="00AB1B36">
        <w:rPr>
          <w:rFonts w:cs="David" w:hint="eastAsia"/>
          <w:sz w:val="24"/>
          <w:rtl/>
        </w:rPr>
        <w:t>הליקויים</w:t>
      </w:r>
      <w:r w:rsidRPr="00AB1B36">
        <w:rPr>
          <w:rFonts w:cs="David"/>
          <w:sz w:val="24"/>
          <w:rtl/>
        </w:rPr>
        <w:t xml:space="preserve"> </w:t>
      </w:r>
      <w:r w:rsidRPr="00AB1B36">
        <w:rPr>
          <w:rFonts w:cs="David" w:hint="eastAsia"/>
          <w:sz w:val="24"/>
          <w:rtl/>
        </w:rPr>
        <w:t>שנמצאו</w:t>
      </w:r>
      <w:r w:rsidRPr="00AB1B36">
        <w:rPr>
          <w:rFonts w:cs="David"/>
          <w:sz w:val="24"/>
          <w:rtl/>
        </w:rPr>
        <w:t xml:space="preserve"> </w:t>
      </w:r>
      <w:r w:rsidRPr="00AB1B36">
        <w:rPr>
          <w:rFonts w:cs="David" w:hint="eastAsia"/>
          <w:sz w:val="24"/>
          <w:rtl/>
        </w:rPr>
        <w:t>בביקורת</w:t>
      </w:r>
      <w:r w:rsidRPr="00AB1B36">
        <w:rPr>
          <w:rFonts w:cs="David"/>
          <w:sz w:val="24"/>
          <w:rtl/>
        </w:rPr>
        <w:t xml:space="preserve"> </w:t>
      </w:r>
      <w:r w:rsidRPr="00AB1B36">
        <w:rPr>
          <w:rFonts w:cs="David" w:hint="eastAsia"/>
          <w:sz w:val="24"/>
          <w:rtl/>
        </w:rPr>
        <w:t>בהתאם</w:t>
      </w:r>
      <w:r w:rsidRPr="00AB1B36">
        <w:rPr>
          <w:rFonts w:cs="David"/>
          <w:sz w:val="24"/>
          <w:rtl/>
        </w:rPr>
        <w:t xml:space="preserve"> </w:t>
      </w:r>
      <w:r w:rsidRPr="00AB1B36">
        <w:rPr>
          <w:rFonts w:cs="David" w:hint="eastAsia"/>
          <w:sz w:val="24"/>
          <w:rtl/>
        </w:rPr>
        <w:t>להחלטת</w:t>
      </w:r>
      <w:r w:rsidRPr="00AB1B36">
        <w:rPr>
          <w:rFonts w:cs="David"/>
          <w:sz w:val="24"/>
          <w:rtl/>
        </w:rPr>
        <w:t xml:space="preserve"> </w:t>
      </w:r>
      <w:r w:rsidRPr="00AB1B36">
        <w:rPr>
          <w:rFonts w:cs="David" w:hint="eastAsia"/>
          <w:sz w:val="24"/>
          <w:rtl/>
        </w:rPr>
        <w:t>הממונה</w:t>
      </w:r>
      <w:r w:rsidRPr="00AB1B36">
        <w:rPr>
          <w:rFonts w:cs="David"/>
          <w:sz w:val="24"/>
          <w:rtl/>
        </w:rPr>
        <w:t>.</w:t>
      </w:r>
    </w:p>
    <w:p w:rsidR="00FF73AC" w:rsidRPr="00AB1B36" w:rsidRDefault="00FF73AC" w:rsidP="008F20AF">
      <w:pPr>
        <w:pStyle w:val="20"/>
        <w:ind w:left="720"/>
        <w:jc w:val="both"/>
        <w:rPr>
          <w:rFonts w:cs="David"/>
          <w:b/>
          <w:bCs/>
          <w:sz w:val="24"/>
          <w:u w:val="single"/>
          <w:rtl/>
        </w:rPr>
      </w:pPr>
    </w:p>
    <w:p w:rsidR="00AA5A21" w:rsidRPr="00AB1B36" w:rsidRDefault="00AA5A21" w:rsidP="008F20AF">
      <w:pPr>
        <w:pStyle w:val="20"/>
        <w:numPr>
          <w:ilvl w:val="0"/>
          <w:numId w:val="10"/>
        </w:numPr>
        <w:jc w:val="both"/>
        <w:rPr>
          <w:rFonts w:cs="David"/>
          <w:b/>
          <w:bCs/>
          <w:sz w:val="24"/>
          <w:u w:val="single"/>
        </w:rPr>
      </w:pPr>
      <w:r w:rsidRPr="00AB1B36">
        <w:rPr>
          <w:rFonts w:cs="David" w:hint="eastAsia"/>
          <w:b/>
          <w:bCs/>
          <w:sz w:val="24"/>
          <w:u w:val="single"/>
          <w:rtl/>
        </w:rPr>
        <w:t>חלקי</w:t>
      </w:r>
      <w:r w:rsidRPr="00AB1B36">
        <w:rPr>
          <w:rFonts w:cs="David"/>
          <w:b/>
          <w:bCs/>
          <w:sz w:val="24"/>
          <w:u w:val="single"/>
          <w:rtl/>
        </w:rPr>
        <w:t xml:space="preserve"> </w:t>
      </w:r>
      <w:r w:rsidRPr="00AB1B36">
        <w:rPr>
          <w:rFonts w:cs="David" w:hint="eastAsia"/>
          <w:b/>
          <w:bCs/>
          <w:sz w:val="24"/>
          <w:u w:val="single"/>
          <w:rtl/>
        </w:rPr>
        <w:t>מערכת</w:t>
      </w:r>
      <w:r w:rsidRPr="00AB1B36">
        <w:rPr>
          <w:rFonts w:cs="David"/>
          <w:b/>
          <w:bCs/>
          <w:sz w:val="24"/>
          <w:u w:val="single"/>
          <w:rtl/>
        </w:rPr>
        <w:t xml:space="preserve"> </w:t>
      </w:r>
      <w:r w:rsidRPr="00AB1B36">
        <w:rPr>
          <w:rFonts w:cs="David" w:hint="eastAsia"/>
          <w:b/>
          <w:bCs/>
          <w:sz w:val="24"/>
          <w:u w:val="single"/>
          <w:rtl/>
        </w:rPr>
        <w:t>מצופי</w:t>
      </w:r>
      <w:r w:rsidRPr="00AB1B36">
        <w:rPr>
          <w:rFonts w:cs="David"/>
          <w:b/>
          <w:bCs/>
          <w:sz w:val="24"/>
          <w:u w:val="single"/>
          <w:rtl/>
        </w:rPr>
        <w:t xml:space="preserve"> </w:t>
      </w:r>
      <w:r w:rsidRPr="00AB1B36">
        <w:rPr>
          <w:rFonts w:cs="David" w:hint="eastAsia"/>
          <w:b/>
          <w:bCs/>
          <w:sz w:val="24"/>
          <w:u w:val="single"/>
          <w:rtl/>
        </w:rPr>
        <w:t>הסימון</w:t>
      </w:r>
      <w:r w:rsidRPr="00AB1B36">
        <w:rPr>
          <w:rFonts w:cs="David"/>
          <w:b/>
          <w:bCs/>
          <w:sz w:val="24"/>
          <w:u w:val="single"/>
          <w:rtl/>
        </w:rPr>
        <w:t xml:space="preserve"> </w:t>
      </w:r>
      <w:r w:rsidRPr="00AB1B36">
        <w:rPr>
          <w:rFonts w:cs="David" w:hint="eastAsia"/>
          <w:b/>
          <w:bCs/>
          <w:sz w:val="24"/>
          <w:u w:val="single"/>
          <w:rtl/>
        </w:rPr>
        <w:t>והרכבה</w:t>
      </w:r>
      <w:r w:rsidRPr="00AB1B36">
        <w:rPr>
          <w:rFonts w:cs="David"/>
          <w:b/>
          <w:bCs/>
          <w:sz w:val="24"/>
          <w:u w:val="single"/>
          <w:rtl/>
        </w:rPr>
        <w:t>:</w:t>
      </w:r>
    </w:p>
    <w:p w:rsidR="00CE616C" w:rsidRPr="00AB1B36" w:rsidRDefault="00CE616C" w:rsidP="00C14D31">
      <w:pPr>
        <w:pStyle w:val="20"/>
        <w:numPr>
          <w:ilvl w:val="1"/>
          <w:numId w:val="22"/>
        </w:numPr>
        <w:jc w:val="left"/>
        <w:rPr>
          <w:rFonts w:cs="David"/>
          <w:sz w:val="24"/>
        </w:rPr>
      </w:pPr>
      <w:r w:rsidRPr="00AB1B36">
        <w:rPr>
          <w:rFonts w:cs="David" w:hint="eastAsia"/>
          <w:b/>
          <w:bCs/>
          <w:sz w:val="24"/>
          <w:u w:val="single"/>
          <w:rtl/>
        </w:rPr>
        <w:t>המצוף</w:t>
      </w:r>
      <w:r w:rsidRPr="00AB1B36">
        <w:rPr>
          <w:rFonts w:cs="David"/>
          <w:sz w:val="24"/>
          <w:rtl/>
        </w:rPr>
        <w:t xml:space="preserve">: בנוי מסיבי זכוכית (פיברגלס) בקוטר 70 ס"מ, גובה 70 ס"מ, מוקצף, בצבע צהוב. </w:t>
      </w:r>
    </w:p>
    <w:p w:rsidR="00CE616C" w:rsidRPr="00AB1B36" w:rsidRDefault="00CE616C" w:rsidP="00C14D31">
      <w:pPr>
        <w:pStyle w:val="20"/>
        <w:numPr>
          <w:ilvl w:val="1"/>
          <w:numId w:val="22"/>
        </w:numPr>
        <w:jc w:val="left"/>
        <w:rPr>
          <w:rFonts w:cs="David"/>
          <w:sz w:val="24"/>
        </w:rPr>
      </w:pPr>
      <w:r w:rsidRPr="00AB1B36">
        <w:rPr>
          <w:rFonts w:cs="David" w:hint="eastAsia"/>
          <w:sz w:val="24"/>
          <w:rtl/>
        </w:rPr>
        <w:t>בתוך</w:t>
      </w:r>
      <w:r w:rsidRPr="00AB1B36">
        <w:rPr>
          <w:rFonts w:cs="David"/>
          <w:sz w:val="24"/>
          <w:rtl/>
        </w:rPr>
        <w:t xml:space="preserve"> </w:t>
      </w:r>
      <w:r w:rsidRPr="00AB1B36">
        <w:rPr>
          <w:rFonts w:cs="David" w:hint="eastAsia"/>
          <w:sz w:val="24"/>
          <w:rtl/>
        </w:rPr>
        <w:t>גוף</w:t>
      </w:r>
      <w:r w:rsidRPr="00AB1B36">
        <w:rPr>
          <w:rFonts w:cs="David"/>
          <w:sz w:val="24"/>
          <w:rtl/>
        </w:rPr>
        <w:t xml:space="preserve"> </w:t>
      </w:r>
      <w:r w:rsidRPr="00AB1B36">
        <w:rPr>
          <w:rFonts w:cs="David" w:hint="eastAsia"/>
          <w:sz w:val="24"/>
          <w:rtl/>
        </w:rPr>
        <w:t>המצוף</w:t>
      </w:r>
      <w:r w:rsidRPr="00AB1B36">
        <w:rPr>
          <w:rFonts w:cs="David"/>
          <w:sz w:val="24"/>
          <w:rtl/>
        </w:rPr>
        <w:t xml:space="preserve"> </w:t>
      </w:r>
      <w:r w:rsidRPr="00AB1B36">
        <w:rPr>
          <w:rFonts w:cs="David" w:hint="eastAsia"/>
          <w:sz w:val="24"/>
          <w:rtl/>
        </w:rPr>
        <w:t>עובר</w:t>
      </w:r>
      <w:r w:rsidRPr="00AB1B36">
        <w:rPr>
          <w:rFonts w:cs="David"/>
          <w:sz w:val="24"/>
          <w:rtl/>
        </w:rPr>
        <w:t xml:space="preserve"> </w:t>
      </w:r>
      <w:r w:rsidRPr="00AB1B36">
        <w:rPr>
          <w:rFonts w:cs="David" w:hint="eastAsia"/>
          <w:sz w:val="24"/>
          <w:rtl/>
        </w:rPr>
        <w:t>מוט</w:t>
      </w:r>
      <w:r w:rsidRPr="00AB1B36">
        <w:rPr>
          <w:rFonts w:cs="David"/>
          <w:sz w:val="24"/>
          <w:rtl/>
        </w:rPr>
        <w:t xml:space="preserve"> </w:t>
      </w:r>
      <w:r w:rsidRPr="00AB1B36">
        <w:rPr>
          <w:rFonts w:cs="David" w:hint="eastAsia"/>
          <w:sz w:val="24"/>
          <w:rtl/>
        </w:rPr>
        <w:t>מפלדת</w:t>
      </w:r>
      <w:r w:rsidRPr="00AB1B36">
        <w:rPr>
          <w:rFonts w:cs="David"/>
          <w:sz w:val="24"/>
          <w:rtl/>
        </w:rPr>
        <w:t xml:space="preserve"> </w:t>
      </w:r>
      <w:r w:rsidRPr="00AB1B36">
        <w:rPr>
          <w:rFonts w:cs="David" w:hint="eastAsia"/>
          <w:sz w:val="24"/>
          <w:rtl/>
        </w:rPr>
        <w:t>אל</w:t>
      </w:r>
      <w:r w:rsidRPr="00AB1B36">
        <w:rPr>
          <w:rFonts w:cs="David"/>
          <w:sz w:val="24"/>
          <w:rtl/>
        </w:rPr>
        <w:t xml:space="preserve"> </w:t>
      </w:r>
      <w:r w:rsidRPr="00AB1B36">
        <w:rPr>
          <w:rFonts w:cs="David" w:hint="eastAsia"/>
          <w:sz w:val="24"/>
          <w:rtl/>
        </w:rPr>
        <w:t>חלד</w:t>
      </w:r>
      <w:r w:rsidRPr="00AB1B36">
        <w:rPr>
          <w:rFonts w:cs="David"/>
          <w:sz w:val="24"/>
          <w:rtl/>
        </w:rPr>
        <w:t xml:space="preserve"> 31</w:t>
      </w:r>
      <w:r w:rsidR="00C21309" w:rsidRPr="00AB1B36">
        <w:rPr>
          <w:rFonts w:cs="David"/>
          <w:sz w:val="24"/>
          <w:rtl/>
        </w:rPr>
        <w:t>6</w:t>
      </w:r>
      <w:r w:rsidRPr="00AB1B36">
        <w:rPr>
          <w:rFonts w:cs="David"/>
          <w:sz w:val="24"/>
          <w:rtl/>
        </w:rPr>
        <w:t xml:space="preserve"> (נירוסטה) המסתיים בחלקו התחתון של המצוף בטבעת קשירה חיצונית, בחלקו העליון של המוט בורג, בולט מגוף המצוף.</w:t>
      </w:r>
    </w:p>
    <w:p w:rsidR="00CE616C" w:rsidRPr="00AB1B36" w:rsidRDefault="00CE616C" w:rsidP="00C14D31">
      <w:pPr>
        <w:pStyle w:val="20"/>
        <w:numPr>
          <w:ilvl w:val="1"/>
          <w:numId w:val="22"/>
        </w:numPr>
        <w:jc w:val="left"/>
        <w:rPr>
          <w:rFonts w:cs="David"/>
          <w:sz w:val="24"/>
        </w:rPr>
      </w:pPr>
      <w:r w:rsidRPr="00AB1B36">
        <w:rPr>
          <w:rFonts w:cs="David"/>
          <w:b/>
          <w:bCs/>
          <w:sz w:val="24"/>
          <w:u w:val="single"/>
          <w:rtl/>
        </w:rPr>
        <w:t>נצנץ</w:t>
      </w:r>
      <w:r w:rsidRPr="00AB1B36">
        <w:rPr>
          <w:rFonts w:cs="David"/>
          <w:b/>
          <w:bCs/>
          <w:sz w:val="24"/>
          <w:rtl/>
        </w:rPr>
        <w:t>:</w:t>
      </w:r>
      <w:r w:rsidRPr="00AB1B36">
        <w:rPr>
          <w:rFonts w:cs="David"/>
          <w:sz w:val="24"/>
          <w:rtl/>
        </w:rPr>
        <w:t xml:space="preserve"> נצנץ סולארי, טווח תאורה 1 מייל, צבע תאורה – לבן.   </w:t>
      </w:r>
      <w:r w:rsidRPr="00AB1B36">
        <w:rPr>
          <w:rFonts w:cs="David"/>
          <w:sz w:val="24"/>
          <w:rtl/>
        </w:rPr>
        <w:br/>
        <w:t>הנצנץ מותקן בראש המצוף בתוך כלוב הגנה מפלדת אל חלד 31</w:t>
      </w:r>
      <w:r w:rsidR="00C21309" w:rsidRPr="00AB1B36">
        <w:rPr>
          <w:rFonts w:cs="David"/>
          <w:sz w:val="24"/>
          <w:rtl/>
        </w:rPr>
        <w:t>6</w:t>
      </w:r>
      <w:r w:rsidRPr="00AB1B36">
        <w:rPr>
          <w:rFonts w:cs="David"/>
          <w:sz w:val="24"/>
          <w:rtl/>
        </w:rPr>
        <w:t xml:space="preserve"> (נירוסטה).</w:t>
      </w:r>
      <w:r w:rsidRPr="00AB1B36">
        <w:rPr>
          <w:rFonts w:cs="David"/>
          <w:sz w:val="24"/>
          <w:rtl/>
        </w:rPr>
        <w:br/>
        <w:t xml:space="preserve">כלוב ההגנה </w:t>
      </w:r>
      <w:r w:rsidR="00C21309" w:rsidRPr="00AB1B36">
        <w:rPr>
          <w:rFonts w:cs="David" w:hint="eastAsia"/>
          <w:sz w:val="24"/>
          <w:rtl/>
        </w:rPr>
        <w:t>והנצנץ</w:t>
      </w:r>
      <w:r w:rsidR="00C21309" w:rsidRPr="00AB1B36">
        <w:rPr>
          <w:rFonts w:cs="David"/>
          <w:sz w:val="24"/>
          <w:rtl/>
        </w:rPr>
        <w:t xml:space="preserve"> </w:t>
      </w:r>
      <w:r w:rsidRPr="00AB1B36">
        <w:rPr>
          <w:rFonts w:cs="David"/>
          <w:sz w:val="24"/>
          <w:rtl/>
        </w:rPr>
        <w:t>מחובר</w:t>
      </w:r>
      <w:r w:rsidR="00C21309" w:rsidRPr="00AB1B36">
        <w:rPr>
          <w:rFonts w:cs="David" w:hint="eastAsia"/>
          <w:sz w:val="24"/>
          <w:rtl/>
        </w:rPr>
        <w:t>ים</w:t>
      </w:r>
      <w:r w:rsidRPr="00AB1B36">
        <w:rPr>
          <w:rFonts w:cs="David"/>
          <w:sz w:val="24"/>
          <w:rtl/>
        </w:rPr>
        <w:t xml:space="preserve"> לבורג שבראש המצוף. </w:t>
      </w:r>
    </w:p>
    <w:p w:rsidR="00CE616C" w:rsidRPr="00AB1B36" w:rsidRDefault="00CE616C" w:rsidP="00C14D31">
      <w:pPr>
        <w:pStyle w:val="20"/>
        <w:numPr>
          <w:ilvl w:val="1"/>
          <w:numId w:val="22"/>
        </w:numPr>
        <w:jc w:val="left"/>
        <w:rPr>
          <w:rFonts w:cs="David"/>
          <w:sz w:val="24"/>
        </w:rPr>
      </w:pPr>
      <w:r w:rsidRPr="00AB1B36">
        <w:rPr>
          <w:rFonts w:cs="David" w:hint="eastAsia"/>
          <w:b/>
          <w:bCs/>
          <w:sz w:val="24"/>
          <w:u w:val="single"/>
          <w:rtl/>
        </w:rPr>
        <w:t>שרשרת</w:t>
      </w:r>
      <w:r w:rsidRPr="00AB1B36">
        <w:rPr>
          <w:rFonts w:cs="David"/>
          <w:b/>
          <w:bCs/>
          <w:sz w:val="24"/>
          <w:rtl/>
        </w:rPr>
        <w:t>:</w:t>
      </w:r>
      <w:r w:rsidRPr="00AB1B36">
        <w:rPr>
          <w:rFonts w:cs="David"/>
          <w:sz w:val="24"/>
          <w:rtl/>
        </w:rPr>
        <w:t xml:space="preserve"> שרשרת מגולוונת בקוטר 1</w:t>
      </w:r>
      <w:r w:rsidR="00C21309" w:rsidRPr="00AB1B36">
        <w:rPr>
          <w:rFonts w:cs="David"/>
          <w:sz w:val="24"/>
          <w:rtl/>
        </w:rPr>
        <w:t>6</w:t>
      </w:r>
      <w:r w:rsidRPr="00AB1B36">
        <w:rPr>
          <w:rFonts w:cs="David"/>
          <w:sz w:val="24"/>
          <w:rtl/>
        </w:rPr>
        <w:t xml:space="preserve"> מ"מ באורך 10 מ' לפחות.</w:t>
      </w:r>
    </w:p>
    <w:p w:rsidR="00CE616C" w:rsidRPr="00AB1B36" w:rsidRDefault="00CE616C" w:rsidP="00C14D31">
      <w:pPr>
        <w:pStyle w:val="20"/>
        <w:numPr>
          <w:ilvl w:val="1"/>
          <w:numId w:val="22"/>
        </w:numPr>
        <w:jc w:val="left"/>
        <w:rPr>
          <w:rFonts w:cs="David"/>
          <w:sz w:val="24"/>
        </w:rPr>
      </w:pPr>
      <w:r w:rsidRPr="00AB1B36">
        <w:rPr>
          <w:rFonts w:cs="David" w:hint="eastAsia"/>
          <w:b/>
          <w:bCs/>
          <w:sz w:val="24"/>
          <w:u w:val="single"/>
          <w:rtl/>
        </w:rPr>
        <w:t>חבל</w:t>
      </w:r>
      <w:r w:rsidRPr="00AB1B36">
        <w:rPr>
          <w:rFonts w:cs="David"/>
          <w:b/>
          <w:bCs/>
          <w:sz w:val="24"/>
          <w:rtl/>
        </w:rPr>
        <w:t>:</w:t>
      </w:r>
      <w:r w:rsidR="00E876CE" w:rsidRPr="00AB1B36">
        <w:rPr>
          <w:rFonts w:cs="David"/>
          <w:sz w:val="24"/>
          <w:rtl/>
        </w:rPr>
        <w:t xml:space="preserve"> </w:t>
      </w:r>
      <w:r w:rsidRPr="00AB1B36">
        <w:rPr>
          <w:rFonts w:cs="David" w:hint="eastAsia"/>
          <w:sz w:val="24"/>
          <w:rtl/>
        </w:rPr>
        <w:t>חבל</w:t>
      </w:r>
      <w:r w:rsidRPr="00AB1B36">
        <w:rPr>
          <w:rFonts w:cs="David"/>
          <w:sz w:val="24"/>
          <w:rtl/>
        </w:rPr>
        <w:t xml:space="preserve"> </w:t>
      </w:r>
      <w:r w:rsidRPr="00AB1B36">
        <w:rPr>
          <w:rFonts w:cs="David" w:hint="eastAsia"/>
          <w:sz w:val="24"/>
          <w:rtl/>
        </w:rPr>
        <w:t>פרופילן</w:t>
      </w:r>
      <w:r w:rsidRPr="00AB1B36">
        <w:rPr>
          <w:rFonts w:cs="David"/>
          <w:sz w:val="24"/>
          <w:rtl/>
        </w:rPr>
        <w:t xml:space="preserve"> בקוטר 20 מ"מ באורכים 10 - 50 מ' בהתאם לעומק המים בנקודת ההטלה.</w:t>
      </w:r>
    </w:p>
    <w:p w:rsidR="00CE616C" w:rsidRPr="00AB1B36" w:rsidRDefault="00CE616C" w:rsidP="00C14D31">
      <w:pPr>
        <w:pStyle w:val="20"/>
        <w:numPr>
          <w:ilvl w:val="1"/>
          <w:numId w:val="22"/>
        </w:numPr>
        <w:jc w:val="left"/>
        <w:rPr>
          <w:rFonts w:cs="David"/>
          <w:sz w:val="24"/>
        </w:rPr>
      </w:pPr>
      <w:r w:rsidRPr="00AB1B36">
        <w:rPr>
          <w:rFonts w:cs="David" w:hint="eastAsia"/>
          <w:b/>
          <w:bCs/>
          <w:sz w:val="24"/>
          <w:u w:val="single"/>
          <w:rtl/>
        </w:rPr>
        <w:t>סינקר</w:t>
      </w:r>
      <w:r w:rsidRPr="00AB1B36">
        <w:rPr>
          <w:rFonts w:cs="David"/>
          <w:b/>
          <w:bCs/>
          <w:sz w:val="24"/>
          <w:rtl/>
        </w:rPr>
        <w:t>:</w:t>
      </w:r>
      <w:r w:rsidRPr="00AB1B36">
        <w:rPr>
          <w:rFonts w:cs="David"/>
          <w:sz w:val="24"/>
          <w:rtl/>
        </w:rPr>
        <w:t xml:space="preserve"> משקולת בטון 700 ק"ג – עם טבעות קשירה בצדדיו ובראשו.</w:t>
      </w:r>
      <w:r w:rsidRPr="00AB1B36">
        <w:rPr>
          <w:rFonts w:cs="David"/>
          <w:sz w:val="24"/>
          <w:rtl/>
        </w:rPr>
        <w:tab/>
      </w:r>
    </w:p>
    <w:p w:rsidR="00CE616C" w:rsidRPr="00AB1B36" w:rsidRDefault="00CE616C" w:rsidP="00C14D31">
      <w:pPr>
        <w:pStyle w:val="20"/>
        <w:numPr>
          <w:ilvl w:val="1"/>
          <w:numId w:val="22"/>
        </w:numPr>
        <w:jc w:val="both"/>
        <w:rPr>
          <w:rFonts w:cs="David"/>
          <w:sz w:val="24"/>
        </w:rPr>
      </w:pPr>
      <w:r w:rsidRPr="00AB1B36">
        <w:rPr>
          <w:rFonts w:cs="David" w:hint="eastAsia"/>
          <w:b/>
          <w:bCs/>
          <w:sz w:val="24"/>
          <w:u w:val="single"/>
          <w:rtl/>
        </w:rPr>
        <w:t>שקלים</w:t>
      </w:r>
      <w:r w:rsidRPr="00AB1B36">
        <w:rPr>
          <w:rFonts w:cs="David"/>
          <w:b/>
          <w:bCs/>
          <w:sz w:val="24"/>
          <w:rtl/>
        </w:rPr>
        <w:t>:</w:t>
      </w:r>
      <w:r w:rsidRPr="00AB1B36">
        <w:rPr>
          <w:rFonts w:cs="David"/>
          <w:sz w:val="24"/>
          <w:rtl/>
        </w:rPr>
        <w:t xml:space="preserve"> </w:t>
      </w:r>
      <w:r w:rsidR="00C21309" w:rsidRPr="00AB1B36">
        <w:rPr>
          <w:rFonts w:cs="David"/>
          <w:sz w:val="24"/>
          <w:rtl/>
        </w:rPr>
        <w:t>4</w:t>
      </w:r>
      <w:r w:rsidRPr="00AB1B36">
        <w:rPr>
          <w:rFonts w:cs="David"/>
          <w:sz w:val="24"/>
          <w:rtl/>
        </w:rPr>
        <w:t xml:space="preserve"> שקלים מגולוונים בקוטר 1</w:t>
      </w:r>
      <w:r w:rsidR="00C21309" w:rsidRPr="00AB1B36">
        <w:rPr>
          <w:rFonts w:cs="David"/>
          <w:sz w:val="24"/>
          <w:rtl/>
        </w:rPr>
        <w:t>6</w:t>
      </w:r>
      <w:r w:rsidRPr="00AB1B36">
        <w:rPr>
          <w:rFonts w:cs="David"/>
          <w:sz w:val="24"/>
          <w:rtl/>
        </w:rPr>
        <w:t xml:space="preserve"> מ"מ:</w:t>
      </w:r>
      <w:r w:rsidRPr="00AB1B36">
        <w:rPr>
          <w:rFonts w:cs="David"/>
          <w:sz w:val="24"/>
          <w:rtl/>
        </w:rPr>
        <w:tab/>
      </w:r>
    </w:p>
    <w:p w:rsidR="00CE616C" w:rsidRPr="00AB1B36" w:rsidRDefault="00CE616C" w:rsidP="008F20AF">
      <w:pPr>
        <w:pStyle w:val="20"/>
        <w:ind w:left="702"/>
        <w:jc w:val="both"/>
        <w:rPr>
          <w:rFonts w:cs="David"/>
          <w:sz w:val="24"/>
        </w:rPr>
      </w:pPr>
      <w:r w:rsidRPr="00AB1B36">
        <w:rPr>
          <w:rFonts w:cs="David" w:hint="eastAsia"/>
          <w:sz w:val="24"/>
          <w:rtl/>
        </w:rPr>
        <w:t>א</w:t>
      </w:r>
      <w:r w:rsidRPr="00AB1B36">
        <w:rPr>
          <w:rFonts w:cs="David"/>
          <w:sz w:val="24"/>
          <w:rtl/>
        </w:rPr>
        <w:t xml:space="preserve">. חיבור בין </w:t>
      </w:r>
      <w:r w:rsidRPr="00AB1B36">
        <w:rPr>
          <w:rFonts w:cs="David" w:hint="eastAsia"/>
          <w:sz w:val="24"/>
          <w:rtl/>
        </w:rPr>
        <w:t>סינקר</w:t>
      </w:r>
      <w:r w:rsidRPr="00AB1B36">
        <w:rPr>
          <w:rFonts w:cs="David"/>
          <w:sz w:val="24"/>
          <w:rtl/>
        </w:rPr>
        <w:t xml:space="preserve"> לחבל. </w:t>
      </w:r>
    </w:p>
    <w:p w:rsidR="00CE616C" w:rsidRPr="00AB1B36" w:rsidRDefault="00CE616C" w:rsidP="005C65B1">
      <w:pPr>
        <w:spacing w:line="360" w:lineRule="auto"/>
        <w:ind w:left="702"/>
        <w:jc w:val="both"/>
        <w:rPr>
          <w:sz w:val="24"/>
          <w:szCs w:val="24"/>
          <w:rtl/>
        </w:rPr>
      </w:pPr>
      <w:r w:rsidRPr="00AB1B36">
        <w:rPr>
          <w:rFonts w:hint="eastAsia"/>
          <w:sz w:val="24"/>
          <w:szCs w:val="24"/>
          <w:rtl/>
        </w:rPr>
        <w:t>ב</w:t>
      </w:r>
      <w:r w:rsidRPr="00AB1B36">
        <w:rPr>
          <w:sz w:val="24"/>
          <w:szCs w:val="24"/>
          <w:rtl/>
        </w:rPr>
        <w:t xml:space="preserve">. </w:t>
      </w:r>
      <w:r w:rsidRPr="00AB1B36">
        <w:rPr>
          <w:rFonts w:hint="eastAsia"/>
          <w:sz w:val="24"/>
          <w:szCs w:val="24"/>
          <w:rtl/>
        </w:rPr>
        <w:t>חיבור</w:t>
      </w:r>
      <w:r w:rsidRPr="00AB1B36">
        <w:rPr>
          <w:sz w:val="24"/>
          <w:szCs w:val="24"/>
          <w:rtl/>
        </w:rPr>
        <w:t xml:space="preserve"> </w:t>
      </w:r>
      <w:r w:rsidRPr="00AB1B36">
        <w:rPr>
          <w:rFonts w:hint="eastAsia"/>
          <w:sz w:val="24"/>
          <w:szCs w:val="24"/>
          <w:rtl/>
        </w:rPr>
        <w:t>בין</w:t>
      </w:r>
      <w:r w:rsidRPr="00AB1B36">
        <w:rPr>
          <w:sz w:val="24"/>
          <w:szCs w:val="24"/>
          <w:rtl/>
        </w:rPr>
        <w:t xml:space="preserve"> </w:t>
      </w:r>
      <w:r w:rsidRPr="00AB1B36">
        <w:rPr>
          <w:rFonts w:hint="eastAsia"/>
          <w:sz w:val="24"/>
          <w:szCs w:val="24"/>
          <w:rtl/>
        </w:rPr>
        <w:t>שרשרת</w:t>
      </w:r>
      <w:r w:rsidRPr="00AB1B36">
        <w:rPr>
          <w:sz w:val="24"/>
          <w:szCs w:val="24"/>
          <w:rtl/>
        </w:rPr>
        <w:t xml:space="preserve"> </w:t>
      </w:r>
      <w:r w:rsidRPr="00AB1B36">
        <w:rPr>
          <w:rFonts w:hint="eastAsia"/>
          <w:sz w:val="24"/>
          <w:szCs w:val="24"/>
          <w:rtl/>
        </w:rPr>
        <w:t>לחבל</w:t>
      </w:r>
      <w:r w:rsidR="00C21309" w:rsidRPr="00AB1B36">
        <w:rPr>
          <w:sz w:val="24"/>
          <w:szCs w:val="24"/>
          <w:rtl/>
        </w:rPr>
        <w:t xml:space="preserve"> (2 שקלים- מעל ומתחת לסביבון)</w:t>
      </w:r>
      <w:r w:rsidRPr="00AB1B36">
        <w:rPr>
          <w:sz w:val="24"/>
          <w:szCs w:val="24"/>
          <w:rtl/>
        </w:rPr>
        <w:t xml:space="preserve">. </w:t>
      </w:r>
    </w:p>
    <w:p w:rsidR="00CE616C" w:rsidRPr="00AB1B36" w:rsidRDefault="00CE616C" w:rsidP="00C14D31">
      <w:pPr>
        <w:pStyle w:val="20"/>
        <w:ind w:left="702"/>
        <w:jc w:val="both"/>
        <w:rPr>
          <w:rFonts w:cs="David"/>
          <w:sz w:val="24"/>
          <w:rtl/>
        </w:rPr>
      </w:pPr>
      <w:r w:rsidRPr="00AB1B36">
        <w:rPr>
          <w:rFonts w:cs="David" w:hint="eastAsia"/>
          <w:sz w:val="24"/>
          <w:rtl/>
        </w:rPr>
        <w:t>ג</w:t>
      </w:r>
      <w:r w:rsidRPr="00AB1B36">
        <w:rPr>
          <w:rFonts w:cs="David"/>
          <w:sz w:val="24"/>
          <w:rtl/>
        </w:rPr>
        <w:t xml:space="preserve">. חיבור בין שרשרת למצוף. </w:t>
      </w:r>
    </w:p>
    <w:p w:rsidR="00CE616C" w:rsidRPr="00AB1B36" w:rsidRDefault="00CE616C" w:rsidP="008F20AF">
      <w:pPr>
        <w:pStyle w:val="20"/>
        <w:numPr>
          <w:ilvl w:val="1"/>
          <w:numId w:val="22"/>
        </w:numPr>
        <w:jc w:val="both"/>
        <w:rPr>
          <w:rFonts w:cs="David"/>
          <w:sz w:val="24"/>
        </w:rPr>
      </w:pPr>
      <w:r w:rsidRPr="00AB1B36">
        <w:rPr>
          <w:rFonts w:cs="David" w:hint="eastAsia"/>
          <w:b/>
          <w:bCs/>
          <w:sz w:val="24"/>
          <w:u w:val="single"/>
          <w:rtl/>
        </w:rPr>
        <w:t>סוויבל</w:t>
      </w:r>
      <w:r w:rsidRPr="00AB1B36">
        <w:rPr>
          <w:rFonts w:cs="David"/>
          <w:b/>
          <w:bCs/>
          <w:sz w:val="24"/>
          <w:rtl/>
        </w:rPr>
        <w:t>:</w:t>
      </w:r>
      <w:r w:rsidRPr="00AB1B36">
        <w:rPr>
          <w:rFonts w:cs="David"/>
          <w:sz w:val="24"/>
          <w:rtl/>
        </w:rPr>
        <w:t xml:space="preserve"> סביבון מגולוון בקוטר 1</w:t>
      </w:r>
      <w:r w:rsidR="00C21309" w:rsidRPr="00AB1B36">
        <w:rPr>
          <w:rFonts w:cs="David"/>
          <w:sz w:val="24"/>
          <w:rtl/>
        </w:rPr>
        <w:t>6</w:t>
      </w:r>
      <w:r w:rsidRPr="00AB1B36">
        <w:rPr>
          <w:rFonts w:cs="David"/>
          <w:sz w:val="24"/>
          <w:rtl/>
        </w:rPr>
        <w:t xml:space="preserve"> מ"מ לחיבור בין השרשרת לחבל.</w:t>
      </w:r>
    </w:p>
    <w:p w:rsidR="00CE616C" w:rsidRPr="00AB1B36" w:rsidRDefault="00CE616C" w:rsidP="005C65B1">
      <w:pPr>
        <w:pStyle w:val="20"/>
        <w:numPr>
          <w:ilvl w:val="1"/>
          <w:numId w:val="22"/>
        </w:numPr>
        <w:jc w:val="both"/>
        <w:rPr>
          <w:rFonts w:cs="David"/>
          <w:sz w:val="24"/>
        </w:rPr>
      </w:pPr>
      <w:r w:rsidRPr="00C14D31">
        <w:rPr>
          <w:rFonts w:cs="David"/>
          <w:sz w:val="24"/>
          <w:rtl/>
        </w:rPr>
        <w:t xml:space="preserve"> </w:t>
      </w:r>
      <w:r w:rsidRPr="00AB1B36">
        <w:rPr>
          <w:rFonts w:cs="David" w:hint="eastAsia"/>
          <w:b/>
          <w:bCs/>
          <w:sz w:val="24"/>
          <w:u w:val="single"/>
          <w:rtl/>
        </w:rPr>
        <w:t>חלקי</w:t>
      </w:r>
      <w:r w:rsidRPr="00AB1B36">
        <w:rPr>
          <w:rFonts w:cs="David"/>
          <w:b/>
          <w:bCs/>
          <w:sz w:val="24"/>
          <w:u w:val="single"/>
          <w:rtl/>
        </w:rPr>
        <w:t xml:space="preserve"> </w:t>
      </w:r>
      <w:r w:rsidRPr="00AB1B36">
        <w:rPr>
          <w:rFonts w:cs="David" w:hint="eastAsia"/>
          <w:b/>
          <w:bCs/>
          <w:sz w:val="24"/>
          <w:u w:val="single"/>
          <w:rtl/>
        </w:rPr>
        <w:t>מערכת</w:t>
      </w:r>
      <w:r w:rsidRPr="00AB1B36">
        <w:rPr>
          <w:rFonts w:cs="David"/>
          <w:b/>
          <w:bCs/>
          <w:sz w:val="24"/>
          <w:u w:val="single"/>
          <w:rtl/>
        </w:rPr>
        <w:t xml:space="preserve"> </w:t>
      </w:r>
      <w:r w:rsidRPr="00AB1B36">
        <w:rPr>
          <w:rFonts w:cs="David" w:hint="eastAsia"/>
          <w:b/>
          <w:bCs/>
          <w:sz w:val="24"/>
          <w:u w:val="single"/>
          <w:rtl/>
        </w:rPr>
        <w:t>העגינה</w:t>
      </w:r>
      <w:r w:rsidRPr="00AB1B36">
        <w:rPr>
          <w:rFonts w:cs="David"/>
          <w:sz w:val="24"/>
          <w:rtl/>
        </w:rPr>
        <w:t xml:space="preserve"> - </w:t>
      </w:r>
      <w:r w:rsidR="007406DF" w:rsidRPr="00AB1B36">
        <w:rPr>
          <w:rFonts w:cs="David" w:hint="eastAsia"/>
          <w:sz w:val="24"/>
          <w:rtl/>
        </w:rPr>
        <w:t>החלקים</w:t>
      </w:r>
      <w:r w:rsidR="007406DF" w:rsidRPr="00AB1B36">
        <w:rPr>
          <w:rFonts w:cs="David"/>
          <w:sz w:val="24"/>
          <w:rtl/>
        </w:rPr>
        <w:t xml:space="preserve"> </w:t>
      </w:r>
      <w:r w:rsidR="007406DF" w:rsidRPr="00AB1B36">
        <w:rPr>
          <w:rFonts w:cs="David" w:hint="eastAsia"/>
          <w:sz w:val="24"/>
          <w:rtl/>
        </w:rPr>
        <w:t>המפורטים</w:t>
      </w:r>
      <w:r w:rsidR="007406DF" w:rsidRPr="00AB1B36">
        <w:rPr>
          <w:rFonts w:cs="David"/>
          <w:sz w:val="24"/>
          <w:rtl/>
        </w:rPr>
        <w:t xml:space="preserve"> </w:t>
      </w:r>
      <w:r w:rsidR="007406DF" w:rsidRPr="00AB1B36">
        <w:rPr>
          <w:rFonts w:cs="David" w:hint="eastAsia"/>
          <w:sz w:val="24"/>
          <w:rtl/>
        </w:rPr>
        <w:t>בסעיפים</w:t>
      </w:r>
      <w:r w:rsidR="007406DF" w:rsidRPr="00AB1B36">
        <w:rPr>
          <w:rFonts w:cs="David"/>
          <w:sz w:val="24"/>
          <w:rtl/>
        </w:rPr>
        <w:t xml:space="preserve"> 3.</w:t>
      </w:r>
      <w:r w:rsidR="001C1666" w:rsidRPr="00AB1B36">
        <w:rPr>
          <w:rFonts w:cs="David"/>
          <w:sz w:val="24"/>
          <w:rtl/>
        </w:rPr>
        <w:t>4</w:t>
      </w:r>
      <w:r w:rsidR="004774BB" w:rsidRPr="00AB1B36">
        <w:rPr>
          <w:rFonts w:cs="David"/>
          <w:sz w:val="24"/>
          <w:rtl/>
        </w:rPr>
        <w:t xml:space="preserve"> -</w:t>
      </w:r>
      <w:r w:rsidR="007406DF" w:rsidRPr="00AB1B36">
        <w:rPr>
          <w:rFonts w:cs="David"/>
          <w:sz w:val="24"/>
          <w:rtl/>
        </w:rPr>
        <w:t xml:space="preserve"> 3.</w:t>
      </w:r>
      <w:r w:rsidR="004774BB" w:rsidRPr="00AB1B36">
        <w:rPr>
          <w:rFonts w:cs="David"/>
          <w:sz w:val="24"/>
          <w:rtl/>
        </w:rPr>
        <w:t>8</w:t>
      </w:r>
      <w:r w:rsidR="007406DF" w:rsidRPr="00AB1B36">
        <w:rPr>
          <w:rFonts w:cs="David"/>
          <w:sz w:val="24"/>
          <w:rtl/>
        </w:rPr>
        <w:t xml:space="preserve">. </w:t>
      </w:r>
    </w:p>
    <w:p w:rsidR="00AA5A21" w:rsidRPr="00C14D31" w:rsidRDefault="00AA5A21" w:rsidP="008F20AF">
      <w:pPr>
        <w:pStyle w:val="20"/>
        <w:ind w:left="360"/>
        <w:jc w:val="both"/>
        <w:rPr>
          <w:rFonts w:cs="David"/>
          <w:b/>
          <w:bCs/>
          <w:sz w:val="24"/>
          <w:u w:val="single"/>
          <w:rtl/>
        </w:rPr>
      </w:pPr>
    </w:p>
    <w:p w:rsidR="00AC01EF" w:rsidRPr="00AB1B36" w:rsidRDefault="00AC01EF" w:rsidP="005C65B1">
      <w:pPr>
        <w:pStyle w:val="20"/>
        <w:numPr>
          <w:ilvl w:val="0"/>
          <w:numId w:val="10"/>
        </w:numPr>
        <w:jc w:val="both"/>
        <w:rPr>
          <w:rFonts w:cs="David"/>
          <w:sz w:val="24"/>
        </w:rPr>
      </w:pPr>
      <w:r w:rsidRPr="00AB1B36">
        <w:rPr>
          <w:rFonts w:cs="David" w:hint="eastAsia"/>
          <w:b/>
          <w:bCs/>
          <w:sz w:val="24"/>
          <w:u w:val="single"/>
          <w:rtl/>
        </w:rPr>
        <w:t>אופן</w:t>
      </w:r>
      <w:r w:rsidRPr="00AB1B36">
        <w:rPr>
          <w:rFonts w:cs="David"/>
          <w:b/>
          <w:bCs/>
          <w:sz w:val="24"/>
          <w:u w:val="single"/>
          <w:rtl/>
        </w:rPr>
        <w:t xml:space="preserve"> </w:t>
      </w:r>
      <w:r w:rsidRPr="00AB1B36">
        <w:rPr>
          <w:rFonts w:cs="David" w:hint="eastAsia"/>
          <w:b/>
          <w:bCs/>
          <w:sz w:val="24"/>
          <w:u w:val="single"/>
          <w:rtl/>
        </w:rPr>
        <w:t>ביצוע</w:t>
      </w:r>
      <w:r w:rsidRPr="00AB1B36">
        <w:rPr>
          <w:rFonts w:cs="David"/>
          <w:b/>
          <w:bCs/>
          <w:sz w:val="24"/>
          <w:u w:val="single"/>
          <w:rtl/>
        </w:rPr>
        <w:t xml:space="preserve"> </w:t>
      </w:r>
      <w:r w:rsidRPr="00AB1B36">
        <w:rPr>
          <w:rFonts w:cs="David" w:hint="eastAsia"/>
          <w:b/>
          <w:bCs/>
          <w:sz w:val="24"/>
          <w:u w:val="single"/>
          <w:rtl/>
        </w:rPr>
        <w:t>העבודה</w:t>
      </w:r>
      <w:r w:rsidRPr="00AB1B36">
        <w:rPr>
          <w:rFonts w:cs="David"/>
          <w:b/>
          <w:bCs/>
          <w:sz w:val="24"/>
          <w:u w:val="single"/>
          <w:rtl/>
        </w:rPr>
        <w:t>:</w:t>
      </w:r>
    </w:p>
    <w:p w:rsidR="00AC01EF" w:rsidRPr="00AB1B36" w:rsidRDefault="00AC01EF" w:rsidP="008F20AF">
      <w:pPr>
        <w:pStyle w:val="20"/>
        <w:numPr>
          <w:ilvl w:val="1"/>
          <w:numId w:val="10"/>
        </w:numPr>
        <w:ind w:left="843" w:hanging="483"/>
        <w:jc w:val="both"/>
        <w:rPr>
          <w:rFonts w:cs="David"/>
          <w:sz w:val="24"/>
        </w:rPr>
      </w:pPr>
      <w:r w:rsidRPr="00AB1B36">
        <w:rPr>
          <w:rFonts w:cs="David" w:hint="eastAsia"/>
          <w:sz w:val="24"/>
          <w:rtl/>
        </w:rPr>
        <w:t>העבודה</w:t>
      </w:r>
      <w:r w:rsidRPr="00AB1B36">
        <w:rPr>
          <w:rFonts w:cs="David"/>
          <w:sz w:val="24"/>
          <w:rtl/>
        </w:rPr>
        <w:t xml:space="preserve"> </w:t>
      </w:r>
      <w:r w:rsidRPr="00AB1B36">
        <w:rPr>
          <w:rFonts w:cs="David" w:hint="eastAsia"/>
          <w:sz w:val="24"/>
          <w:rtl/>
        </w:rPr>
        <w:t>תכלול</w:t>
      </w:r>
      <w:r w:rsidRPr="00AB1B36">
        <w:rPr>
          <w:rFonts w:cs="David"/>
          <w:sz w:val="24"/>
          <w:rtl/>
        </w:rPr>
        <w:t xml:space="preserve"> </w:t>
      </w:r>
      <w:r w:rsidRPr="00AB1B36">
        <w:rPr>
          <w:rFonts w:cs="David" w:hint="eastAsia"/>
          <w:sz w:val="24"/>
          <w:rtl/>
        </w:rPr>
        <w:t>את</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העבודות</w:t>
      </w:r>
      <w:r w:rsidRPr="00AB1B36">
        <w:rPr>
          <w:rFonts w:cs="David"/>
          <w:sz w:val="24"/>
          <w:rtl/>
        </w:rPr>
        <w:t xml:space="preserve"> </w:t>
      </w:r>
      <w:r w:rsidRPr="00AB1B36">
        <w:rPr>
          <w:rFonts w:cs="David" w:hint="eastAsia"/>
          <w:sz w:val="24"/>
          <w:rtl/>
        </w:rPr>
        <w:t>המפורטות</w:t>
      </w:r>
      <w:r w:rsidRPr="00AB1B36">
        <w:rPr>
          <w:rFonts w:cs="David"/>
          <w:sz w:val="24"/>
          <w:rtl/>
        </w:rPr>
        <w:t xml:space="preserve"> </w:t>
      </w:r>
      <w:r w:rsidRPr="00AB1B36">
        <w:rPr>
          <w:rFonts w:cs="David" w:hint="eastAsia"/>
          <w:sz w:val="24"/>
          <w:rtl/>
        </w:rPr>
        <w:t>בסעיף</w:t>
      </w:r>
      <w:r w:rsidRPr="00AB1B36">
        <w:rPr>
          <w:rFonts w:cs="David"/>
          <w:sz w:val="24"/>
          <w:rtl/>
        </w:rPr>
        <w:t xml:space="preserve"> 2 </w:t>
      </w:r>
      <w:r w:rsidRPr="00AB1B36">
        <w:rPr>
          <w:rFonts w:cs="David" w:hint="eastAsia"/>
          <w:sz w:val="24"/>
          <w:rtl/>
        </w:rPr>
        <w:t>דלעיל</w:t>
      </w:r>
      <w:r w:rsidR="00FC6E3B" w:rsidRPr="00AB1B36">
        <w:rPr>
          <w:rFonts w:cs="David"/>
          <w:sz w:val="24"/>
          <w:rtl/>
        </w:rPr>
        <w:t xml:space="preserve">  בהתאם</w:t>
      </w:r>
      <w:r w:rsidRPr="00AB1B36">
        <w:rPr>
          <w:rFonts w:cs="David"/>
          <w:sz w:val="24"/>
          <w:rtl/>
        </w:rPr>
        <w:t xml:space="preserve"> </w:t>
      </w:r>
      <w:r w:rsidR="00FC6E3B" w:rsidRPr="00AB1B36">
        <w:rPr>
          <w:rFonts w:cs="David" w:hint="eastAsia"/>
          <w:sz w:val="24"/>
          <w:rtl/>
        </w:rPr>
        <w:t>ל</w:t>
      </w:r>
      <w:r w:rsidRPr="00AB1B36">
        <w:rPr>
          <w:rFonts w:cs="David" w:hint="eastAsia"/>
          <w:sz w:val="24"/>
          <w:rtl/>
        </w:rPr>
        <w:t>הרכב</w:t>
      </w:r>
      <w:r w:rsidRPr="00AB1B36">
        <w:rPr>
          <w:rFonts w:cs="David"/>
          <w:sz w:val="24"/>
          <w:rtl/>
        </w:rPr>
        <w:t xml:space="preserve"> המערכות </w:t>
      </w:r>
      <w:r w:rsidR="00FC6E3B" w:rsidRPr="00AB1B36">
        <w:rPr>
          <w:rFonts w:cs="David" w:hint="eastAsia"/>
          <w:sz w:val="24"/>
          <w:rtl/>
        </w:rPr>
        <w:t>ומאפייניהן</w:t>
      </w:r>
      <w:r w:rsidR="00FC6E3B" w:rsidRPr="00AB1B36">
        <w:rPr>
          <w:rFonts w:cs="David"/>
          <w:sz w:val="24"/>
          <w:rtl/>
        </w:rPr>
        <w:t xml:space="preserve"> </w:t>
      </w:r>
      <w:r w:rsidRPr="00AB1B36">
        <w:rPr>
          <w:rFonts w:cs="David" w:hint="eastAsia"/>
          <w:sz w:val="24"/>
          <w:rtl/>
        </w:rPr>
        <w:t>כמפורט</w:t>
      </w:r>
      <w:r w:rsidRPr="00AB1B36">
        <w:rPr>
          <w:rFonts w:cs="David"/>
          <w:sz w:val="24"/>
          <w:rtl/>
        </w:rPr>
        <w:t xml:space="preserve"> </w:t>
      </w:r>
      <w:r w:rsidRPr="00AB1B36">
        <w:rPr>
          <w:rFonts w:cs="David" w:hint="eastAsia"/>
          <w:sz w:val="24"/>
          <w:rtl/>
        </w:rPr>
        <w:t>בסעיף</w:t>
      </w:r>
      <w:r w:rsidRPr="00AB1B36">
        <w:rPr>
          <w:rFonts w:cs="David"/>
          <w:sz w:val="24"/>
          <w:rtl/>
        </w:rPr>
        <w:t xml:space="preserve"> 3 </w:t>
      </w:r>
      <w:r w:rsidRPr="00AB1B36">
        <w:rPr>
          <w:rFonts w:cs="David" w:hint="eastAsia"/>
          <w:sz w:val="24"/>
          <w:rtl/>
        </w:rPr>
        <w:t>דלעיל</w:t>
      </w:r>
      <w:r w:rsidR="00FC6E3B" w:rsidRPr="00AB1B36">
        <w:rPr>
          <w:rFonts w:cs="David"/>
          <w:sz w:val="24"/>
          <w:rtl/>
        </w:rPr>
        <w:t>.</w:t>
      </w:r>
    </w:p>
    <w:p w:rsidR="00AC01EF" w:rsidRPr="00AB1B36" w:rsidRDefault="00765E97" w:rsidP="005C65B1">
      <w:pPr>
        <w:pStyle w:val="20"/>
        <w:numPr>
          <w:ilvl w:val="1"/>
          <w:numId w:val="10"/>
        </w:numPr>
        <w:ind w:left="843" w:hanging="483"/>
        <w:jc w:val="both"/>
        <w:rPr>
          <w:rFonts w:cs="David"/>
          <w:sz w:val="24"/>
        </w:rPr>
      </w:pPr>
      <w:r w:rsidRPr="00AB1B36">
        <w:rPr>
          <w:rFonts w:cs="David" w:hint="eastAsia"/>
          <w:sz w:val="24"/>
          <w:rtl/>
        </w:rPr>
        <w:t>העבודה</w:t>
      </w:r>
      <w:r w:rsidRPr="00AB1B36">
        <w:rPr>
          <w:rFonts w:cs="David"/>
          <w:sz w:val="24"/>
          <w:rtl/>
        </w:rPr>
        <w:t xml:space="preserve"> </w:t>
      </w:r>
      <w:r w:rsidR="00AC01EF" w:rsidRPr="00AB1B36">
        <w:rPr>
          <w:rFonts w:cs="David" w:hint="eastAsia"/>
          <w:sz w:val="24"/>
          <w:rtl/>
        </w:rPr>
        <w:t>תבוצע</w:t>
      </w:r>
      <w:r w:rsidR="00AC01EF" w:rsidRPr="00AB1B36">
        <w:rPr>
          <w:rFonts w:cs="David"/>
          <w:sz w:val="24"/>
          <w:rtl/>
        </w:rPr>
        <w:t xml:space="preserve"> בשעות היום </w:t>
      </w:r>
      <w:r w:rsidR="00862F9E" w:rsidRPr="00AB1B36">
        <w:rPr>
          <w:rFonts w:cs="David" w:hint="eastAsia"/>
          <w:sz w:val="24"/>
          <w:rtl/>
        </w:rPr>
        <w:t>המוארות</w:t>
      </w:r>
      <w:r w:rsidR="00862F9E" w:rsidRPr="00AB1B36">
        <w:rPr>
          <w:rFonts w:cs="David"/>
          <w:sz w:val="24"/>
          <w:rtl/>
        </w:rPr>
        <w:t xml:space="preserve"> </w:t>
      </w:r>
      <w:r w:rsidR="00AC01EF" w:rsidRPr="00AB1B36">
        <w:rPr>
          <w:rFonts w:cs="David" w:hint="eastAsia"/>
          <w:sz w:val="24"/>
          <w:rtl/>
        </w:rPr>
        <w:t>בלבד</w:t>
      </w:r>
      <w:r w:rsidR="00AC01EF" w:rsidRPr="00AB1B36">
        <w:rPr>
          <w:rFonts w:cs="David"/>
          <w:sz w:val="24"/>
          <w:rtl/>
        </w:rPr>
        <w:t>.</w:t>
      </w:r>
    </w:p>
    <w:p w:rsidR="00AC01EF" w:rsidRPr="00AB1B36" w:rsidRDefault="00AC01EF" w:rsidP="008F20AF">
      <w:pPr>
        <w:pStyle w:val="20"/>
        <w:numPr>
          <w:ilvl w:val="1"/>
          <w:numId w:val="10"/>
        </w:numPr>
        <w:ind w:left="843" w:hanging="483"/>
        <w:jc w:val="left"/>
        <w:rPr>
          <w:rFonts w:cs="David"/>
          <w:sz w:val="24"/>
        </w:rPr>
      </w:pPr>
      <w:r w:rsidRPr="00AB1B36">
        <w:rPr>
          <w:rFonts w:cs="David" w:hint="eastAsia"/>
          <w:sz w:val="24"/>
          <w:rtl/>
        </w:rPr>
        <w:t>סיכום</w:t>
      </w:r>
      <w:r w:rsidRPr="00AB1B36">
        <w:rPr>
          <w:rFonts w:cs="David"/>
          <w:sz w:val="24"/>
          <w:rtl/>
        </w:rPr>
        <w:t xml:space="preserve"> </w:t>
      </w:r>
      <w:r w:rsidRPr="00AB1B36">
        <w:rPr>
          <w:rFonts w:cs="David" w:hint="eastAsia"/>
          <w:sz w:val="24"/>
          <w:rtl/>
        </w:rPr>
        <w:t>ממצאי</w:t>
      </w:r>
      <w:r w:rsidRPr="00AB1B36">
        <w:rPr>
          <w:rFonts w:cs="David"/>
          <w:sz w:val="24"/>
          <w:rtl/>
        </w:rPr>
        <w:t xml:space="preserve"> </w:t>
      </w:r>
      <w:r w:rsidRPr="00AB1B36">
        <w:rPr>
          <w:rFonts w:cs="David" w:hint="eastAsia"/>
          <w:sz w:val="24"/>
          <w:rtl/>
        </w:rPr>
        <w:t>הביקור</w:t>
      </w:r>
      <w:r w:rsidR="00CE616C" w:rsidRPr="00AB1B36">
        <w:rPr>
          <w:rFonts w:cs="David" w:hint="eastAsia"/>
          <w:sz w:val="24"/>
          <w:rtl/>
        </w:rPr>
        <w:t>ו</w:t>
      </w:r>
      <w:r w:rsidRPr="00AB1B36">
        <w:rPr>
          <w:rFonts w:cs="David" w:hint="eastAsia"/>
          <w:sz w:val="24"/>
          <w:rtl/>
        </w:rPr>
        <w:t>ת</w:t>
      </w:r>
      <w:r w:rsidRPr="00AB1B36">
        <w:rPr>
          <w:rFonts w:cs="David"/>
          <w:sz w:val="24"/>
          <w:rtl/>
        </w:rPr>
        <w:t xml:space="preserve"> </w:t>
      </w:r>
      <w:r w:rsidR="008A378A" w:rsidRPr="00AB1B36">
        <w:rPr>
          <w:rFonts w:cs="David" w:hint="eastAsia"/>
          <w:sz w:val="24"/>
          <w:rtl/>
        </w:rPr>
        <w:t>הדו</w:t>
      </w:r>
      <w:r w:rsidR="008A378A" w:rsidRPr="00AB1B36">
        <w:rPr>
          <w:rFonts w:cs="David"/>
          <w:sz w:val="24"/>
          <w:rtl/>
        </w:rPr>
        <w:t>-חודשית</w:t>
      </w:r>
      <w:r w:rsidR="00CE616C" w:rsidRPr="00AB1B36">
        <w:rPr>
          <w:rFonts w:cs="David"/>
          <w:sz w:val="24"/>
          <w:rtl/>
        </w:rPr>
        <w:t>/רבעונית</w:t>
      </w:r>
      <w:r w:rsidR="008A378A" w:rsidRPr="00AB1B36">
        <w:rPr>
          <w:rFonts w:cs="David"/>
          <w:sz w:val="24"/>
          <w:rtl/>
        </w:rPr>
        <w:t xml:space="preserve"> </w:t>
      </w:r>
      <w:r w:rsidR="00765E97" w:rsidRPr="00AB1B36">
        <w:rPr>
          <w:rFonts w:cs="David"/>
          <w:sz w:val="24"/>
          <w:rtl/>
        </w:rPr>
        <w:t xml:space="preserve">(לפי העניין) </w:t>
      </w:r>
      <w:r w:rsidR="008A378A" w:rsidRPr="00AB1B36">
        <w:rPr>
          <w:rFonts w:cs="David" w:hint="eastAsia"/>
          <w:sz w:val="24"/>
          <w:rtl/>
        </w:rPr>
        <w:t>והביקורת</w:t>
      </w:r>
      <w:r w:rsidR="008A378A" w:rsidRPr="00AB1B36">
        <w:rPr>
          <w:rFonts w:cs="David"/>
          <w:sz w:val="24"/>
          <w:rtl/>
        </w:rPr>
        <w:t xml:space="preserve"> </w:t>
      </w:r>
      <w:r w:rsidR="008A378A" w:rsidRPr="00AB1B36">
        <w:rPr>
          <w:rFonts w:cs="David" w:hint="eastAsia"/>
          <w:sz w:val="24"/>
          <w:rtl/>
        </w:rPr>
        <w:t>ה</w:t>
      </w:r>
      <w:r w:rsidR="00CE616C" w:rsidRPr="00AB1B36">
        <w:rPr>
          <w:rFonts w:cs="David" w:hint="eastAsia"/>
          <w:sz w:val="24"/>
          <w:rtl/>
        </w:rPr>
        <w:t>חצי</w:t>
      </w:r>
      <w:r w:rsidR="00CE616C" w:rsidRPr="00AB1B36">
        <w:rPr>
          <w:rFonts w:cs="David"/>
          <w:sz w:val="24"/>
          <w:rtl/>
        </w:rPr>
        <w:t xml:space="preserve"> </w:t>
      </w:r>
      <w:r w:rsidR="008A378A" w:rsidRPr="00AB1B36">
        <w:rPr>
          <w:rFonts w:cs="David" w:hint="eastAsia"/>
          <w:sz w:val="24"/>
          <w:rtl/>
        </w:rPr>
        <w:t>שנתית</w:t>
      </w:r>
      <w:r w:rsidR="008A378A" w:rsidRPr="00AB1B36">
        <w:rPr>
          <w:rFonts w:cs="David"/>
          <w:sz w:val="24"/>
          <w:rtl/>
        </w:rPr>
        <w:t xml:space="preserve"> </w:t>
      </w:r>
      <w:r w:rsidRPr="00AB1B36">
        <w:rPr>
          <w:rFonts w:cs="David" w:hint="eastAsia"/>
          <w:sz w:val="24"/>
          <w:rtl/>
        </w:rPr>
        <w:t>בצירוף</w:t>
      </w:r>
      <w:r w:rsidRPr="00AB1B36">
        <w:rPr>
          <w:rFonts w:cs="David"/>
          <w:sz w:val="24"/>
          <w:rtl/>
        </w:rPr>
        <w:t xml:space="preserve"> הפעולות שנעשו, יוגש בדו"ח (נספח ב') מפורט לממונה. </w:t>
      </w:r>
    </w:p>
    <w:p w:rsidR="001C1666" w:rsidRPr="00AB1B36" w:rsidRDefault="001C1666" w:rsidP="008F20AF">
      <w:pPr>
        <w:pStyle w:val="20"/>
        <w:numPr>
          <w:ilvl w:val="0"/>
          <w:numId w:val="10"/>
        </w:numPr>
        <w:jc w:val="both"/>
        <w:rPr>
          <w:rFonts w:cs="David"/>
          <w:b/>
          <w:bCs/>
          <w:sz w:val="24"/>
          <w:u w:val="single"/>
        </w:rPr>
      </w:pPr>
      <w:r w:rsidRPr="00AB1B36">
        <w:rPr>
          <w:rFonts w:cs="David" w:hint="eastAsia"/>
          <w:b/>
          <w:bCs/>
          <w:sz w:val="24"/>
          <w:u w:val="single"/>
          <w:rtl/>
        </w:rPr>
        <w:t>ביקורת</w:t>
      </w:r>
    </w:p>
    <w:p w:rsidR="001C1666" w:rsidRPr="00AB1B36" w:rsidRDefault="001C1666" w:rsidP="008F20AF">
      <w:pPr>
        <w:pStyle w:val="20"/>
        <w:numPr>
          <w:ilvl w:val="1"/>
          <w:numId w:val="41"/>
        </w:numPr>
        <w:jc w:val="both"/>
        <w:rPr>
          <w:rFonts w:cs="David"/>
          <w:b/>
          <w:bCs/>
          <w:sz w:val="24"/>
          <w:u w:val="single"/>
        </w:rPr>
      </w:pPr>
      <w:r w:rsidRPr="00AB1B36">
        <w:rPr>
          <w:rFonts w:cs="David" w:hint="eastAsia"/>
          <w:b/>
          <w:bCs/>
          <w:sz w:val="24"/>
          <w:u w:val="single"/>
          <w:rtl/>
        </w:rPr>
        <w:t>ביקורת</w:t>
      </w:r>
      <w:r w:rsidRPr="00AB1B36">
        <w:rPr>
          <w:rFonts w:cs="David"/>
          <w:b/>
          <w:bCs/>
          <w:sz w:val="24"/>
          <w:u w:val="single"/>
          <w:rtl/>
        </w:rPr>
        <w:t xml:space="preserve"> </w:t>
      </w:r>
      <w:r w:rsidRPr="00AB1B36">
        <w:rPr>
          <w:rFonts w:cs="David" w:hint="eastAsia"/>
          <w:b/>
          <w:bCs/>
          <w:sz w:val="24"/>
          <w:u w:val="single"/>
          <w:rtl/>
        </w:rPr>
        <w:t>רבעונית</w:t>
      </w:r>
      <w:r w:rsidRPr="00AB1B36">
        <w:rPr>
          <w:rFonts w:cs="David"/>
          <w:b/>
          <w:bCs/>
          <w:sz w:val="24"/>
          <w:u w:val="single"/>
          <w:rtl/>
        </w:rPr>
        <w:t>:</w:t>
      </w:r>
    </w:p>
    <w:p w:rsidR="00D06238" w:rsidRPr="00AB1B36" w:rsidRDefault="00D06238" w:rsidP="008F20AF">
      <w:pPr>
        <w:pStyle w:val="a9"/>
        <w:numPr>
          <w:ilvl w:val="2"/>
          <w:numId w:val="41"/>
        </w:numPr>
        <w:tabs>
          <w:tab w:val="left" w:pos="1694"/>
        </w:tabs>
        <w:bidi/>
        <w:spacing w:line="360" w:lineRule="auto"/>
        <w:ind w:left="1410" w:hanging="708"/>
        <w:jc w:val="both"/>
        <w:rPr>
          <w:rFonts w:cs="David"/>
          <w:b/>
          <w:bCs w:val="0"/>
        </w:rPr>
      </w:pPr>
      <w:r w:rsidRPr="00AB1B36">
        <w:rPr>
          <w:rFonts w:cs="David" w:hint="eastAsia"/>
          <w:b/>
          <w:bCs w:val="0"/>
          <w:rtl/>
        </w:rPr>
        <w:t>על</w:t>
      </w:r>
      <w:r w:rsidRPr="00AB1B36">
        <w:rPr>
          <w:rFonts w:cs="David"/>
          <w:b/>
          <w:bCs w:val="0"/>
          <w:rtl/>
        </w:rPr>
        <w:t xml:space="preserve"> </w:t>
      </w:r>
      <w:r w:rsidRPr="00AB1B36">
        <w:rPr>
          <w:rFonts w:cs="David" w:hint="eastAsia"/>
          <w:b/>
          <w:bCs w:val="0"/>
          <w:rtl/>
        </w:rPr>
        <w:t>הזוכה</w:t>
      </w:r>
      <w:r w:rsidRPr="00AB1B36">
        <w:rPr>
          <w:rFonts w:cs="David"/>
          <w:b/>
          <w:bCs w:val="0"/>
          <w:rtl/>
        </w:rPr>
        <w:t xml:space="preserve"> </w:t>
      </w:r>
      <w:r w:rsidRPr="00AB1B36">
        <w:rPr>
          <w:rFonts w:cs="David" w:hint="eastAsia"/>
          <w:b/>
          <w:bCs w:val="0"/>
          <w:rtl/>
        </w:rPr>
        <w:t>לבצע</w:t>
      </w:r>
      <w:r w:rsidRPr="00AB1B36">
        <w:rPr>
          <w:rFonts w:cs="David"/>
          <w:b/>
          <w:bCs w:val="0"/>
          <w:rtl/>
        </w:rPr>
        <w:t xml:space="preserve"> </w:t>
      </w:r>
      <w:r w:rsidRPr="00AB1B36">
        <w:rPr>
          <w:rFonts w:cs="David" w:hint="eastAsia"/>
          <w:b/>
          <w:bCs w:val="0"/>
          <w:rtl/>
        </w:rPr>
        <w:t>ביקורת</w:t>
      </w:r>
      <w:r w:rsidRPr="00AB1B36">
        <w:rPr>
          <w:rFonts w:cs="David"/>
          <w:b/>
          <w:bCs w:val="0"/>
          <w:rtl/>
        </w:rPr>
        <w:t xml:space="preserve"> </w:t>
      </w:r>
      <w:r w:rsidRPr="00AB1B36">
        <w:rPr>
          <w:rFonts w:cs="David" w:hint="eastAsia"/>
          <w:b/>
          <w:bCs w:val="0"/>
          <w:rtl/>
        </w:rPr>
        <w:t>אחת</w:t>
      </w:r>
      <w:r w:rsidRPr="00AB1B36">
        <w:rPr>
          <w:rFonts w:cs="David"/>
          <w:b/>
          <w:bCs w:val="0"/>
          <w:rtl/>
        </w:rPr>
        <w:t xml:space="preserve"> </w:t>
      </w:r>
      <w:r w:rsidRPr="00AB1B36">
        <w:rPr>
          <w:rFonts w:cs="David" w:hint="eastAsia"/>
          <w:b/>
          <w:bCs w:val="0"/>
          <w:rtl/>
        </w:rPr>
        <w:t>לשלושה</w:t>
      </w:r>
      <w:r w:rsidRPr="00AB1B36">
        <w:rPr>
          <w:rFonts w:cs="David"/>
          <w:b/>
          <w:bCs w:val="0"/>
          <w:rtl/>
        </w:rPr>
        <w:t xml:space="preserve"> </w:t>
      </w:r>
      <w:r w:rsidRPr="00AB1B36">
        <w:rPr>
          <w:rFonts w:cs="David" w:hint="eastAsia"/>
          <w:b/>
          <w:bCs w:val="0"/>
          <w:rtl/>
        </w:rPr>
        <w:t>חודשים</w:t>
      </w:r>
      <w:r w:rsidRPr="00AB1B36">
        <w:rPr>
          <w:rFonts w:cs="David"/>
          <w:b/>
          <w:bCs w:val="0"/>
          <w:rtl/>
        </w:rPr>
        <w:t xml:space="preserve"> (</w:t>
      </w:r>
      <w:r w:rsidRPr="00AB1B36">
        <w:rPr>
          <w:rFonts w:cs="David" w:hint="eastAsia"/>
          <w:b/>
          <w:bCs w:val="0"/>
          <w:rtl/>
        </w:rPr>
        <w:t>רבעונית</w:t>
      </w:r>
      <w:r w:rsidRPr="00AB1B36">
        <w:rPr>
          <w:rFonts w:cs="David"/>
          <w:b/>
          <w:bCs w:val="0"/>
          <w:rtl/>
        </w:rPr>
        <w:t xml:space="preserve">) </w:t>
      </w:r>
      <w:r w:rsidRPr="00AB1B36">
        <w:rPr>
          <w:rFonts w:cs="David" w:hint="eastAsia"/>
          <w:b/>
          <w:bCs w:val="0"/>
          <w:rtl/>
        </w:rPr>
        <w:t>כמפורט</w:t>
      </w:r>
      <w:r w:rsidRPr="00AB1B36">
        <w:rPr>
          <w:rFonts w:cs="David"/>
          <w:b/>
          <w:bCs w:val="0"/>
          <w:rtl/>
        </w:rPr>
        <w:t xml:space="preserve"> </w:t>
      </w:r>
      <w:r w:rsidRPr="00AB1B36">
        <w:rPr>
          <w:rFonts w:cs="David" w:hint="eastAsia"/>
          <w:b/>
          <w:bCs w:val="0"/>
          <w:rtl/>
        </w:rPr>
        <w:t>בנספח</w:t>
      </w:r>
      <w:r w:rsidRPr="00AB1B36">
        <w:rPr>
          <w:rFonts w:cs="David"/>
          <w:b/>
          <w:bCs w:val="0"/>
          <w:rtl/>
        </w:rPr>
        <w:t xml:space="preserve"> </w:t>
      </w:r>
      <w:r w:rsidRPr="00AB1B36">
        <w:rPr>
          <w:rFonts w:cs="David" w:hint="eastAsia"/>
          <w:b/>
          <w:bCs w:val="0"/>
          <w:rtl/>
        </w:rPr>
        <w:t>א</w:t>
      </w:r>
      <w:r w:rsidRPr="00AB1B36">
        <w:rPr>
          <w:rFonts w:cs="David"/>
          <w:b/>
          <w:bCs w:val="0"/>
          <w:rtl/>
        </w:rPr>
        <w:t xml:space="preserve">'. </w:t>
      </w:r>
    </w:p>
    <w:p w:rsidR="00D06238" w:rsidRPr="00AB1B36" w:rsidRDefault="00D06238" w:rsidP="005C65B1">
      <w:pPr>
        <w:pStyle w:val="a9"/>
        <w:numPr>
          <w:ilvl w:val="2"/>
          <w:numId w:val="41"/>
        </w:numPr>
        <w:tabs>
          <w:tab w:val="left" w:pos="1694"/>
        </w:tabs>
        <w:bidi/>
        <w:spacing w:line="360" w:lineRule="auto"/>
        <w:ind w:left="1410" w:hanging="708"/>
        <w:jc w:val="both"/>
        <w:rPr>
          <w:rFonts w:cs="David"/>
          <w:b/>
          <w:bCs w:val="0"/>
        </w:rPr>
      </w:pPr>
      <w:r w:rsidRPr="00AB1B36">
        <w:rPr>
          <w:rFonts w:cs="David" w:hint="eastAsia"/>
          <w:b/>
          <w:bCs w:val="0"/>
          <w:rtl/>
        </w:rPr>
        <w:t>במסגרת</w:t>
      </w:r>
      <w:r w:rsidRPr="00AB1B36">
        <w:rPr>
          <w:rFonts w:cs="David"/>
          <w:b/>
          <w:bCs w:val="0"/>
          <w:rtl/>
        </w:rPr>
        <w:t xml:space="preserve"> </w:t>
      </w:r>
      <w:r w:rsidRPr="00AB1B36">
        <w:rPr>
          <w:rFonts w:cs="David" w:hint="eastAsia"/>
          <w:b/>
          <w:bCs w:val="0"/>
          <w:rtl/>
        </w:rPr>
        <w:t>הביקורת</w:t>
      </w:r>
      <w:r w:rsidRPr="00AB1B36">
        <w:rPr>
          <w:rFonts w:cs="David"/>
          <w:b/>
          <w:bCs w:val="0"/>
          <w:rtl/>
        </w:rPr>
        <w:t xml:space="preserve"> </w:t>
      </w:r>
      <w:r w:rsidRPr="00AB1B36">
        <w:rPr>
          <w:rFonts w:cs="David" w:hint="eastAsia"/>
          <w:b/>
          <w:bCs w:val="0"/>
          <w:rtl/>
        </w:rPr>
        <w:t>יבדקו</w:t>
      </w:r>
      <w:r w:rsidRPr="00AB1B36">
        <w:rPr>
          <w:rFonts w:cs="David"/>
          <w:b/>
          <w:bCs w:val="0"/>
          <w:rtl/>
        </w:rPr>
        <w:t>:</w:t>
      </w:r>
    </w:p>
    <w:p w:rsidR="00D06238" w:rsidRPr="00AB1B36" w:rsidRDefault="00D06238" w:rsidP="008F20AF">
      <w:pPr>
        <w:pStyle w:val="a9"/>
        <w:numPr>
          <w:ilvl w:val="3"/>
          <w:numId w:val="41"/>
        </w:numPr>
        <w:tabs>
          <w:tab w:val="left" w:pos="1694"/>
        </w:tabs>
        <w:bidi/>
        <w:spacing w:line="360" w:lineRule="auto"/>
        <w:jc w:val="both"/>
        <w:rPr>
          <w:rFonts w:cs="David"/>
          <w:b/>
          <w:bCs w:val="0"/>
        </w:rPr>
      </w:pPr>
      <w:r w:rsidRPr="00AB1B36">
        <w:rPr>
          <w:rFonts w:cs="David"/>
          <w:b/>
          <w:bCs w:val="0"/>
          <w:rtl/>
        </w:rPr>
        <w:t xml:space="preserve"> </w:t>
      </w:r>
      <w:r w:rsidRPr="00AB1B36">
        <w:rPr>
          <w:rFonts w:cs="David" w:hint="eastAsia"/>
          <w:b/>
          <w:bCs w:val="0"/>
          <w:rtl/>
        </w:rPr>
        <w:t>מצב</w:t>
      </w:r>
      <w:r w:rsidRPr="00AB1B36">
        <w:rPr>
          <w:rFonts w:cs="David"/>
          <w:b/>
          <w:bCs w:val="0"/>
          <w:rtl/>
        </w:rPr>
        <w:t xml:space="preserve"> </w:t>
      </w:r>
      <w:r w:rsidRPr="00AB1B36">
        <w:rPr>
          <w:rFonts w:cs="David" w:hint="eastAsia"/>
          <w:b/>
          <w:bCs w:val="0"/>
          <w:rtl/>
        </w:rPr>
        <w:t>המצוף</w:t>
      </w:r>
      <w:r w:rsidRPr="00AB1B36">
        <w:rPr>
          <w:rFonts w:cs="David"/>
          <w:b/>
          <w:bCs w:val="0"/>
          <w:rtl/>
        </w:rPr>
        <w:t xml:space="preserve">, </w:t>
      </w:r>
      <w:r w:rsidRPr="00AB1B36">
        <w:rPr>
          <w:rFonts w:cs="David" w:hint="eastAsia"/>
          <w:b/>
          <w:bCs w:val="0"/>
          <w:rtl/>
        </w:rPr>
        <w:t>הנצנץ</w:t>
      </w:r>
      <w:r w:rsidRPr="00AB1B36">
        <w:rPr>
          <w:rFonts w:cs="David"/>
          <w:b/>
          <w:bCs w:val="0"/>
          <w:rtl/>
        </w:rPr>
        <w:t xml:space="preserve"> </w:t>
      </w:r>
      <w:r w:rsidRPr="00AB1B36">
        <w:rPr>
          <w:rFonts w:cs="David" w:hint="eastAsia"/>
          <w:b/>
          <w:bCs w:val="0"/>
          <w:rtl/>
        </w:rPr>
        <w:t>והחיבור</w:t>
      </w:r>
      <w:r w:rsidRPr="00AB1B36">
        <w:rPr>
          <w:rFonts w:cs="David"/>
          <w:b/>
          <w:bCs w:val="0"/>
          <w:rtl/>
        </w:rPr>
        <w:t xml:space="preserve"> </w:t>
      </w:r>
      <w:r w:rsidRPr="00AB1B36">
        <w:rPr>
          <w:rFonts w:cs="David" w:hint="eastAsia"/>
          <w:b/>
          <w:bCs w:val="0"/>
          <w:rtl/>
        </w:rPr>
        <w:t>למערכת</w:t>
      </w:r>
      <w:r w:rsidRPr="00AB1B36">
        <w:rPr>
          <w:rFonts w:cs="David"/>
          <w:b/>
          <w:bCs w:val="0"/>
          <w:rtl/>
        </w:rPr>
        <w:t xml:space="preserve"> </w:t>
      </w:r>
      <w:r w:rsidRPr="00AB1B36">
        <w:rPr>
          <w:rFonts w:cs="David" w:hint="eastAsia"/>
          <w:b/>
          <w:bCs w:val="0"/>
          <w:rtl/>
        </w:rPr>
        <w:t>העגינה</w:t>
      </w:r>
      <w:r w:rsidRPr="00AB1B36">
        <w:rPr>
          <w:rFonts w:cs="David"/>
          <w:b/>
          <w:bCs w:val="0"/>
          <w:rtl/>
        </w:rPr>
        <w:t>.</w:t>
      </w:r>
    </w:p>
    <w:p w:rsidR="00D06238" w:rsidRPr="00AB1B36" w:rsidRDefault="005941BC" w:rsidP="005C65B1">
      <w:pPr>
        <w:pStyle w:val="a9"/>
        <w:numPr>
          <w:ilvl w:val="3"/>
          <w:numId w:val="41"/>
        </w:numPr>
        <w:tabs>
          <w:tab w:val="left" w:pos="1694"/>
        </w:tabs>
        <w:bidi/>
        <w:spacing w:line="360" w:lineRule="auto"/>
        <w:jc w:val="both"/>
        <w:rPr>
          <w:rFonts w:cs="David"/>
          <w:b/>
          <w:bCs w:val="0"/>
        </w:rPr>
      </w:pPr>
      <w:r>
        <w:rPr>
          <w:rFonts w:cs="David" w:hint="cs"/>
          <w:b/>
          <w:bCs w:val="0"/>
          <w:rtl/>
        </w:rPr>
        <w:t xml:space="preserve"> </w:t>
      </w:r>
      <w:r w:rsidR="00D06238" w:rsidRPr="00AB1B36">
        <w:rPr>
          <w:rFonts w:cs="David" w:hint="eastAsia"/>
          <w:b/>
          <w:bCs w:val="0"/>
          <w:rtl/>
        </w:rPr>
        <w:t>יוחלפו</w:t>
      </w:r>
      <w:r w:rsidR="00D06238" w:rsidRPr="00AB1B36">
        <w:rPr>
          <w:rFonts w:cs="David"/>
          <w:b/>
          <w:bCs w:val="0"/>
          <w:rtl/>
        </w:rPr>
        <w:t xml:space="preserve"> </w:t>
      </w:r>
      <w:r w:rsidR="00D06238" w:rsidRPr="00AB1B36">
        <w:rPr>
          <w:rFonts w:cs="David" w:hint="eastAsia"/>
          <w:b/>
          <w:bCs w:val="0"/>
          <w:rtl/>
        </w:rPr>
        <w:t>חלקים</w:t>
      </w:r>
      <w:r w:rsidR="00D06238" w:rsidRPr="00AB1B36">
        <w:rPr>
          <w:rFonts w:cs="David"/>
          <w:b/>
          <w:bCs w:val="0"/>
          <w:rtl/>
        </w:rPr>
        <w:t xml:space="preserve"> </w:t>
      </w:r>
      <w:r w:rsidR="00D06238" w:rsidRPr="00AB1B36">
        <w:rPr>
          <w:rFonts w:cs="David" w:hint="eastAsia"/>
          <w:b/>
          <w:bCs w:val="0"/>
          <w:rtl/>
        </w:rPr>
        <w:t>שימצאו</w:t>
      </w:r>
      <w:r w:rsidR="00D06238" w:rsidRPr="00AB1B36">
        <w:rPr>
          <w:rFonts w:cs="David"/>
          <w:b/>
          <w:bCs w:val="0"/>
          <w:rtl/>
        </w:rPr>
        <w:t xml:space="preserve"> </w:t>
      </w:r>
      <w:r w:rsidR="00D06238" w:rsidRPr="00AB1B36">
        <w:rPr>
          <w:rFonts w:cs="David" w:hint="eastAsia"/>
          <w:b/>
          <w:bCs w:val="0"/>
          <w:rtl/>
        </w:rPr>
        <w:t>פגומים</w:t>
      </w:r>
      <w:r w:rsidR="00D06238" w:rsidRPr="00AB1B36">
        <w:rPr>
          <w:rFonts w:cs="David"/>
          <w:b/>
          <w:bCs w:val="0"/>
          <w:rtl/>
        </w:rPr>
        <w:t>/</w:t>
      </w:r>
      <w:r w:rsidR="00D06238" w:rsidRPr="00AB1B36">
        <w:rPr>
          <w:rFonts w:cs="David" w:hint="eastAsia"/>
          <w:b/>
          <w:bCs w:val="0"/>
          <w:rtl/>
        </w:rPr>
        <w:t>בלויים</w:t>
      </w:r>
      <w:r w:rsidR="00D06238" w:rsidRPr="00AB1B36">
        <w:rPr>
          <w:rFonts w:cs="David"/>
          <w:b/>
          <w:bCs w:val="0"/>
          <w:rtl/>
        </w:rPr>
        <w:t xml:space="preserve"> </w:t>
      </w:r>
      <w:r w:rsidR="00D06238" w:rsidRPr="00AB1B36">
        <w:rPr>
          <w:rFonts w:cs="David" w:hint="eastAsia"/>
          <w:b/>
          <w:bCs w:val="0"/>
          <w:rtl/>
        </w:rPr>
        <w:t>חסרים</w:t>
      </w:r>
      <w:r w:rsidR="00D06238" w:rsidRPr="00AB1B36">
        <w:rPr>
          <w:rFonts w:cs="David"/>
          <w:b/>
          <w:bCs w:val="0"/>
          <w:rtl/>
        </w:rPr>
        <w:t>.</w:t>
      </w:r>
    </w:p>
    <w:p w:rsidR="00D06238" w:rsidRPr="00AB1B36" w:rsidRDefault="005941BC" w:rsidP="00C14D31">
      <w:pPr>
        <w:pStyle w:val="a9"/>
        <w:numPr>
          <w:ilvl w:val="3"/>
          <w:numId w:val="41"/>
        </w:numPr>
        <w:tabs>
          <w:tab w:val="left" w:pos="1694"/>
        </w:tabs>
        <w:bidi/>
        <w:spacing w:line="360" w:lineRule="auto"/>
        <w:jc w:val="both"/>
        <w:rPr>
          <w:rFonts w:cs="David"/>
          <w:b/>
          <w:bCs w:val="0"/>
        </w:rPr>
      </w:pPr>
      <w:r>
        <w:rPr>
          <w:rFonts w:cs="David" w:hint="cs"/>
          <w:b/>
          <w:bCs w:val="0"/>
          <w:rtl/>
        </w:rPr>
        <w:t xml:space="preserve"> </w:t>
      </w:r>
      <w:r w:rsidR="00D06238" w:rsidRPr="00AB1B36">
        <w:rPr>
          <w:rFonts w:cs="David" w:hint="eastAsia"/>
          <w:b/>
          <w:bCs w:val="0"/>
          <w:rtl/>
        </w:rPr>
        <w:t>יוזזו</w:t>
      </w:r>
      <w:r w:rsidR="00D06238" w:rsidRPr="00AB1B36">
        <w:rPr>
          <w:rFonts w:cs="David"/>
          <w:b/>
          <w:bCs w:val="0"/>
          <w:rtl/>
        </w:rPr>
        <w:t xml:space="preserve"> </w:t>
      </w:r>
      <w:r w:rsidR="00D06238" w:rsidRPr="00AB1B36">
        <w:rPr>
          <w:rFonts w:cs="David" w:hint="eastAsia"/>
          <w:b/>
          <w:bCs w:val="0"/>
          <w:rtl/>
        </w:rPr>
        <w:t>מערכות</w:t>
      </w:r>
      <w:r w:rsidR="00D06238" w:rsidRPr="00AB1B36">
        <w:rPr>
          <w:rFonts w:cs="David"/>
          <w:b/>
          <w:bCs w:val="0"/>
          <w:rtl/>
        </w:rPr>
        <w:t xml:space="preserve"> </w:t>
      </w:r>
      <w:r w:rsidR="00D06238" w:rsidRPr="00AB1B36">
        <w:rPr>
          <w:rFonts w:cs="David" w:hint="eastAsia"/>
          <w:b/>
          <w:bCs w:val="0"/>
          <w:rtl/>
        </w:rPr>
        <w:t>מצופים</w:t>
      </w:r>
      <w:r w:rsidR="00D06238" w:rsidRPr="00AB1B36">
        <w:rPr>
          <w:rFonts w:cs="David"/>
          <w:b/>
          <w:bCs w:val="0"/>
          <w:rtl/>
        </w:rPr>
        <w:t xml:space="preserve"> </w:t>
      </w:r>
      <w:r w:rsidR="00D06238" w:rsidRPr="00AB1B36">
        <w:rPr>
          <w:rFonts w:cs="David" w:hint="eastAsia"/>
          <w:b/>
          <w:bCs w:val="0"/>
          <w:rtl/>
        </w:rPr>
        <w:t>במידה</w:t>
      </w:r>
      <w:r w:rsidR="00D06238" w:rsidRPr="00AB1B36">
        <w:rPr>
          <w:rFonts w:cs="David"/>
          <w:b/>
          <w:bCs w:val="0"/>
          <w:rtl/>
        </w:rPr>
        <w:t xml:space="preserve"> </w:t>
      </w:r>
      <w:r w:rsidR="00D06238" w:rsidRPr="00AB1B36">
        <w:rPr>
          <w:rFonts w:cs="David" w:hint="eastAsia"/>
          <w:b/>
          <w:bCs w:val="0"/>
          <w:rtl/>
        </w:rPr>
        <w:t>ונסחפו</w:t>
      </w:r>
      <w:r w:rsidR="00D06238" w:rsidRPr="00AB1B36">
        <w:rPr>
          <w:rFonts w:cs="David"/>
          <w:b/>
          <w:bCs w:val="0"/>
          <w:rtl/>
        </w:rPr>
        <w:t xml:space="preserve"> </w:t>
      </w:r>
      <w:r w:rsidR="00D06238" w:rsidRPr="00AB1B36">
        <w:rPr>
          <w:rFonts w:cs="David" w:hint="eastAsia"/>
          <w:b/>
          <w:bCs w:val="0"/>
          <w:rtl/>
        </w:rPr>
        <w:t>בחזרה</w:t>
      </w:r>
      <w:r w:rsidR="00D06238" w:rsidRPr="00AB1B36">
        <w:rPr>
          <w:rFonts w:cs="David"/>
          <w:b/>
          <w:bCs w:val="0"/>
          <w:rtl/>
        </w:rPr>
        <w:t xml:space="preserve"> </w:t>
      </w:r>
      <w:r w:rsidR="00D06238" w:rsidRPr="00AB1B36">
        <w:rPr>
          <w:rFonts w:cs="David" w:hint="eastAsia"/>
          <w:b/>
          <w:bCs w:val="0"/>
          <w:rtl/>
        </w:rPr>
        <w:t>למקומן</w:t>
      </w:r>
      <w:r w:rsidR="00D06238" w:rsidRPr="00AB1B36">
        <w:rPr>
          <w:rFonts w:cs="David"/>
          <w:b/>
          <w:bCs w:val="0"/>
          <w:rtl/>
        </w:rPr>
        <w:t xml:space="preserve">, </w:t>
      </w:r>
      <w:r w:rsidR="00D06238" w:rsidRPr="00AB1B36">
        <w:rPr>
          <w:rFonts w:cs="David" w:hint="eastAsia"/>
          <w:b/>
          <w:bCs w:val="0"/>
          <w:rtl/>
        </w:rPr>
        <w:t>או</w:t>
      </w:r>
      <w:r w:rsidR="00D06238" w:rsidRPr="00AB1B36">
        <w:rPr>
          <w:rFonts w:cs="David"/>
          <w:b/>
          <w:bCs w:val="0"/>
          <w:rtl/>
        </w:rPr>
        <w:t xml:space="preserve"> </w:t>
      </w:r>
      <w:r w:rsidR="00D06238" w:rsidRPr="00AB1B36">
        <w:rPr>
          <w:rFonts w:cs="David" w:hint="eastAsia"/>
          <w:b/>
          <w:bCs w:val="0"/>
          <w:rtl/>
        </w:rPr>
        <w:t>יועתקו</w:t>
      </w:r>
      <w:r w:rsidR="00D06238" w:rsidRPr="00AB1B36">
        <w:rPr>
          <w:rFonts w:cs="David"/>
          <w:b/>
          <w:bCs w:val="0"/>
          <w:rtl/>
        </w:rPr>
        <w:t xml:space="preserve"> </w:t>
      </w:r>
      <w:r w:rsidR="00D06238" w:rsidRPr="00AB1B36">
        <w:rPr>
          <w:rFonts w:cs="David" w:hint="eastAsia"/>
          <w:b/>
          <w:bCs w:val="0"/>
          <w:rtl/>
        </w:rPr>
        <w:t>מערכות</w:t>
      </w:r>
      <w:r w:rsidR="00D06238" w:rsidRPr="00AB1B36">
        <w:rPr>
          <w:rFonts w:cs="David"/>
          <w:b/>
          <w:bCs w:val="0"/>
          <w:rtl/>
        </w:rPr>
        <w:t xml:space="preserve"> </w:t>
      </w:r>
      <w:r w:rsidR="00D06238" w:rsidRPr="00AB1B36">
        <w:rPr>
          <w:rFonts w:cs="David" w:hint="eastAsia"/>
          <w:b/>
          <w:bCs w:val="0"/>
          <w:rtl/>
        </w:rPr>
        <w:t>מצופים</w:t>
      </w:r>
      <w:r w:rsidR="00D06238" w:rsidRPr="00AB1B36">
        <w:rPr>
          <w:rFonts w:cs="David"/>
          <w:b/>
          <w:bCs w:val="0"/>
          <w:rtl/>
        </w:rPr>
        <w:t xml:space="preserve"> </w:t>
      </w:r>
      <w:r w:rsidR="00D06238" w:rsidRPr="00AB1B36">
        <w:rPr>
          <w:rFonts w:cs="David" w:hint="eastAsia"/>
          <w:b/>
          <w:bCs w:val="0"/>
          <w:rtl/>
        </w:rPr>
        <w:t>למיקום</w:t>
      </w:r>
      <w:r w:rsidR="00D06238" w:rsidRPr="00AB1B36">
        <w:rPr>
          <w:rFonts w:cs="David"/>
          <w:b/>
          <w:bCs w:val="0"/>
          <w:rtl/>
        </w:rPr>
        <w:t xml:space="preserve"> </w:t>
      </w:r>
      <w:r w:rsidR="00D06238" w:rsidRPr="00AB1B36">
        <w:rPr>
          <w:rFonts w:cs="David" w:hint="eastAsia"/>
          <w:b/>
          <w:bCs w:val="0"/>
          <w:rtl/>
        </w:rPr>
        <w:t>חדש</w:t>
      </w:r>
      <w:r w:rsidR="00D06238" w:rsidRPr="00AB1B36">
        <w:rPr>
          <w:rFonts w:cs="David"/>
          <w:b/>
          <w:bCs w:val="0"/>
          <w:rtl/>
        </w:rPr>
        <w:t xml:space="preserve"> </w:t>
      </w:r>
      <w:r w:rsidR="00D06238" w:rsidRPr="00AB1B36">
        <w:rPr>
          <w:rFonts w:cs="David" w:hint="eastAsia"/>
          <w:b/>
          <w:bCs w:val="0"/>
          <w:rtl/>
        </w:rPr>
        <w:t>במידה</w:t>
      </w:r>
      <w:r w:rsidR="00D06238" w:rsidRPr="00AB1B36">
        <w:rPr>
          <w:rFonts w:cs="David"/>
          <w:b/>
          <w:bCs w:val="0"/>
          <w:rtl/>
        </w:rPr>
        <w:t xml:space="preserve"> </w:t>
      </w:r>
      <w:r w:rsidR="00D06238" w:rsidRPr="00AB1B36">
        <w:rPr>
          <w:rFonts w:cs="David" w:hint="eastAsia"/>
          <w:b/>
          <w:bCs w:val="0"/>
          <w:rtl/>
        </w:rPr>
        <w:t>ונדרש</w:t>
      </w:r>
      <w:r w:rsidR="00D06238" w:rsidRPr="00AB1B36">
        <w:rPr>
          <w:rFonts w:cs="David"/>
          <w:b/>
          <w:bCs w:val="0"/>
          <w:rtl/>
        </w:rPr>
        <w:t xml:space="preserve"> </w:t>
      </w:r>
      <w:r w:rsidR="00D06238" w:rsidRPr="00AB1B36">
        <w:rPr>
          <w:rFonts w:cs="David" w:hint="eastAsia"/>
          <w:b/>
          <w:bCs w:val="0"/>
          <w:rtl/>
        </w:rPr>
        <w:t>לעשות</w:t>
      </w:r>
      <w:r w:rsidR="00D06238" w:rsidRPr="00AB1B36">
        <w:rPr>
          <w:rFonts w:cs="David"/>
          <w:b/>
          <w:bCs w:val="0"/>
          <w:rtl/>
        </w:rPr>
        <w:t xml:space="preserve"> </w:t>
      </w:r>
      <w:r w:rsidR="00D06238" w:rsidRPr="00AB1B36">
        <w:rPr>
          <w:rFonts w:cs="David" w:hint="eastAsia"/>
          <w:b/>
          <w:bCs w:val="0"/>
          <w:rtl/>
        </w:rPr>
        <w:t>כן</w:t>
      </w:r>
      <w:r w:rsidR="00D06238" w:rsidRPr="00AB1B36">
        <w:rPr>
          <w:rFonts w:cs="David"/>
          <w:b/>
          <w:bCs w:val="0"/>
          <w:rtl/>
        </w:rPr>
        <w:t xml:space="preserve"> </w:t>
      </w:r>
      <w:r w:rsidR="00D06238" w:rsidRPr="00AB1B36">
        <w:rPr>
          <w:rFonts w:cs="David" w:hint="eastAsia"/>
          <w:b/>
          <w:bCs w:val="0"/>
          <w:rtl/>
        </w:rPr>
        <w:t>ע</w:t>
      </w:r>
      <w:r w:rsidR="00D06238" w:rsidRPr="00AB1B36">
        <w:rPr>
          <w:rFonts w:cs="David"/>
          <w:b/>
          <w:bCs w:val="0"/>
          <w:rtl/>
        </w:rPr>
        <w:t>"</w:t>
      </w:r>
      <w:r w:rsidR="00D06238" w:rsidRPr="00AB1B36">
        <w:rPr>
          <w:rFonts w:cs="David" w:hint="eastAsia"/>
          <w:b/>
          <w:bCs w:val="0"/>
          <w:rtl/>
        </w:rPr>
        <w:t>י</w:t>
      </w:r>
      <w:r w:rsidR="00D06238" w:rsidRPr="00AB1B36">
        <w:rPr>
          <w:rFonts w:cs="David"/>
          <w:b/>
          <w:bCs w:val="0"/>
          <w:rtl/>
        </w:rPr>
        <w:t xml:space="preserve"> </w:t>
      </w:r>
      <w:r w:rsidR="00D06238" w:rsidRPr="00AB1B36">
        <w:rPr>
          <w:rFonts w:cs="David" w:hint="eastAsia"/>
          <w:b/>
          <w:bCs w:val="0"/>
          <w:rtl/>
        </w:rPr>
        <w:t>הממונה</w:t>
      </w:r>
      <w:r w:rsidR="00D06238" w:rsidRPr="00AB1B36">
        <w:rPr>
          <w:rFonts w:cs="David"/>
          <w:b/>
          <w:bCs w:val="0"/>
          <w:rtl/>
        </w:rPr>
        <w:t>.</w:t>
      </w:r>
    </w:p>
    <w:p w:rsidR="00D06238" w:rsidRPr="00AB1B36" w:rsidRDefault="00D06238" w:rsidP="008F20AF">
      <w:pPr>
        <w:pStyle w:val="af4"/>
        <w:numPr>
          <w:ilvl w:val="2"/>
          <w:numId w:val="41"/>
        </w:numPr>
        <w:spacing w:line="360" w:lineRule="auto"/>
        <w:ind w:left="985" w:hanging="283"/>
        <w:jc w:val="both"/>
        <w:rPr>
          <w:b/>
          <w:sz w:val="24"/>
          <w:szCs w:val="24"/>
        </w:rPr>
      </w:pPr>
      <w:r w:rsidRPr="00AB1B36">
        <w:rPr>
          <w:rFonts w:hint="eastAsia"/>
          <w:b/>
          <w:sz w:val="24"/>
          <w:szCs w:val="24"/>
          <w:rtl/>
        </w:rPr>
        <w:t>הקבלן</w:t>
      </w:r>
      <w:r w:rsidRPr="00AB1B36">
        <w:rPr>
          <w:b/>
          <w:sz w:val="24"/>
          <w:szCs w:val="24"/>
          <w:rtl/>
        </w:rPr>
        <w:t xml:space="preserve"> </w:t>
      </w:r>
      <w:r w:rsidRPr="00AB1B36">
        <w:rPr>
          <w:rFonts w:hint="eastAsia"/>
          <w:b/>
          <w:sz w:val="24"/>
          <w:szCs w:val="24"/>
          <w:rtl/>
        </w:rPr>
        <w:t>יגיש</w:t>
      </w:r>
      <w:r w:rsidRPr="00AB1B36">
        <w:rPr>
          <w:b/>
          <w:sz w:val="24"/>
          <w:szCs w:val="24"/>
          <w:rtl/>
        </w:rPr>
        <w:t xml:space="preserve"> </w:t>
      </w:r>
      <w:r w:rsidRPr="00AB1B36">
        <w:rPr>
          <w:rFonts w:hint="eastAsia"/>
          <w:b/>
          <w:sz w:val="24"/>
          <w:szCs w:val="24"/>
          <w:rtl/>
        </w:rPr>
        <w:t>דו</w:t>
      </w:r>
      <w:r w:rsidRPr="00AB1B36">
        <w:rPr>
          <w:b/>
          <w:sz w:val="24"/>
          <w:szCs w:val="24"/>
          <w:rtl/>
        </w:rPr>
        <w:t xml:space="preserve">"ח </w:t>
      </w:r>
      <w:r w:rsidRPr="00AB1B36">
        <w:rPr>
          <w:rFonts w:hint="eastAsia"/>
          <w:b/>
          <w:sz w:val="24"/>
          <w:szCs w:val="24"/>
          <w:rtl/>
        </w:rPr>
        <w:t>ביקורת</w:t>
      </w:r>
      <w:r w:rsidRPr="00AB1B36">
        <w:rPr>
          <w:b/>
          <w:sz w:val="24"/>
          <w:szCs w:val="24"/>
          <w:rtl/>
        </w:rPr>
        <w:t xml:space="preserve"> (כדוגמת </w:t>
      </w:r>
      <w:r w:rsidRPr="00AB1B36">
        <w:rPr>
          <w:rFonts w:hint="eastAsia"/>
          <w:b/>
          <w:sz w:val="24"/>
          <w:szCs w:val="24"/>
          <w:rtl/>
        </w:rPr>
        <w:t>דו</w:t>
      </w:r>
      <w:r w:rsidRPr="00AB1B36">
        <w:rPr>
          <w:b/>
          <w:sz w:val="24"/>
          <w:szCs w:val="24"/>
          <w:rtl/>
        </w:rPr>
        <w:t xml:space="preserve">"ח </w:t>
      </w:r>
      <w:r w:rsidRPr="00AB1B36">
        <w:rPr>
          <w:rFonts w:hint="eastAsia"/>
          <w:b/>
          <w:sz w:val="24"/>
          <w:szCs w:val="24"/>
          <w:rtl/>
        </w:rPr>
        <w:t>הביקורת</w:t>
      </w:r>
      <w:r w:rsidRPr="00AB1B36">
        <w:rPr>
          <w:b/>
          <w:sz w:val="24"/>
          <w:szCs w:val="24"/>
          <w:rtl/>
        </w:rPr>
        <w:t xml:space="preserve"> </w:t>
      </w:r>
      <w:r w:rsidRPr="00AB1B36">
        <w:rPr>
          <w:rFonts w:hint="eastAsia"/>
          <w:b/>
          <w:sz w:val="24"/>
          <w:szCs w:val="24"/>
          <w:rtl/>
        </w:rPr>
        <w:t>בנספח</w:t>
      </w:r>
      <w:r w:rsidRPr="00AB1B36">
        <w:rPr>
          <w:b/>
          <w:sz w:val="24"/>
          <w:szCs w:val="24"/>
          <w:rtl/>
        </w:rPr>
        <w:t xml:space="preserve"> </w:t>
      </w:r>
      <w:r w:rsidRPr="00AB1B36">
        <w:rPr>
          <w:rFonts w:hint="eastAsia"/>
          <w:b/>
          <w:sz w:val="24"/>
          <w:szCs w:val="24"/>
          <w:rtl/>
        </w:rPr>
        <w:t>ב</w:t>
      </w:r>
      <w:r w:rsidRPr="00AB1B36">
        <w:rPr>
          <w:b/>
          <w:sz w:val="24"/>
          <w:szCs w:val="24"/>
          <w:rtl/>
        </w:rPr>
        <w:t xml:space="preserve">') לממונה בתוך    </w:t>
      </w:r>
    </w:p>
    <w:p w:rsidR="00D06238" w:rsidRPr="00AB1B36" w:rsidRDefault="00D06238" w:rsidP="005C65B1">
      <w:pPr>
        <w:pStyle w:val="af4"/>
        <w:spacing w:line="360" w:lineRule="auto"/>
        <w:ind w:left="985"/>
        <w:jc w:val="both"/>
        <w:rPr>
          <w:b/>
          <w:sz w:val="24"/>
          <w:szCs w:val="24"/>
          <w:rtl/>
        </w:rPr>
      </w:pPr>
      <w:r w:rsidRPr="00AB1B36">
        <w:rPr>
          <w:b/>
          <w:sz w:val="24"/>
          <w:szCs w:val="24"/>
          <w:rtl/>
        </w:rPr>
        <w:t xml:space="preserve">       יומיים ממועד סיום ביצוע כל אחת מהביקורות. הדו"ח ייערך </w:t>
      </w:r>
      <w:r w:rsidRPr="00AB1B36">
        <w:rPr>
          <w:rFonts w:hint="eastAsia"/>
          <w:b/>
          <w:sz w:val="24"/>
          <w:szCs w:val="24"/>
          <w:rtl/>
        </w:rPr>
        <w:t>כמפורט</w:t>
      </w:r>
      <w:r w:rsidRPr="00AB1B36">
        <w:rPr>
          <w:b/>
          <w:sz w:val="24"/>
          <w:szCs w:val="24"/>
          <w:rtl/>
        </w:rPr>
        <w:t xml:space="preserve"> </w:t>
      </w:r>
      <w:r w:rsidRPr="00AB1B36">
        <w:rPr>
          <w:rFonts w:hint="eastAsia"/>
          <w:b/>
          <w:sz w:val="24"/>
          <w:szCs w:val="24"/>
          <w:rtl/>
        </w:rPr>
        <w:t>בסעיף</w:t>
      </w:r>
      <w:r w:rsidRPr="00AB1B36">
        <w:rPr>
          <w:b/>
          <w:sz w:val="24"/>
          <w:szCs w:val="24"/>
          <w:rtl/>
        </w:rPr>
        <w:t xml:space="preserve"> </w:t>
      </w:r>
    </w:p>
    <w:p w:rsidR="00D06238" w:rsidRPr="00AB1B36" w:rsidRDefault="00D06238" w:rsidP="00C14D31">
      <w:pPr>
        <w:pStyle w:val="af4"/>
        <w:spacing w:line="360" w:lineRule="auto"/>
        <w:ind w:left="985"/>
        <w:jc w:val="both"/>
        <w:rPr>
          <w:b/>
          <w:sz w:val="24"/>
          <w:szCs w:val="24"/>
          <w:rtl/>
        </w:rPr>
      </w:pPr>
      <w:r w:rsidRPr="00AB1B36">
        <w:rPr>
          <w:b/>
          <w:sz w:val="24"/>
          <w:szCs w:val="24"/>
          <w:rtl/>
        </w:rPr>
        <w:t xml:space="preserve">      5 </w:t>
      </w:r>
      <w:r w:rsidRPr="00AB1B36">
        <w:rPr>
          <w:rFonts w:hint="eastAsia"/>
          <w:b/>
          <w:sz w:val="24"/>
          <w:szCs w:val="24"/>
          <w:rtl/>
        </w:rPr>
        <w:t>לנספח</w:t>
      </w:r>
      <w:r w:rsidRPr="00AB1B36">
        <w:rPr>
          <w:b/>
          <w:sz w:val="24"/>
          <w:szCs w:val="24"/>
          <w:rtl/>
        </w:rPr>
        <w:t xml:space="preserve"> </w:t>
      </w:r>
      <w:r w:rsidRPr="00AB1B36">
        <w:rPr>
          <w:rFonts w:hint="eastAsia"/>
          <w:b/>
          <w:sz w:val="24"/>
          <w:szCs w:val="24"/>
          <w:rtl/>
        </w:rPr>
        <w:t>א</w:t>
      </w:r>
      <w:r w:rsidRPr="00AB1B36">
        <w:rPr>
          <w:b/>
          <w:sz w:val="24"/>
          <w:szCs w:val="24"/>
          <w:rtl/>
        </w:rPr>
        <w:t>'.</w:t>
      </w:r>
    </w:p>
    <w:p w:rsidR="00D06238" w:rsidRPr="00AB1B36" w:rsidRDefault="00D06238" w:rsidP="00C14D31">
      <w:pPr>
        <w:pStyle w:val="af4"/>
        <w:numPr>
          <w:ilvl w:val="2"/>
          <w:numId w:val="41"/>
        </w:numPr>
        <w:spacing w:line="360" w:lineRule="auto"/>
        <w:ind w:left="985" w:hanging="283"/>
        <w:jc w:val="both"/>
        <w:rPr>
          <w:b/>
          <w:sz w:val="24"/>
          <w:szCs w:val="24"/>
        </w:rPr>
      </w:pPr>
      <w:r w:rsidRPr="00AB1B36">
        <w:rPr>
          <w:b/>
          <w:sz w:val="24"/>
          <w:szCs w:val="24"/>
          <w:rtl/>
        </w:rPr>
        <w:t xml:space="preserve">ככל שיתעורר צורך בכך, השירותים יכללו הפעלת כלי שייט ו/או ציוד מכני  </w:t>
      </w:r>
    </w:p>
    <w:p w:rsidR="00D06238" w:rsidRPr="00AB1B36" w:rsidRDefault="00D06238" w:rsidP="00C14D31">
      <w:pPr>
        <w:pStyle w:val="af4"/>
        <w:tabs>
          <w:tab w:val="left" w:pos="1269"/>
          <w:tab w:val="left" w:pos="1552"/>
        </w:tabs>
        <w:spacing w:line="360" w:lineRule="auto"/>
        <w:ind w:left="985"/>
        <w:jc w:val="both"/>
        <w:rPr>
          <w:b/>
          <w:sz w:val="24"/>
          <w:szCs w:val="24"/>
          <w:rtl/>
        </w:rPr>
      </w:pPr>
      <w:r w:rsidRPr="00AB1B36">
        <w:rPr>
          <w:b/>
          <w:sz w:val="24"/>
          <w:szCs w:val="24"/>
          <w:rtl/>
        </w:rPr>
        <w:t xml:space="preserve">       ו/או צוללים לצורך </w:t>
      </w:r>
      <w:r w:rsidRPr="00AB1B36">
        <w:rPr>
          <w:rFonts w:hint="eastAsia"/>
          <w:b/>
          <w:sz w:val="24"/>
          <w:szCs w:val="24"/>
          <w:rtl/>
        </w:rPr>
        <w:t>בחינת</w:t>
      </w:r>
      <w:r w:rsidRPr="00AB1B36">
        <w:rPr>
          <w:b/>
          <w:sz w:val="24"/>
          <w:szCs w:val="24"/>
          <w:rtl/>
        </w:rPr>
        <w:t xml:space="preserve"> מערכ</w:t>
      </w:r>
      <w:r w:rsidRPr="00AB1B36">
        <w:rPr>
          <w:rFonts w:hint="eastAsia"/>
          <w:b/>
          <w:sz w:val="24"/>
          <w:szCs w:val="24"/>
          <w:rtl/>
        </w:rPr>
        <w:t>ו</w:t>
      </w:r>
      <w:r w:rsidRPr="00AB1B36">
        <w:rPr>
          <w:b/>
          <w:sz w:val="24"/>
          <w:szCs w:val="24"/>
          <w:rtl/>
        </w:rPr>
        <w:t>ת מצופי הסימון.</w:t>
      </w:r>
    </w:p>
    <w:p w:rsidR="00AC01EF" w:rsidRPr="00AB1B36" w:rsidRDefault="00AC01EF" w:rsidP="008F20AF">
      <w:pPr>
        <w:pStyle w:val="20"/>
        <w:numPr>
          <w:ilvl w:val="1"/>
          <w:numId w:val="41"/>
        </w:numPr>
        <w:jc w:val="both"/>
        <w:rPr>
          <w:rFonts w:cs="David"/>
          <w:b/>
          <w:bCs/>
          <w:sz w:val="24"/>
          <w:u w:val="single"/>
        </w:rPr>
      </w:pPr>
      <w:r w:rsidRPr="00AB1B36">
        <w:rPr>
          <w:rFonts w:cs="David" w:hint="eastAsia"/>
          <w:b/>
          <w:bCs/>
          <w:sz w:val="24"/>
          <w:u w:val="single"/>
          <w:rtl/>
        </w:rPr>
        <w:t>ביקורת</w:t>
      </w:r>
      <w:r w:rsidRPr="00AB1B36">
        <w:rPr>
          <w:rFonts w:cs="David"/>
          <w:b/>
          <w:bCs/>
          <w:sz w:val="24"/>
          <w:u w:val="single"/>
          <w:rtl/>
        </w:rPr>
        <w:t xml:space="preserve"> שנתית </w:t>
      </w:r>
      <w:r w:rsidR="000172DE" w:rsidRPr="00AB1B36">
        <w:rPr>
          <w:rFonts w:cs="David"/>
          <w:b/>
          <w:bCs/>
          <w:sz w:val="24"/>
          <w:u w:val="single"/>
          <w:rtl/>
        </w:rPr>
        <w:t xml:space="preserve">(חצי </w:t>
      </w:r>
      <w:r w:rsidR="000172DE" w:rsidRPr="00AB1B36">
        <w:rPr>
          <w:rFonts w:cs="David" w:hint="eastAsia"/>
          <w:b/>
          <w:bCs/>
          <w:sz w:val="24"/>
          <w:u w:val="single"/>
          <w:rtl/>
        </w:rPr>
        <w:t>שנתית</w:t>
      </w:r>
      <w:r w:rsidR="000172DE" w:rsidRPr="00AB1B36">
        <w:rPr>
          <w:rFonts w:cs="David"/>
          <w:b/>
          <w:bCs/>
          <w:sz w:val="24"/>
          <w:u w:val="single"/>
          <w:rtl/>
        </w:rPr>
        <w:t>):</w:t>
      </w:r>
    </w:p>
    <w:p w:rsidR="008D0543" w:rsidRPr="00AB1B36" w:rsidRDefault="008D0543" w:rsidP="008F20AF">
      <w:pPr>
        <w:pStyle w:val="20"/>
        <w:ind w:left="840"/>
        <w:jc w:val="both"/>
        <w:rPr>
          <w:rFonts w:cs="David"/>
          <w:sz w:val="24"/>
          <w:rtl/>
        </w:rPr>
      </w:pPr>
      <w:r w:rsidRPr="00AB1B36">
        <w:rPr>
          <w:rFonts w:cs="David" w:hint="eastAsia"/>
          <w:sz w:val="24"/>
          <w:rtl/>
        </w:rPr>
        <w:t>פעמיים</w:t>
      </w:r>
      <w:r w:rsidRPr="00AB1B36">
        <w:rPr>
          <w:rFonts w:cs="David"/>
          <w:sz w:val="24"/>
          <w:rtl/>
        </w:rPr>
        <w:t xml:space="preserve"> </w:t>
      </w:r>
      <w:r w:rsidRPr="00AB1B36">
        <w:rPr>
          <w:rFonts w:cs="David" w:hint="eastAsia"/>
          <w:sz w:val="24"/>
          <w:rtl/>
        </w:rPr>
        <w:t>בשנה</w:t>
      </w:r>
      <w:r w:rsidRPr="00AB1B36">
        <w:rPr>
          <w:rFonts w:cs="David"/>
          <w:sz w:val="24"/>
          <w:rtl/>
        </w:rPr>
        <w:t xml:space="preserve"> </w:t>
      </w:r>
      <w:r w:rsidRPr="00AB1B36">
        <w:rPr>
          <w:rFonts w:cs="David" w:hint="eastAsia"/>
          <w:sz w:val="24"/>
          <w:rtl/>
        </w:rPr>
        <w:t>בחודשים</w:t>
      </w:r>
      <w:r w:rsidRPr="00AB1B36">
        <w:rPr>
          <w:rFonts w:cs="David"/>
          <w:sz w:val="24"/>
          <w:rtl/>
        </w:rPr>
        <w:t xml:space="preserve"> </w:t>
      </w:r>
      <w:r w:rsidRPr="00AB1B36">
        <w:rPr>
          <w:rFonts w:cs="David" w:hint="eastAsia"/>
          <w:sz w:val="24"/>
          <w:rtl/>
        </w:rPr>
        <w:t>מרץ</w:t>
      </w:r>
      <w:r w:rsidRPr="00AB1B36">
        <w:rPr>
          <w:rFonts w:cs="David"/>
          <w:sz w:val="24"/>
          <w:rtl/>
        </w:rPr>
        <w:t xml:space="preserve"> </w:t>
      </w:r>
      <w:r w:rsidRPr="00AB1B36">
        <w:rPr>
          <w:rFonts w:cs="David" w:hint="eastAsia"/>
          <w:sz w:val="24"/>
          <w:rtl/>
        </w:rPr>
        <w:t>וספטמבר</w:t>
      </w:r>
      <w:r w:rsidRPr="00AB1B36">
        <w:rPr>
          <w:rFonts w:cs="David"/>
          <w:sz w:val="24"/>
          <w:rtl/>
        </w:rPr>
        <w:t xml:space="preserve">, </w:t>
      </w:r>
      <w:r w:rsidRPr="00AB1B36">
        <w:rPr>
          <w:rFonts w:cs="David" w:hint="eastAsia"/>
          <w:sz w:val="24"/>
          <w:rtl/>
        </w:rPr>
        <w:t>יערוך</w:t>
      </w:r>
      <w:r w:rsidRPr="00AB1B36">
        <w:rPr>
          <w:rFonts w:cs="David"/>
          <w:sz w:val="24"/>
          <w:rtl/>
        </w:rPr>
        <w:t xml:space="preserve"> </w:t>
      </w:r>
      <w:r w:rsidRPr="00AB1B36">
        <w:rPr>
          <w:rFonts w:cs="David" w:hint="eastAsia"/>
          <w:sz w:val="24"/>
          <w:rtl/>
        </w:rPr>
        <w:t>הזוכה</w:t>
      </w:r>
      <w:r w:rsidRPr="00AB1B36">
        <w:rPr>
          <w:rFonts w:cs="David"/>
          <w:sz w:val="24"/>
          <w:rtl/>
        </w:rPr>
        <w:t xml:space="preserve"> </w:t>
      </w:r>
      <w:r w:rsidRPr="00AB1B36">
        <w:rPr>
          <w:rFonts w:cs="David" w:hint="eastAsia"/>
          <w:sz w:val="24"/>
          <w:rtl/>
        </w:rPr>
        <w:t>במכרז</w:t>
      </w:r>
      <w:r w:rsidRPr="00AB1B36">
        <w:rPr>
          <w:rFonts w:cs="David"/>
          <w:sz w:val="24"/>
          <w:rtl/>
        </w:rPr>
        <w:t xml:space="preserve">, </w:t>
      </w:r>
      <w:r w:rsidRPr="00AB1B36">
        <w:rPr>
          <w:rFonts w:cs="David" w:hint="eastAsia"/>
          <w:sz w:val="24"/>
          <w:rtl/>
        </w:rPr>
        <w:t>ביקורת</w:t>
      </w:r>
      <w:r w:rsidRPr="00AB1B36">
        <w:rPr>
          <w:rFonts w:cs="David"/>
          <w:sz w:val="24"/>
          <w:rtl/>
        </w:rPr>
        <w:t xml:space="preserve"> </w:t>
      </w:r>
      <w:r w:rsidRPr="00AB1B36">
        <w:rPr>
          <w:rFonts w:cs="David" w:hint="eastAsia"/>
          <w:sz w:val="24"/>
          <w:rtl/>
        </w:rPr>
        <w:t>תקופתית</w:t>
      </w:r>
      <w:r w:rsidRPr="00AB1B36">
        <w:rPr>
          <w:rFonts w:cs="David"/>
          <w:sz w:val="24"/>
          <w:rtl/>
        </w:rPr>
        <w:t xml:space="preserve"> (להלן: "ביקורת </w:t>
      </w:r>
      <w:r w:rsidRPr="00AB1B36">
        <w:rPr>
          <w:rFonts w:cs="David" w:hint="eastAsia"/>
          <w:sz w:val="24"/>
          <w:rtl/>
        </w:rPr>
        <w:t>תקופתית</w:t>
      </w:r>
      <w:r w:rsidRPr="00AB1B36">
        <w:rPr>
          <w:rFonts w:cs="David"/>
          <w:sz w:val="24"/>
          <w:rtl/>
        </w:rPr>
        <w:t xml:space="preserve">"). </w:t>
      </w:r>
      <w:r w:rsidRPr="00AB1B36">
        <w:rPr>
          <w:rFonts w:cs="David" w:hint="eastAsia"/>
          <w:sz w:val="24"/>
          <w:rtl/>
        </w:rPr>
        <w:t>במסגרת</w:t>
      </w:r>
      <w:r w:rsidRPr="00AB1B36">
        <w:rPr>
          <w:rFonts w:cs="David"/>
          <w:sz w:val="24"/>
          <w:rtl/>
        </w:rPr>
        <w:t xml:space="preserve"> </w:t>
      </w:r>
      <w:r w:rsidRPr="00AB1B36">
        <w:rPr>
          <w:rFonts w:cs="David" w:hint="eastAsia"/>
          <w:sz w:val="24"/>
          <w:rtl/>
        </w:rPr>
        <w:t>הביקורת</w:t>
      </w:r>
      <w:r w:rsidRPr="00AB1B36">
        <w:rPr>
          <w:rFonts w:cs="David"/>
          <w:sz w:val="24"/>
          <w:rtl/>
        </w:rPr>
        <w:t xml:space="preserve"> </w:t>
      </w:r>
      <w:r w:rsidRPr="00AB1B36">
        <w:rPr>
          <w:rFonts w:cs="David" w:hint="eastAsia"/>
          <w:sz w:val="24"/>
          <w:rtl/>
        </w:rPr>
        <w:t>יבוצע</w:t>
      </w:r>
      <w:r w:rsidRPr="00AB1B36">
        <w:rPr>
          <w:rFonts w:cs="David"/>
          <w:sz w:val="24"/>
          <w:rtl/>
        </w:rPr>
        <w:t xml:space="preserve"> </w:t>
      </w:r>
      <w:r w:rsidRPr="00AB1B36">
        <w:rPr>
          <w:rFonts w:cs="David" w:hint="eastAsia"/>
          <w:sz w:val="24"/>
          <w:rtl/>
        </w:rPr>
        <w:t>סקר</w:t>
      </w:r>
      <w:r w:rsidRPr="00AB1B36">
        <w:rPr>
          <w:rFonts w:cs="David"/>
          <w:sz w:val="24"/>
          <w:rtl/>
        </w:rPr>
        <w:t xml:space="preserve"> </w:t>
      </w:r>
      <w:r w:rsidRPr="00AB1B36">
        <w:rPr>
          <w:rFonts w:cs="David" w:hint="eastAsia"/>
          <w:sz w:val="24"/>
          <w:rtl/>
        </w:rPr>
        <w:t>מצופים</w:t>
      </w:r>
      <w:r w:rsidRPr="00AB1B36">
        <w:rPr>
          <w:rFonts w:cs="David"/>
          <w:sz w:val="24"/>
          <w:rtl/>
        </w:rPr>
        <w:t xml:space="preserve"> </w:t>
      </w:r>
      <w:r w:rsidRPr="00AB1B36">
        <w:rPr>
          <w:rFonts w:cs="David" w:hint="eastAsia"/>
          <w:sz w:val="24"/>
          <w:rtl/>
        </w:rPr>
        <w:t>שיכלול</w:t>
      </w:r>
      <w:r w:rsidRPr="00AB1B36">
        <w:rPr>
          <w:rFonts w:cs="David"/>
          <w:sz w:val="24"/>
          <w:rtl/>
        </w:rPr>
        <w:t xml:space="preserve"> </w:t>
      </w:r>
      <w:r w:rsidRPr="00AB1B36">
        <w:rPr>
          <w:rFonts w:cs="David" w:hint="eastAsia"/>
          <w:sz w:val="24"/>
          <w:rtl/>
        </w:rPr>
        <w:t>צלילה</w:t>
      </w:r>
      <w:r w:rsidRPr="00AB1B36">
        <w:rPr>
          <w:rFonts w:cs="David"/>
          <w:sz w:val="24"/>
          <w:rtl/>
        </w:rPr>
        <w:t xml:space="preserve"> </w:t>
      </w:r>
      <w:r w:rsidRPr="00AB1B36">
        <w:rPr>
          <w:rFonts w:cs="David" w:hint="eastAsia"/>
          <w:sz w:val="24"/>
          <w:rtl/>
        </w:rPr>
        <w:t>על</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המערכות</w:t>
      </w:r>
      <w:r w:rsidRPr="00AB1B36">
        <w:rPr>
          <w:rFonts w:cs="David"/>
          <w:sz w:val="24"/>
          <w:rtl/>
        </w:rPr>
        <w:t xml:space="preserve">, </w:t>
      </w:r>
      <w:r w:rsidRPr="00AB1B36">
        <w:rPr>
          <w:rFonts w:cs="David" w:hint="eastAsia"/>
          <w:sz w:val="24"/>
          <w:rtl/>
        </w:rPr>
        <w:t>במסגרתו</w:t>
      </w:r>
      <w:r w:rsidRPr="00AB1B36">
        <w:rPr>
          <w:rFonts w:cs="David"/>
          <w:sz w:val="24"/>
          <w:rtl/>
        </w:rPr>
        <w:t xml:space="preserve"> </w:t>
      </w:r>
      <w:r w:rsidRPr="00AB1B36">
        <w:rPr>
          <w:rFonts w:cs="David" w:hint="eastAsia"/>
          <w:sz w:val="24"/>
          <w:rtl/>
        </w:rPr>
        <w:t>יבדקו</w:t>
      </w:r>
      <w:r w:rsidRPr="00AB1B36">
        <w:rPr>
          <w:rFonts w:cs="David"/>
          <w:sz w:val="24"/>
          <w:rtl/>
        </w:rPr>
        <w:t>:</w:t>
      </w:r>
    </w:p>
    <w:p w:rsidR="008D0543" w:rsidRPr="00AB1B36" w:rsidRDefault="008D0543" w:rsidP="008F20AF">
      <w:pPr>
        <w:pStyle w:val="20"/>
        <w:numPr>
          <w:ilvl w:val="2"/>
          <w:numId w:val="41"/>
        </w:numPr>
        <w:ind w:hanging="727"/>
        <w:jc w:val="both"/>
        <w:rPr>
          <w:rFonts w:cs="David"/>
          <w:sz w:val="24"/>
        </w:rPr>
      </w:pPr>
      <w:r w:rsidRPr="00AB1B36">
        <w:rPr>
          <w:rFonts w:cs="David" w:hint="eastAsia"/>
          <w:sz w:val="24"/>
          <w:rtl/>
        </w:rPr>
        <w:t>מצב</w:t>
      </w:r>
      <w:r w:rsidRPr="00AB1B36">
        <w:rPr>
          <w:rFonts w:cs="David"/>
          <w:sz w:val="24"/>
          <w:rtl/>
        </w:rPr>
        <w:t xml:space="preserve"> </w:t>
      </w:r>
      <w:r w:rsidRPr="00AB1B36">
        <w:rPr>
          <w:rFonts w:cs="David" w:hint="eastAsia"/>
          <w:sz w:val="24"/>
          <w:rtl/>
        </w:rPr>
        <w:t>המצוף</w:t>
      </w:r>
      <w:r w:rsidRPr="00AB1B36">
        <w:rPr>
          <w:rFonts w:cs="David"/>
          <w:sz w:val="24"/>
          <w:rtl/>
        </w:rPr>
        <w:t xml:space="preserve"> </w:t>
      </w:r>
      <w:r w:rsidRPr="00AB1B36">
        <w:rPr>
          <w:rFonts w:cs="David" w:hint="eastAsia"/>
          <w:sz w:val="24"/>
          <w:rtl/>
        </w:rPr>
        <w:t>והנצנץ</w:t>
      </w:r>
      <w:r w:rsidRPr="00AB1B36">
        <w:rPr>
          <w:rFonts w:cs="David"/>
          <w:sz w:val="24"/>
          <w:rtl/>
        </w:rPr>
        <w:t>– תקין או פגום.</w:t>
      </w:r>
    </w:p>
    <w:p w:rsidR="008D0543" w:rsidRPr="00AB1B36" w:rsidRDefault="008D0543" w:rsidP="008F20AF">
      <w:pPr>
        <w:pStyle w:val="20"/>
        <w:numPr>
          <w:ilvl w:val="2"/>
          <w:numId w:val="41"/>
        </w:numPr>
        <w:ind w:left="1410" w:hanging="567"/>
        <w:jc w:val="both"/>
        <w:rPr>
          <w:rFonts w:cs="David"/>
          <w:sz w:val="24"/>
          <w:rtl/>
        </w:rPr>
      </w:pPr>
      <w:r w:rsidRPr="00AB1B36">
        <w:rPr>
          <w:rFonts w:cs="David" w:hint="eastAsia"/>
          <w:sz w:val="24"/>
          <w:rtl/>
        </w:rPr>
        <w:t>בדיקת</w:t>
      </w:r>
      <w:r w:rsidRPr="00AB1B36">
        <w:rPr>
          <w:rFonts w:cs="David"/>
          <w:sz w:val="24"/>
          <w:rtl/>
        </w:rPr>
        <w:t xml:space="preserve"> מערכת העגינה - מצב החיבורים בין המצוף לבין השרשרת, מצב השרשרת, החבל והחיבורים </w:t>
      </w:r>
      <w:r w:rsidRPr="00AB1B36">
        <w:rPr>
          <w:rFonts w:cs="David" w:hint="eastAsia"/>
          <w:sz w:val="24"/>
          <w:rtl/>
        </w:rPr>
        <w:t>לסינקר</w:t>
      </w:r>
      <w:r w:rsidRPr="00AB1B36">
        <w:rPr>
          <w:rFonts w:cs="David"/>
          <w:sz w:val="24"/>
          <w:rtl/>
        </w:rPr>
        <w:t xml:space="preserve"> - עפ"י הקריטריונים הבאים:</w:t>
      </w:r>
    </w:p>
    <w:p w:rsidR="008D0543" w:rsidRPr="00AB1B36" w:rsidRDefault="008D0543" w:rsidP="00C14D31">
      <w:pPr>
        <w:pStyle w:val="20"/>
        <w:numPr>
          <w:ilvl w:val="0"/>
          <w:numId w:val="4"/>
        </w:numPr>
        <w:tabs>
          <w:tab w:val="clear" w:pos="1061"/>
        </w:tabs>
        <w:ind w:left="1800"/>
        <w:jc w:val="both"/>
        <w:rPr>
          <w:rFonts w:cs="David"/>
          <w:sz w:val="24"/>
          <w:rtl/>
        </w:rPr>
      </w:pPr>
      <w:r w:rsidRPr="00AB1B36">
        <w:rPr>
          <w:rFonts w:cs="David" w:hint="eastAsia"/>
          <w:sz w:val="24"/>
          <w:rtl/>
        </w:rPr>
        <w:t>שחוק</w:t>
      </w:r>
      <w:r w:rsidRPr="00AB1B36">
        <w:rPr>
          <w:rFonts w:cs="David"/>
          <w:sz w:val="24"/>
          <w:rtl/>
        </w:rPr>
        <w:t xml:space="preserve"> </w:t>
      </w:r>
      <w:r w:rsidRPr="00AB1B36">
        <w:rPr>
          <w:rFonts w:cs="David" w:hint="eastAsia"/>
          <w:sz w:val="24"/>
          <w:rtl/>
        </w:rPr>
        <w:t>מאד</w:t>
      </w:r>
      <w:r w:rsidRPr="00AB1B36">
        <w:rPr>
          <w:rFonts w:cs="David"/>
          <w:sz w:val="24"/>
          <w:rtl/>
        </w:rPr>
        <w:t xml:space="preserve">- </w:t>
      </w:r>
      <w:r w:rsidRPr="00AB1B36">
        <w:rPr>
          <w:rFonts w:cs="David" w:hint="eastAsia"/>
          <w:sz w:val="24"/>
          <w:rtl/>
        </w:rPr>
        <w:t>ירידה</w:t>
      </w:r>
      <w:r w:rsidRPr="00AB1B36">
        <w:rPr>
          <w:rFonts w:cs="David"/>
          <w:sz w:val="24"/>
          <w:rtl/>
        </w:rPr>
        <w:t xml:space="preserve"> </w:t>
      </w:r>
      <w:r w:rsidRPr="00AB1B36">
        <w:rPr>
          <w:rFonts w:cs="David" w:hint="eastAsia"/>
          <w:sz w:val="24"/>
          <w:rtl/>
        </w:rPr>
        <w:t>של</w:t>
      </w:r>
      <w:r w:rsidRPr="00AB1B36">
        <w:rPr>
          <w:rFonts w:cs="David"/>
          <w:sz w:val="24"/>
          <w:rtl/>
        </w:rPr>
        <w:t xml:space="preserve"> 50% </w:t>
      </w:r>
      <w:r w:rsidRPr="00AB1B36">
        <w:rPr>
          <w:rFonts w:cs="David" w:hint="eastAsia"/>
          <w:sz w:val="24"/>
          <w:rtl/>
        </w:rPr>
        <w:t>או</w:t>
      </w:r>
      <w:r w:rsidRPr="00AB1B36">
        <w:rPr>
          <w:rFonts w:cs="David"/>
          <w:sz w:val="24"/>
          <w:rtl/>
        </w:rPr>
        <w:t xml:space="preserve"> </w:t>
      </w:r>
      <w:r w:rsidRPr="00AB1B36">
        <w:rPr>
          <w:rFonts w:cs="David" w:hint="eastAsia"/>
          <w:sz w:val="24"/>
          <w:rtl/>
        </w:rPr>
        <w:t>יותר</w:t>
      </w:r>
      <w:r w:rsidRPr="00AB1B36">
        <w:rPr>
          <w:rFonts w:cs="David"/>
          <w:sz w:val="24"/>
          <w:rtl/>
        </w:rPr>
        <w:t xml:space="preserve"> </w:t>
      </w:r>
      <w:r w:rsidRPr="00AB1B36">
        <w:rPr>
          <w:rFonts w:cs="David" w:hint="eastAsia"/>
          <w:sz w:val="24"/>
          <w:rtl/>
        </w:rPr>
        <w:t>בעובי</w:t>
      </w:r>
      <w:r w:rsidRPr="00AB1B36">
        <w:rPr>
          <w:rFonts w:cs="David"/>
          <w:sz w:val="24"/>
          <w:rtl/>
        </w:rPr>
        <w:t xml:space="preserve"> </w:t>
      </w:r>
      <w:r w:rsidRPr="00AB1B36">
        <w:rPr>
          <w:rFonts w:cs="David" w:hint="eastAsia"/>
          <w:sz w:val="24"/>
          <w:rtl/>
        </w:rPr>
        <w:t>המתכת</w:t>
      </w:r>
      <w:r w:rsidRPr="00AB1B36">
        <w:rPr>
          <w:rFonts w:cs="David"/>
          <w:sz w:val="24"/>
          <w:rtl/>
        </w:rPr>
        <w:t>/החבל.</w:t>
      </w:r>
    </w:p>
    <w:p w:rsidR="008D0543" w:rsidRPr="00AB1B36" w:rsidRDefault="008D0543" w:rsidP="00C14D31">
      <w:pPr>
        <w:pStyle w:val="20"/>
        <w:numPr>
          <w:ilvl w:val="0"/>
          <w:numId w:val="4"/>
        </w:numPr>
        <w:tabs>
          <w:tab w:val="clear" w:pos="1061"/>
        </w:tabs>
        <w:ind w:left="1800"/>
        <w:jc w:val="both"/>
        <w:rPr>
          <w:rFonts w:cs="David"/>
          <w:sz w:val="24"/>
        </w:rPr>
      </w:pPr>
      <w:r w:rsidRPr="00AB1B36">
        <w:rPr>
          <w:rFonts w:cs="David" w:hint="eastAsia"/>
          <w:sz w:val="24"/>
          <w:rtl/>
        </w:rPr>
        <w:t>שחוק</w:t>
      </w:r>
      <w:r w:rsidRPr="00AB1B36">
        <w:rPr>
          <w:rFonts w:cs="David"/>
          <w:sz w:val="24"/>
          <w:rtl/>
        </w:rPr>
        <w:t xml:space="preserve"> – ירידה של 20% או יותר בעובי המתכת/החבל.</w:t>
      </w:r>
    </w:p>
    <w:p w:rsidR="008D0543" w:rsidRPr="00AB1B36" w:rsidRDefault="008D0543" w:rsidP="00C14D31">
      <w:pPr>
        <w:pStyle w:val="20"/>
        <w:numPr>
          <w:ilvl w:val="0"/>
          <w:numId w:val="4"/>
        </w:numPr>
        <w:tabs>
          <w:tab w:val="clear" w:pos="1061"/>
        </w:tabs>
        <w:ind w:left="1800"/>
        <w:jc w:val="both"/>
        <w:rPr>
          <w:rFonts w:cs="David"/>
          <w:sz w:val="24"/>
        </w:rPr>
      </w:pPr>
      <w:r w:rsidRPr="00AB1B36">
        <w:rPr>
          <w:rFonts w:cs="David" w:hint="eastAsia"/>
          <w:sz w:val="24"/>
          <w:rtl/>
        </w:rPr>
        <w:t>תקין</w:t>
      </w:r>
      <w:r w:rsidRPr="00AB1B36">
        <w:rPr>
          <w:rFonts w:cs="David"/>
          <w:sz w:val="24"/>
          <w:rtl/>
        </w:rPr>
        <w:t xml:space="preserve"> – שחיקה קלה של  כ- 10% ירידה בעובי המתכת/החבל.</w:t>
      </w:r>
    </w:p>
    <w:p w:rsidR="008D0543" w:rsidRPr="00AB1B36" w:rsidRDefault="008D0543" w:rsidP="008F20AF">
      <w:pPr>
        <w:pStyle w:val="20"/>
        <w:numPr>
          <w:ilvl w:val="2"/>
          <w:numId w:val="41"/>
        </w:numPr>
        <w:jc w:val="both"/>
        <w:rPr>
          <w:rFonts w:cs="David"/>
          <w:sz w:val="24"/>
        </w:rPr>
      </w:pPr>
      <w:r w:rsidRPr="00AB1B36">
        <w:rPr>
          <w:rFonts w:cs="David" w:hint="eastAsia"/>
          <w:sz w:val="24"/>
          <w:rtl/>
        </w:rPr>
        <w:t>בכל</w:t>
      </w:r>
      <w:r w:rsidRPr="00AB1B36">
        <w:rPr>
          <w:rFonts w:cs="David"/>
          <w:sz w:val="24"/>
          <w:rtl/>
        </w:rPr>
        <w:t xml:space="preserve"> </w:t>
      </w:r>
      <w:r w:rsidRPr="00AB1B36">
        <w:rPr>
          <w:rFonts w:cs="David" w:hint="eastAsia"/>
          <w:sz w:val="24"/>
          <w:rtl/>
        </w:rPr>
        <w:t>מקרה</w:t>
      </w:r>
      <w:r w:rsidRPr="00AB1B36">
        <w:rPr>
          <w:rFonts w:cs="David"/>
          <w:sz w:val="24"/>
          <w:rtl/>
        </w:rPr>
        <w:t xml:space="preserve"> </w:t>
      </w:r>
      <w:r w:rsidRPr="00AB1B36">
        <w:rPr>
          <w:rFonts w:cs="David" w:hint="eastAsia"/>
          <w:sz w:val="24"/>
          <w:rtl/>
        </w:rPr>
        <w:t>של</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עגינה</w:t>
      </w:r>
      <w:r w:rsidRPr="00AB1B36">
        <w:rPr>
          <w:rFonts w:cs="David"/>
          <w:sz w:val="24"/>
          <w:rtl/>
        </w:rPr>
        <w:t xml:space="preserve"> </w:t>
      </w:r>
      <w:r w:rsidRPr="00AB1B36">
        <w:rPr>
          <w:rFonts w:cs="David" w:hint="eastAsia"/>
          <w:sz w:val="24"/>
          <w:rtl/>
        </w:rPr>
        <w:t>שחוקה</w:t>
      </w:r>
      <w:r w:rsidRPr="00AB1B36">
        <w:rPr>
          <w:rFonts w:cs="David"/>
          <w:sz w:val="24"/>
          <w:rtl/>
        </w:rPr>
        <w:t xml:space="preserve"> </w:t>
      </w:r>
      <w:r w:rsidRPr="00AB1B36">
        <w:rPr>
          <w:rFonts w:cs="David" w:hint="eastAsia"/>
          <w:sz w:val="24"/>
          <w:rtl/>
        </w:rPr>
        <w:t>מאד</w:t>
      </w:r>
      <w:r w:rsidRPr="00AB1B36">
        <w:rPr>
          <w:rFonts w:cs="David"/>
          <w:sz w:val="24"/>
          <w:rtl/>
        </w:rPr>
        <w:t xml:space="preserve"> </w:t>
      </w:r>
      <w:r w:rsidRPr="00AB1B36">
        <w:rPr>
          <w:rFonts w:cs="David" w:hint="eastAsia"/>
          <w:sz w:val="24"/>
          <w:rtl/>
        </w:rPr>
        <w:t>תבוצע</w:t>
      </w:r>
      <w:r w:rsidRPr="00AB1B36">
        <w:rPr>
          <w:rFonts w:cs="David"/>
          <w:sz w:val="24"/>
          <w:rtl/>
        </w:rPr>
        <w:t xml:space="preserve"> </w:t>
      </w:r>
      <w:r w:rsidRPr="00AB1B36">
        <w:rPr>
          <w:rFonts w:cs="David" w:hint="eastAsia"/>
          <w:sz w:val="24"/>
          <w:rtl/>
        </w:rPr>
        <w:t>החלפתה</w:t>
      </w:r>
      <w:r w:rsidRPr="00AB1B36">
        <w:rPr>
          <w:rFonts w:cs="David"/>
          <w:sz w:val="24"/>
          <w:rtl/>
        </w:rPr>
        <w:t xml:space="preserve"> (בהתאם </w:t>
      </w:r>
      <w:r w:rsidRPr="00AB1B36">
        <w:rPr>
          <w:rFonts w:cs="David" w:hint="eastAsia"/>
          <w:sz w:val="24"/>
          <w:rtl/>
        </w:rPr>
        <w:t>להוראת</w:t>
      </w:r>
      <w:r w:rsidRPr="00AB1B36">
        <w:rPr>
          <w:rFonts w:cs="David"/>
          <w:sz w:val="24"/>
          <w:rtl/>
        </w:rPr>
        <w:t xml:space="preserve"> </w:t>
      </w:r>
      <w:r w:rsidRPr="00AB1B36">
        <w:rPr>
          <w:rFonts w:cs="David" w:hint="eastAsia"/>
          <w:sz w:val="24"/>
          <w:rtl/>
        </w:rPr>
        <w:t>הממונה</w:t>
      </w:r>
      <w:r w:rsidRPr="00AB1B36">
        <w:rPr>
          <w:rFonts w:cs="David"/>
          <w:sz w:val="24"/>
          <w:rtl/>
        </w:rPr>
        <w:t xml:space="preserve">) </w:t>
      </w:r>
      <w:r w:rsidRPr="00AB1B36">
        <w:rPr>
          <w:rFonts w:cs="David" w:hint="eastAsia"/>
          <w:sz w:val="24"/>
          <w:rtl/>
        </w:rPr>
        <w:t>על</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חלקיה</w:t>
      </w:r>
      <w:r w:rsidRPr="00AB1B36">
        <w:rPr>
          <w:rFonts w:cs="David"/>
          <w:sz w:val="24"/>
          <w:rtl/>
        </w:rPr>
        <w:t xml:space="preserve">. </w:t>
      </w:r>
      <w:r w:rsidRPr="00AB1B36">
        <w:rPr>
          <w:rFonts w:cs="David" w:hint="eastAsia"/>
          <w:sz w:val="24"/>
          <w:rtl/>
        </w:rPr>
        <w:t>יובהר</w:t>
      </w:r>
      <w:r w:rsidRPr="00AB1B36">
        <w:rPr>
          <w:rFonts w:cs="David"/>
          <w:sz w:val="24"/>
          <w:rtl/>
        </w:rPr>
        <w:t xml:space="preserve"> </w:t>
      </w:r>
      <w:r w:rsidRPr="00AB1B36">
        <w:rPr>
          <w:rFonts w:cs="David" w:hint="eastAsia"/>
          <w:sz w:val="24"/>
          <w:rtl/>
        </w:rPr>
        <w:t>כי</w:t>
      </w:r>
      <w:r w:rsidRPr="00AB1B36">
        <w:rPr>
          <w:rFonts w:cs="David"/>
          <w:sz w:val="24"/>
          <w:rtl/>
        </w:rPr>
        <w:t xml:space="preserve"> </w:t>
      </w:r>
      <w:r w:rsidRPr="00AB1B36">
        <w:rPr>
          <w:rFonts w:cs="David" w:hint="eastAsia"/>
          <w:sz w:val="24"/>
          <w:rtl/>
        </w:rPr>
        <w:t>בעלות</w:t>
      </w:r>
      <w:r w:rsidRPr="00AB1B36">
        <w:rPr>
          <w:rFonts w:cs="David"/>
          <w:sz w:val="24"/>
          <w:rtl/>
        </w:rPr>
        <w:t xml:space="preserve"> </w:t>
      </w:r>
      <w:r w:rsidRPr="00AB1B36">
        <w:rPr>
          <w:rFonts w:cs="David" w:hint="eastAsia"/>
          <w:sz w:val="24"/>
          <w:rtl/>
        </w:rPr>
        <w:t>הספקתה</w:t>
      </w:r>
      <w:r w:rsidRPr="00AB1B36">
        <w:rPr>
          <w:rFonts w:cs="David"/>
          <w:sz w:val="24"/>
          <w:rtl/>
        </w:rPr>
        <w:t xml:space="preserve"> </w:t>
      </w:r>
      <w:r w:rsidRPr="00AB1B36">
        <w:rPr>
          <w:rFonts w:cs="David" w:hint="eastAsia"/>
          <w:sz w:val="24"/>
          <w:rtl/>
        </w:rPr>
        <w:t>והצבתה</w:t>
      </w:r>
      <w:r w:rsidR="007406DF" w:rsidRPr="00AB1B36">
        <w:rPr>
          <w:rFonts w:cs="David"/>
          <w:sz w:val="24"/>
          <w:rtl/>
        </w:rPr>
        <w:t xml:space="preserve"> (כולל עלויות הרכישה, ההובלה וההתקנה)</w:t>
      </w:r>
      <w:r w:rsidRPr="00AB1B36">
        <w:rPr>
          <w:rFonts w:cs="David"/>
          <w:sz w:val="24"/>
          <w:rtl/>
        </w:rPr>
        <w:t xml:space="preserve"> י</w:t>
      </w:r>
      <w:r w:rsidR="0086114C" w:rsidRPr="00AB1B36">
        <w:rPr>
          <w:rFonts w:cs="David" w:hint="eastAsia"/>
          <w:sz w:val="24"/>
          <w:rtl/>
        </w:rPr>
        <w:t>י</w:t>
      </w:r>
      <w:r w:rsidRPr="00AB1B36">
        <w:rPr>
          <w:rFonts w:cs="David" w:hint="eastAsia"/>
          <w:sz w:val="24"/>
          <w:rtl/>
        </w:rPr>
        <w:t>שא</w:t>
      </w:r>
      <w:r w:rsidRPr="00AB1B36">
        <w:rPr>
          <w:rFonts w:cs="David"/>
          <w:sz w:val="24"/>
          <w:rtl/>
        </w:rPr>
        <w:t xml:space="preserve"> הקבלן הזוכה במכרז, תוך תיאום עם הממונה ועדכונו. </w:t>
      </w:r>
      <w:r w:rsidR="007406DF" w:rsidRPr="00AB1B36">
        <w:rPr>
          <w:rFonts w:cs="David" w:hint="eastAsia"/>
          <w:sz w:val="24"/>
          <w:rtl/>
        </w:rPr>
        <w:t>אם</w:t>
      </w:r>
      <w:r w:rsidR="007406DF" w:rsidRPr="00AB1B36">
        <w:rPr>
          <w:rFonts w:cs="David"/>
          <w:sz w:val="24"/>
          <w:rtl/>
        </w:rPr>
        <w:t xml:space="preserve"> </w:t>
      </w:r>
      <w:r w:rsidR="007406DF" w:rsidRPr="00AB1B36">
        <w:rPr>
          <w:rFonts w:cs="David" w:hint="eastAsia"/>
          <w:sz w:val="24"/>
          <w:rtl/>
        </w:rPr>
        <w:t>יחליט</w:t>
      </w:r>
      <w:r w:rsidRPr="00AB1B36">
        <w:rPr>
          <w:rFonts w:cs="David"/>
          <w:sz w:val="24"/>
          <w:rtl/>
        </w:rPr>
        <w:t xml:space="preserve"> הממונה להחליף מצוף פגום/ שחוק, </w:t>
      </w:r>
      <w:r w:rsidR="0086114C" w:rsidRPr="00AB1B36">
        <w:rPr>
          <w:rFonts w:cs="David" w:hint="eastAsia"/>
          <w:sz w:val="24"/>
          <w:rtl/>
        </w:rPr>
        <w:t>יישא</w:t>
      </w:r>
      <w:r w:rsidR="0086114C" w:rsidRPr="00AB1B36">
        <w:rPr>
          <w:rFonts w:cs="David"/>
          <w:sz w:val="24"/>
          <w:rtl/>
        </w:rPr>
        <w:t xml:space="preserve"> </w:t>
      </w:r>
      <w:r w:rsidR="0086114C" w:rsidRPr="00AB1B36">
        <w:rPr>
          <w:rFonts w:cs="David" w:hint="eastAsia"/>
          <w:sz w:val="24"/>
          <w:rtl/>
        </w:rPr>
        <w:t>הזוכה</w:t>
      </w:r>
      <w:r w:rsidRPr="00AB1B36">
        <w:rPr>
          <w:rFonts w:cs="David"/>
          <w:sz w:val="24"/>
          <w:rtl/>
        </w:rPr>
        <w:t xml:space="preserve"> בעלות החלפתו</w:t>
      </w:r>
      <w:r w:rsidR="007406DF" w:rsidRPr="00AB1B36">
        <w:rPr>
          <w:rFonts w:cs="David"/>
          <w:sz w:val="24"/>
          <w:rtl/>
        </w:rPr>
        <w:t xml:space="preserve"> (כולל עלויות הרכישה, ההובלה וההתקנה) </w:t>
      </w:r>
      <w:r w:rsidRPr="00AB1B36">
        <w:rPr>
          <w:rFonts w:cs="David"/>
          <w:sz w:val="24"/>
          <w:rtl/>
        </w:rPr>
        <w:t>.</w:t>
      </w:r>
    </w:p>
    <w:p w:rsidR="00AC01EF" w:rsidRPr="00AB1B36" w:rsidRDefault="00AC01EF" w:rsidP="008F20AF">
      <w:pPr>
        <w:pStyle w:val="20"/>
        <w:numPr>
          <w:ilvl w:val="1"/>
          <w:numId w:val="41"/>
        </w:numPr>
        <w:ind w:left="843" w:hanging="567"/>
        <w:jc w:val="both"/>
        <w:rPr>
          <w:rFonts w:cs="David"/>
          <w:b/>
          <w:bCs/>
          <w:sz w:val="24"/>
          <w:u w:val="single"/>
          <w:rtl/>
        </w:rPr>
      </w:pPr>
      <w:r w:rsidRPr="00AB1B36">
        <w:rPr>
          <w:rFonts w:cs="David" w:hint="eastAsia"/>
          <w:b/>
          <w:bCs/>
          <w:sz w:val="24"/>
          <w:u w:val="single"/>
          <w:rtl/>
        </w:rPr>
        <w:t>דו</w:t>
      </w:r>
      <w:r w:rsidRPr="00AB1B36">
        <w:rPr>
          <w:rFonts w:cs="David"/>
          <w:b/>
          <w:bCs/>
          <w:sz w:val="24"/>
          <w:u w:val="single"/>
          <w:rtl/>
        </w:rPr>
        <w:t xml:space="preserve">"ח </w:t>
      </w:r>
      <w:r w:rsidRPr="00AB1B36">
        <w:rPr>
          <w:rFonts w:cs="David" w:hint="eastAsia"/>
          <w:b/>
          <w:bCs/>
          <w:sz w:val="24"/>
          <w:u w:val="single"/>
          <w:rtl/>
        </w:rPr>
        <w:t>ביקורת</w:t>
      </w:r>
      <w:r w:rsidR="0086114C" w:rsidRPr="00AB1B36">
        <w:rPr>
          <w:rFonts w:cs="David"/>
          <w:b/>
          <w:bCs/>
          <w:sz w:val="24"/>
          <w:rtl/>
        </w:rPr>
        <w:t xml:space="preserve"> :</w:t>
      </w:r>
    </w:p>
    <w:p w:rsidR="00AC01EF" w:rsidRPr="00AB1B36" w:rsidRDefault="00E07C01" w:rsidP="008F20AF">
      <w:pPr>
        <w:pStyle w:val="20"/>
        <w:numPr>
          <w:ilvl w:val="2"/>
          <w:numId w:val="41"/>
        </w:numPr>
        <w:ind w:left="1410" w:hanging="567"/>
        <w:jc w:val="both"/>
        <w:rPr>
          <w:rFonts w:cs="David"/>
          <w:sz w:val="24"/>
        </w:rPr>
      </w:pPr>
      <w:r w:rsidRPr="00AB1B36">
        <w:rPr>
          <w:rFonts w:cs="David" w:hint="eastAsia"/>
          <w:sz w:val="24"/>
          <w:rtl/>
        </w:rPr>
        <w:t>הזוכה</w:t>
      </w:r>
      <w:r w:rsidRPr="00AB1B36">
        <w:rPr>
          <w:rFonts w:cs="David"/>
          <w:sz w:val="24"/>
          <w:rtl/>
        </w:rPr>
        <w:t xml:space="preserve"> יעביר לממונה תוך שני ימי </w:t>
      </w:r>
      <w:r w:rsidR="007630C5" w:rsidRPr="00AB1B36">
        <w:rPr>
          <w:rFonts w:cs="David" w:hint="eastAsia"/>
          <w:sz w:val="24"/>
          <w:rtl/>
        </w:rPr>
        <w:t>עבודה</w:t>
      </w:r>
      <w:r w:rsidRPr="00AB1B36">
        <w:rPr>
          <w:rFonts w:cs="David"/>
          <w:sz w:val="24"/>
          <w:rtl/>
        </w:rPr>
        <w:t xml:space="preserve"> מיום </w:t>
      </w:r>
      <w:r w:rsidR="00AC01EF" w:rsidRPr="00AB1B36">
        <w:rPr>
          <w:rFonts w:cs="David" w:hint="eastAsia"/>
          <w:sz w:val="24"/>
          <w:rtl/>
        </w:rPr>
        <w:t>ביצוע</w:t>
      </w:r>
      <w:r w:rsidR="00AC01EF" w:rsidRPr="00AB1B36">
        <w:rPr>
          <w:rFonts w:cs="David"/>
          <w:sz w:val="24"/>
          <w:rtl/>
        </w:rPr>
        <w:t xml:space="preserve"> הביקורת </w:t>
      </w:r>
      <w:r w:rsidR="001C1666" w:rsidRPr="00AB1B36">
        <w:rPr>
          <w:rFonts w:cs="David" w:hint="eastAsia"/>
          <w:sz w:val="24"/>
          <w:rtl/>
        </w:rPr>
        <w:t>ה</w:t>
      </w:r>
      <w:r w:rsidR="001534A4" w:rsidRPr="00AB1B36">
        <w:rPr>
          <w:rFonts w:cs="David" w:hint="eastAsia"/>
          <w:sz w:val="24"/>
          <w:rtl/>
        </w:rPr>
        <w:t>רבעונית</w:t>
      </w:r>
      <w:r w:rsidR="00AC01EF" w:rsidRPr="00AB1B36">
        <w:rPr>
          <w:rFonts w:cs="David"/>
          <w:sz w:val="24"/>
          <w:rtl/>
        </w:rPr>
        <w:t xml:space="preserve"> </w:t>
      </w:r>
      <w:r w:rsidRPr="00AB1B36">
        <w:rPr>
          <w:rFonts w:cs="David" w:hint="eastAsia"/>
          <w:sz w:val="24"/>
          <w:rtl/>
        </w:rPr>
        <w:t>או</w:t>
      </w:r>
      <w:r w:rsidRPr="00AB1B36">
        <w:rPr>
          <w:rFonts w:cs="David"/>
          <w:sz w:val="24"/>
          <w:rtl/>
        </w:rPr>
        <w:t xml:space="preserve"> </w:t>
      </w:r>
      <w:r w:rsidR="00AC01EF" w:rsidRPr="00AB1B36">
        <w:rPr>
          <w:rFonts w:cs="David"/>
          <w:sz w:val="24"/>
          <w:rtl/>
        </w:rPr>
        <w:t xml:space="preserve"> הביקורת </w:t>
      </w:r>
      <w:r w:rsidR="001C1666" w:rsidRPr="00AB1B36">
        <w:rPr>
          <w:rFonts w:cs="David" w:hint="eastAsia"/>
          <w:sz w:val="24"/>
          <w:rtl/>
        </w:rPr>
        <w:t>ה</w:t>
      </w:r>
      <w:r w:rsidR="001534A4" w:rsidRPr="00AB1B36">
        <w:rPr>
          <w:rFonts w:cs="David" w:hint="eastAsia"/>
          <w:sz w:val="24"/>
          <w:rtl/>
        </w:rPr>
        <w:t>חצי</w:t>
      </w:r>
      <w:r w:rsidR="001534A4" w:rsidRPr="00AB1B36">
        <w:rPr>
          <w:rFonts w:cs="David"/>
          <w:sz w:val="24"/>
          <w:rtl/>
        </w:rPr>
        <w:t xml:space="preserve"> </w:t>
      </w:r>
      <w:r w:rsidR="001534A4" w:rsidRPr="00AB1B36">
        <w:rPr>
          <w:rFonts w:cs="David" w:hint="eastAsia"/>
          <w:sz w:val="24"/>
          <w:rtl/>
        </w:rPr>
        <w:t>שנתית</w:t>
      </w:r>
      <w:r w:rsidR="00AC01EF" w:rsidRPr="00AB1B36">
        <w:rPr>
          <w:rFonts w:cs="David"/>
          <w:sz w:val="24"/>
          <w:rtl/>
        </w:rPr>
        <w:t xml:space="preserve"> </w:t>
      </w:r>
      <w:r w:rsidRPr="00AB1B36">
        <w:rPr>
          <w:rFonts w:cs="David"/>
          <w:sz w:val="24"/>
          <w:rtl/>
        </w:rPr>
        <w:t xml:space="preserve">(לפי העניין) </w:t>
      </w:r>
      <w:r w:rsidR="00AC01EF" w:rsidRPr="00AB1B36">
        <w:rPr>
          <w:rFonts w:cs="David"/>
          <w:sz w:val="24"/>
          <w:rtl/>
        </w:rPr>
        <w:t xml:space="preserve"> דו"ח (להלן</w:t>
      </w:r>
      <w:r w:rsidR="005E5404" w:rsidRPr="00AB1B36">
        <w:rPr>
          <w:rFonts w:cs="David"/>
          <w:sz w:val="24"/>
          <w:rtl/>
        </w:rPr>
        <w:t>-</w:t>
      </w:r>
      <w:r w:rsidR="00AC01EF" w:rsidRPr="00AB1B36">
        <w:rPr>
          <w:rFonts w:cs="David"/>
          <w:sz w:val="24"/>
          <w:rtl/>
        </w:rPr>
        <w:t xml:space="preserve">"דוח </w:t>
      </w:r>
      <w:r w:rsidR="00AC01EF" w:rsidRPr="00AB1B36">
        <w:rPr>
          <w:rFonts w:cs="David" w:hint="eastAsia"/>
          <w:sz w:val="24"/>
          <w:rtl/>
        </w:rPr>
        <w:t>הביקורת</w:t>
      </w:r>
      <w:r w:rsidR="00AC01EF" w:rsidRPr="00AB1B36">
        <w:rPr>
          <w:rFonts w:cs="David"/>
          <w:sz w:val="24"/>
          <w:rtl/>
        </w:rPr>
        <w:t xml:space="preserve">") </w:t>
      </w:r>
      <w:r w:rsidR="00AC01EF" w:rsidRPr="00AB1B36">
        <w:rPr>
          <w:rFonts w:cs="David" w:hint="eastAsia"/>
          <w:sz w:val="24"/>
          <w:rtl/>
        </w:rPr>
        <w:t>במתכונת</w:t>
      </w:r>
      <w:r w:rsidRPr="00AB1B36">
        <w:rPr>
          <w:rFonts w:cs="David"/>
          <w:sz w:val="24"/>
          <w:rtl/>
        </w:rPr>
        <w:t xml:space="preserve"> המפורטת</w:t>
      </w:r>
      <w:r w:rsidR="00AC01EF" w:rsidRPr="00AB1B36">
        <w:rPr>
          <w:rFonts w:cs="David"/>
          <w:sz w:val="24"/>
          <w:rtl/>
        </w:rPr>
        <w:t xml:space="preserve"> </w:t>
      </w:r>
      <w:r w:rsidRPr="00AB1B36">
        <w:rPr>
          <w:rFonts w:cs="David" w:hint="eastAsia"/>
          <w:sz w:val="24"/>
          <w:rtl/>
        </w:rPr>
        <w:t>ב</w:t>
      </w:r>
      <w:r w:rsidR="00AC01EF" w:rsidRPr="00AB1B36">
        <w:rPr>
          <w:rFonts w:cs="David" w:hint="eastAsia"/>
          <w:sz w:val="24"/>
          <w:rtl/>
        </w:rPr>
        <w:t>נספח</w:t>
      </w:r>
      <w:r w:rsidR="00AC01EF" w:rsidRPr="00AB1B36">
        <w:rPr>
          <w:rFonts w:cs="David"/>
          <w:sz w:val="24"/>
          <w:rtl/>
        </w:rPr>
        <w:t xml:space="preserve"> </w:t>
      </w:r>
      <w:r w:rsidR="00AC01EF" w:rsidRPr="00AB1B36">
        <w:rPr>
          <w:rFonts w:cs="David" w:hint="eastAsia"/>
          <w:sz w:val="24"/>
          <w:rtl/>
        </w:rPr>
        <w:t>ב</w:t>
      </w:r>
      <w:r w:rsidR="00AC01EF" w:rsidRPr="00AB1B36">
        <w:rPr>
          <w:rFonts w:cs="David"/>
          <w:sz w:val="24"/>
          <w:rtl/>
        </w:rPr>
        <w:t>'</w:t>
      </w:r>
      <w:r w:rsidRPr="00AB1B36">
        <w:rPr>
          <w:rFonts w:cs="David"/>
          <w:sz w:val="24"/>
          <w:rtl/>
        </w:rPr>
        <w:t>.</w:t>
      </w:r>
      <w:r w:rsidR="00AC01EF" w:rsidRPr="00AB1B36">
        <w:rPr>
          <w:rFonts w:cs="David"/>
          <w:sz w:val="24"/>
          <w:rtl/>
        </w:rPr>
        <w:t xml:space="preserve"> </w:t>
      </w:r>
    </w:p>
    <w:p w:rsidR="00AC01EF" w:rsidRPr="00AB1B36" w:rsidRDefault="00AC01EF" w:rsidP="005C65B1">
      <w:pPr>
        <w:pStyle w:val="20"/>
        <w:numPr>
          <w:ilvl w:val="2"/>
          <w:numId w:val="41"/>
        </w:numPr>
        <w:ind w:left="1410" w:hanging="567"/>
        <w:jc w:val="both"/>
        <w:rPr>
          <w:rFonts w:cs="David"/>
          <w:sz w:val="24"/>
          <w:rtl/>
        </w:rPr>
      </w:pPr>
      <w:r w:rsidRPr="00AB1B36">
        <w:rPr>
          <w:rFonts w:cs="David" w:hint="eastAsia"/>
          <w:sz w:val="24"/>
          <w:rtl/>
        </w:rPr>
        <w:t>על</w:t>
      </w:r>
      <w:r w:rsidRPr="00AB1B36">
        <w:rPr>
          <w:rFonts w:cs="David"/>
          <w:sz w:val="24"/>
          <w:rtl/>
        </w:rPr>
        <w:t xml:space="preserve">  </w:t>
      </w:r>
      <w:r w:rsidRPr="00AB1B36">
        <w:rPr>
          <w:rFonts w:cs="David" w:hint="eastAsia"/>
          <w:sz w:val="24"/>
          <w:rtl/>
        </w:rPr>
        <w:t>דו</w:t>
      </w:r>
      <w:r w:rsidRPr="00AB1B36">
        <w:rPr>
          <w:rFonts w:cs="David"/>
          <w:sz w:val="24"/>
          <w:rtl/>
        </w:rPr>
        <w:t xml:space="preserve">"ח </w:t>
      </w:r>
      <w:r w:rsidRPr="00AB1B36">
        <w:rPr>
          <w:rFonts w:cs="David" w:hint="eastAsia"/>
          <w:sz w:val="24"/>
          <w:rtl/>
        </w:rPr>
        <w:t>הביקורת</w:t>
      </w:r>
      <w:r w:rsidR="00E07C01" w:rsidRPr="00AB1B36">
        <w:rPr>
          <w:rFonts w:cs="David"/>
          <w:sz w:val="24"/>
          <w:rtl/>
        </w:rPr>
        <w:t xml:space="preserve">, </w:t>
      </w:r>
      <w:r w:rsidRPr="00AB1B36">
        <w:rPr>
          <w:rFonts w:cs="David" w:hint="eastAsia"/>
          <w:sz w:val="24"/>
          <w:rtl/>
        </w:rPr>
        <w:t>לכלול</w:t>
      </w:r>
      <w:r w:rsidRPr="00AB1B36">
        <w:rPr>
          <w:rFonts w:cs="David"/>
          <w:sz w:val="24"/>
          <w:rtl/>
        </w:rPr>
        <w:t xml:space="preserve"> </w:t>
      </w:r>
      <w:r w:rsidR="00E07C01" w:rsidRPr="00AB1B36">
        <w:rPr>
          <w:rFonts w:cs="David" w:hint="eastAsia"/>
          <w:sz w:val="24"/>
          <w:rtl/>
        </w:rPr>
        <w:t>את</w:t>
      </w:r>
      <w:r w:rsidR="00E07C01" w:rsidRPr="00AB1B36">
        <w:rPr>
          <w:rFonts w:cs="David"/>
          <w:sz w:val="24"/>
          <w:rtl/>
        </w:rPr>
        <w:t xml:space="preserve"> כל </w:t>
      </w:r>
      <w:r w:rsidR="001C1666" w:rsidRPr="00AB1B36">
        <w:rPr>
          <w:rFonts w:cs="David" w:hint="eastAsia"/>
          <w:sz w:val="24"/>
          <w:rtl/>
        </w:rPr>
        <w:t>הנתונים</w:t>
      </w:r>
      <w:r w:rsidR="001C1666" w:rsidRPr="00AB1B36">
        <w:rPr>
          <w:rFonts w:cs="David"/>
          <w:sz w:val="24"/>
          <w:rtl/>
        </w:rPr>
        <w:t xml:space="preserve"> </w:t>
      </w:r>
      <w:r w:rsidR="00E07C01" w:rsidRPr="00AB1B36">
        <w:rPr>
          <w:rFonts w:cs="David" w:hint="eastAsia"/>
          <w:sz w:val="24"/>
          <w:rtl/>
        </w:rPr>
        <w:t>הרלוונטיים</w:t>
      </w:r>
      <w:r w:rsidR="00E07C01" w:rsidRPr="00AB1B36">
        <w:rPr>
          <w:rFonts w:cs="David"/>
          <w:sz w:val="24"/>
          <w:rtl/>
        </w:rPr>
        <w:t xml:space="preserve"> </w:t>
      </w:r>
      <w:r w:rsidR="00E07C01" w:rsidRPr="00AB1B36">
        <w:rPr>
          <w:rFonts w:cs="David" w:hint="eastAsia"/>
          <w:sz w:val="24"/>
          <w:rtl/>
        </w:rPr>
        <w:t>למערכות</w:t>
      </w:r>
      <w:r w:rsidR="00E07C01" w:rsidRPr="00AB1B36">
        <w:rPr>
          <w:rFonts w:cs="David"/>
          <w:sz w:val="24"/>
          <w:rtl/>
        </w:rPr>
        <w:t xml:space="preserve">, </w:t>
      </w:r>
      <w:r w:rsidR="00E07C01" w:rsidRPr="00AB1B36">
        <w:rPr>
          <w:rFonts w:cs="David" w:hint="eastAsia"/>
          <w:sz w:val="24"/>
          <w:rtl/>
        </w:rPr>
        <w:t>מצב</w:t>
      </w:r>
      <w:r w:rsidR="001C1666" w:rsidRPr="00AB1B36">
        <w:rPr>
          <w:rFonts w:cs="David" w:hint="eastAsia"/>
          <w:sz w:val="24"/>
          <w:rtl/>
        </w:rPr>
        <w:t>ן</w:t>
      </w:r>
      <w:r w:rsidR="00E07C01" w:rsidRPr="00AB1B36">
        <w:rPr>
          <w:rFonts w:cs="David"/>
          <w:sz w:val="24"/>
          <w:rtl/>
        </w:rPr>
        <w:t xml:space="preserve">, </w:t>
      </w:r>
      <w:r w:rsidR="00E07C01" w:rsidRPr="00AB1B36">
        <w:rPr>
          <w:rFonts w:cs="David" w:hint="eastAsia"/>
          <w:sz w:val="24"/>
          <w:rtl/>
        </w:rPr>
        <w:t>רכיביהן</w:t>
      </w:r>
      <w:r w:rsidR="00E07C01" w:rsidRPr="00AB1B36">
        <w:rPr>
          <w:rFonts w:cs="David"/>
          <w:sz w:val="24"/>
          <w:rtl/>
        </w:rPr>
        <w:t xml:space="preserve">, </w:t>
      </w:r>
      <w:r w:rsidR="00E07C01" w:rsidRPr="00AB1B36">
        <w:rPr>
          <w:rFonts w:cs="David" w:hint="eastAsia"/>
          <w:sz w:val="24"/>
          <w:rtl/>
        </w:rPr>
        <w:t>תקינותן</w:t>
      </w:r>
      <w:r w:rsidR="00E07C01" w:rsidRPr="00AB1B36">
        <w:rPr>
          <w:rFonts w:cs="David"/>
          <w:sz w:val="24"/>
          <w:rtl/>
        </w:rPr>
        <w:t xml:space="preserve">, </w:t>
      </w:r>
      <w:r w:rsidR="00E07C01" w:rsidRPr="00AB1B36">
        <w:rPr>
          <w:rFonts w:cs="David" w:hint="eastAsia"/>
          <w:sz w:val="24"/>
          <w:rtl/>
        </w:rPr>
        <w:t>ו</w:t>
      </w:r>
      <w:r w:rsidRPr="00AB1B36">
        <w:rPr>
          <w:rFonts w:cs="David" w:hint="eastAsia"/>
          <w:sz w:val="24"/>
          <w:rtl/>
        </w:rPr>
        <w:t>בין</w:t>
      </w:r>
      <w:r w:rsidRPr="00AB1B36">
        <w:rPr>
          <w:rFonts w:cs="David"/>
          <w:sz w:val="24"/>
          <w:rtl/>
        </w:rPr>
        <w:t xml:space="preserve"> </w:t>
      </w:r>
      <w:r w:rsidRPr="00AB1B36">
        <w:rPr>
          <w:rFonts w:cs="David" w:hint="eastAsia"/>
          <w:sz w:val="24"/>
          <w:rtl/>
        </w:rPr>
        <w:t>היתר</w:t>
      </w:r>
      <w:r w:rsidRPr="00AB1B36">
        <w:rPr>
          <w:rFonts w:cs="David"/>
          <w:sz w:val="24"/>
          <w:rtl/>
        </w:rPr>
        <w:t xml:space="preserve">, </w:t>
      </w:r>
      <w:r w:rsidRPr="00AB1B36">
        <w:rPr>
          <w:rFonts w:cs="David" w:hint="eastAsia"/>
          <w:sz w:val="24"/>
          <w:rtl/>
        </w:rPr>
        <w:t>את</w:t>
      </w:r>
      <w:r w:rsidRPr="00AB1B36">
        <w:rPr>
          <w:rFonts w:cs="David"/>
          <w:sz w:val="24"/>
          <w:rtl/>
        </w:rPr>
        <w:t xml:space="preserve"> </w:t>
      </w:r>
      <w:r w:rsidRPr="00AB1B36">
        <w:rPr>
          <w:rFonts w:cs="David" w:hint="eastAsia"/>
          <w:sz w:val="24"/>
          <w:rtl/>
        </w:rPr>
        <w:t>הפרטים</w:t>
      </w:r>
      <w:r w:rsidRPr="00AB1B36">
        <w:rPr>
          <w:rFonts w:cs="David"/>
          <w:sz w:val="24"/>
          <w:rtl/>
        </w:rPr>
        <w:t xml:space="preserve"> </w:t>
      </w:r>
      <w:r w:rsidRPr="00AB1B36">
        <w:rPr>
          <w:rFonts w:cs="David" w:hint="eastAsia"/>
          <w:sz w:val="24"/>
          <w:rtl/>
        </w:rPr>
        <w:t>הבאים</w:t>
      </w:r>
      <w:r w:rsidRPr="00AB1B36">
        <w:rPr>
          <w:rFonts w:cs="David"/>
          <w:sz w:val="24"/>
          <w:rtl/>
        </w:rPr>
        <w:t>:</w:t>
      </w:r>
    </w:p>
    <w:p w:rsidR="00AC01EF" w:rsidRPr="00AB1B36" w:rsidRDefault="00AC01EF" w:rsidP="008F20AF">
      <w:pPr>
        <w:pStyle w:val="20"/>
        <w:numPr>
          <w:ilvl w:val="3"/>
          <w:numId w:val="41"/>
        </w:numPr>
        <w:ind w:left="1977" w:hanging="850"/>
        <w:jc w:val="left"/>
        <w:rPr>
          <w:rFonts w:cs="David"/>
          <w:sz w:val="24"/>
        </w:rPr>
      </w:pPr>
      <w:r w:rsidRPr="00AB1B36">
        <w:rPr>
          <w:rFonts w:cs="David" w:hint="eastAsia"/>
          <w:sz w:val="24"/>
          <w:rtl/>
        </w:rPr>
        <w:t>ת</w:t>
      </w:r>
      <w:r w:rsidR="00E07C01" w:rsidRPr="00AB1B36">
        <w:rPr>
          <w:rFonts w:cs="David" w:hint="eastAsia"/>
          <w:sz w:val="24"/>
          <w:rtl/>
        </w:rPr>
        <w:t>י</w:t>
      </w:r>
      <w:r w:rsidRPr="00AB1B36">
        <w:rPr>
          <w:rFonts w:cs="David" w:hint="eastAsia"/>
          <w:sz w:val="24"/>
          <w:rtl/>
        </w:rPr>
        <w:t>אור</w:t>
      </w:r>
      <w:r w:rsidRPr="00AB1B36">
        <w:rPr>
          <w:rFonts w:cs="David"/>
          <w:sz w:val="24"/>
          <w:rtl/>
        </w:rPr>
        <w:t xml:space="preserve"> מצבו הפיזי של כל מצוף, </w:t>
      </w:r>
      <w:r w:rsidR="001534A4" w:rsidRPr="00AB1B36">
        <w:rPr>
          <w:rFonts w:cs="David" w:hint="eastAsia"/>
          <w:sz w:val="24"/>
          <w:rtl/>
        </w:rPr>
        <w:t>הנצנץ</w:t>
      </w:r>
      <w:r w:rsidR="001C1666" w:rsidRPr="00AB1B36">
        <w:rPr>
          <w:rFonts w:cs="David"/>
          <w:sz w:val="24"/>
          <w:rtl/>
        </w:rPr>
        <w:t>,</w:t>
      </w:r>
      <w:r w:rsidR="001534A4" w:rsidRPr="00AB1B36">
        <w:rPr>
          <w:rFonts w:cs="David"/>
          <w:sz w:val="24"/>
          <w:rtl/>
        </w:rPr>
        <w:t xml:space="preserve"> כלוב הרשת</w:t>
      </w:r>
      <w:r w:rsidR="001C1666" w:rsidRPr="00AB1B36">
        <w:rPr>
          <w:rFonts w:cs="David"/>
          <w:sz w:val="24"/>
          <w:rtl/>
        </w:rPr>
        <w:t xml:space="preserve"> ומערכת העגינה </w:t>
      </w:r>
      <w:r w:rsidRPr="00AB1B36">
        <w:rPr>
          <w:rFonts w:cs="David" w:hint="eastAsia"/>
          <w:sz w:val="24"/>
          <w:rtl/>
        </w:rPr>
        <w:t>שלו</w:t>
      </w:r>
      <w:r w:rsidRPr="00AB1B36">
        <w:rPr>
          <w:rFonts w:cs="David"/>
          <w:sz w:val="24"/>
          <w:rtl/>
        </w:rPr>
        <w:t>.</w:t>
      </w:r>
    </w:p>
    <w:p w:rsidR="00AC01EF" w:rsidRPr="00AB1B36" w:rsidRDefault="00E07C01" w:rsidP="008F20AF">
      <w:pPr>
        <w:pStyle w:val="20"/>
        <w:numPr>
          <w:ilvl w:val="3"/>
          <w:numId w:val="41"/>
        </w:numPr>
        <w:ind w:left="1977" w:hanging="850"/>
        <w:jc w:val="both"/>
        <w:rPr>
          <w:rFonts w:cs="David"/>
          <w:sz w:val="24"/>
        </w:rPr>
      </w:pPr>
      <w:r w:rsidRPr="00AB1B36">
        <w:rPr>
          <w:rFonts w:cs="David" w:hint="eastAsia"/>
          <w:sz w:val="24"/>
          <w:rtl/>
        </w:rPr>
        <w:t>תיאור</w:t>
      </w:r>
      <w:r w:rsidRPr="00AB1B36">
        <w:rPr>
          <w:rFonts w:cs="David"/>
          <w:sz w:val="24"/>
          <w:rtl/>
        </w:rPr>
        <w:t xml:space="preserve"> כל </w:t>
      </w:r>
      <w:r w:rsidR="00AC01EF" w:rsidRPr="00AB1B36">
        <w:rPr>
          <w:rFonts w:cs="David" w:hint="eastAsia"/>
          <w:sz w:val="24"/>
          <w:rtl/>
        </w:rPr>
        <w:t>כשל</w:t>
      </w:r>
      <w:r w:rsidR="00AC01EF" w:rsidRPr="00AB1B36">
        <w:rPr>
          <w:rFonts w:cs="David"/>
          <w:sz w:val="24"/>
          <w:rtl/>
        </w:rPr>
        <w:t xml:space="preserve"> </w:t>
      </w:r>
      <w:r w:rsidR="00AC01EF" w:rsidRPr="00AB1B36">
        <w:rPr>
          <w:rFonts w:cs="David" w:hint="eastAsia"/>
          <w:sz w:val="24"/>
          <w:rtl/>
        </w:rPr>
        <w:t>טכני</w:t>
      </w:r>
      <w:r w:rsidR="00AC01EF" w:rsidRPr="00AB1B36">
        <w:rPr>
          <w:rFonts w:cs="David"/>
          <w:sz w:val="24"/>
          <w:rtl/>
        </w:rPr>
        <w:t xml:space="preserve"> </w:t>
      </w:r>
      <w:r w:rsidR="00AC01EF" w:rsidRPr="00AB1B36">
        <w:rPr>
          <w:rFonts w:cs="David" w:hint="eastAsia"/>
          <w:sz w:val="24"/>
          <w:rtl/>
        </w:rPr>
        <w:t>ו</w:t>
      </w:r>
      <w:r w:rsidR="00AC01EF" w:rsidRPr="00AB1B36">
        <w:rPr>
          <w:rFonts w:cs="David"/>
          <w:sz w:val="24"/>
          <w:rtl/>
        </w:rPr>
        <w:t xml:space="preserve">/או </w:t>
      </w:r>
      <w:r w:rsidR="00AC01EF" w:rsidRPr="00AB1B36">
        <w:rPr>
          <w:rFonts w:cs="David" w:hint="eastAsia"/>
          <w:sz w:val="24"/>
          <w:rtl/>
        </w:rPr>
        <w:t>נזק</w:t>
      </w:r>
      <w:r w:rsidR="00AC01EF" w:rsidRPr="00AB1B36">
        <w:rPr>
          <w:rFonts w:cs="David"/>
          <w:sz w:val="24"/>
          <w:rtl/>
        </w:rPr>
        <w:t xml:space="preserve"> </w:t>
      </w:r>
      <w:r w:rsidR="00AC01EF" w:rsidRPr="00AB1B36">
        <w:rPr>
          <w:rFonts w:cs="David" w:hint="eastAsia"/>
          <w:sz w:val="24"/>
          <w:rtl/>
        </w:rPr>
        <w:t>שהתגלו</w:t>
      </w:r>
      <w:r w:rsidR="00AC01EF" w:rsidRPr="00AB1B36">
        <w:rPr>
          <w:rFonts w:cs="David"/>
          <w:sz w:val="24"/>
          <w:rtl/>
        </w:rPr>
        <w:t xml:space="preserve"> </w:t>
      </w:r>
      <w:r w:rsidR="00AC01EF" w:rsidRPr="00AB1B36">
        <w:rPr>
          <w:rFonts w:cs="David" w:hint="eastAsia"/>
          <w:sz w:val="24"/>
          <w:rtl/>
        </w:rPr>
        <w:t>במצוף</w:t>
      </w:r>
      <w:r w:rsidR="00AC01EF" w:rsidRPr="00AB1B36">
        <w:rPr>
          <w:rFonts w:cs="David"/>
          <w:sz w:val="24"/>
          <w:rtl/>
        </w:rPr>
        <w:t xml:space="preserve"> </w:t>
      </w:r>
      <w:r w:rsidR="00AC01EF" w:rsidRPr="00AB1B36">
        <w:rPr>
          <w:rFonts w:cs="David" w:hint="eastAsia"/>
          <w:sz w:val="24"/>
          <w:rtl/>
        </w:rPr>
        <w:t>ובמערכת</w:t>
      </w:r>
      <w:r w:rsidR="00AC01EF" w:rsidRPr="00AB1B36">
        <w:rPr>
          <w:rFonts w:cs="David"/>
          <w:sz w:val="24"/>
          <w:rtl/>
        </w:rPr>
        <w:t xml:space="preserve"> </w:t>
      </w:r>
      <w:r w:rsidR="00AC01EF" w:rsidRPr="00AB1B36">
        <w:rPr>
          <w:rFonts w:cs="David" w:hint="eastAsia"/>
          <w:sz w:val="24"/>
          <w:rtl/>
        </w:rPr>
        <w:t>העגינה</w:t>
      </w:r>
      <w:r w:rsidR="00AC01EF" w:rsidRPr="00AB1B36">
        <w:rPr>
          <w:rFonts w:cs="David"/>
          <w:sz w:val="24"/>
          <w:rtl/>
        </w:rPr>
        <w:t>.</w:t>
      </w:r>
    </w:p>
    <w:p w:rsidR="00AC01EF" w:rsidRPr="00AB1B36" w:rsidRDefault="00AC01EF" w:rsidP="005C65B1">
      <w:pPr>
        <w:pStyle w:val="20"/>
        <w:numPr>
          <w:ilvl w:val="3"/>
          <w:numId w:val="41"/>
        </w:numPr>
        <w:ind w:left="1977" w:hanging="850"/>
        <w:jc w:val="both"/>
        <w:rPr>
          <w:rFonts w:cs="David"/>
          <w:sz w:val="24"/>
        </w:rPr>
      </w:pPr>
      <w:r w:rsidRPr="00AB1B36">
        <w:rPr>
          <w:rFonts w:cs="David" w:hint="eastAsia"/>
          <w:sz w:val="24"/>
          <w:rtl/>
        </w:rPr>
        <w:t>פ</w:t>
      </w:r>
      <w:r w:rsidR="00E07C01" w:rsidRPr="00AB1B36">
        <w:rPr>
          <w:rFonts w:cs="David" w:hint="eastAsia"/>
          <w:sz w:val="24"/>
          <w:rtl/>
        </w:rPr>
        <w:t>י</w:t>
      </w:r>
      <w:r w:rsidRPr="00AB1B36">
        <w:rPr>
          <w:rFonts w:cs="David" w:hint="eastAsia"/>
          <w:sz w:val="24"/>
          <w:rtl/>
        </w:rPr>
        <w:t>רוט</w:t>
      </w:r>
      <w:r w:rsidRPr="00AB1B36">
        <w:rPr>
          <w:rFonts w:cs="David"/>
          <w:sz w:val="24"/>
          <w:rtl/>
        </w:rPr>
        <w:t xml:space="preserve"> התיקון שבוצע והחומרים </w:t>
      </w:r>
      <w:r w:rsidR="00E07C01" w:rsidRPr="00AB1B36">
        <w:rPr>
          <w:rFonts w:cs="David" w:hint="eastAsia"/>
          <w:sz w:val="24"/>
          <w:rtl/>
        </w:rPr>
        <w:t>שנעשה</w:t>
      </w:r>
      <w:r w:rsidR="00E07C01" w:rsidRPr="00AB1B36">
        <w:rPr>
          <w:rFonts w:cs="David"/>
          <w:sz w:val="24"/>
          <w:rtl/>
        </w:rPr>
        <w:t xml:space="preserve"> בהם שימוש </w:t>
      </w:r>
      <w:r w:rsidRPr="00AB1B36">
        <w:rPr>
          <w:rFonts w:cs="David" w:hint="eastAsia"/>
          <w:sz w:val="24"/>
          <w:rtl/>
        </w:rPr>
        <w:t>לשם</w:t>
      </w:r>
      <w:r w:rsidRPr="00AB1B36">
        <w:rPr>
          <w:rFonts w:cs="David"/>
          <w:sz w:val="24"/>
          <w:rtl/>
        </w:rPr>
        <w:t xml:space="preserve"> </w:t>
      </w:r>
      <w:r w:rsidRPr="00AB1B36">
        <w:rPr>
          <w:rFonts w:cs="David" w:hint="eastAsia"/>
          <w:sz w:val="24"/>
          <w:rtl/>
        </w:rPr>
        <w:t>התיקון</w:t>
      </w:r>
      <w:r w:rsidRPr="00AB1B36">
        <w:rPr>
          <w:rFonts w:cs="David"/>
          <w:sz w:val="24"/>
          <w:rtl/>
        </w:rPr>
        <w:t>.</w:t>
      </w:r>
    </w:p>
    <w:p w:rsidR="00AC01EF" w:rsidRPr="00AB1B36" w:rsidRDefault="00AC01EF" w:rsidP="00C14D31">
      <w:pPr>
        <w:pStyle w:val="20"/>
        <w:numPr>
          <w:ilvl w:val="3"/>
          <w:numId w:val="41"/>
        </w:numPr>
        <w:ind w:left="1977" w:hanging="850"/>
        <w:jc w:val="both"/>
        <w:rPr>
          <w:rFonts w:cs="David"/>
          <w:sz w:val="24"/>
          <w:rtl/>
        </w:rPr>
      </w:pPr>
      <w:r w:rsidRPr="00AB1B36">
        <w:rPr>
          <w:rFonts w:cs="David" w:hint="eastAsia"/>
          <w:sz w:val="24"/>
          <w:rtl/>
        </w:rPr>
        <w:t>מיקום</w:t>
      </w:r>
      <w:r w:rsidRPr="00AB1B36">
        <w:rPr>
          <w:rFonts w:cs="David"/>
          <w:sz w:val="24"/>
          <w:rtl/>
        </w:rPr>
        <w:t xml:space="preserve"> </w:t>
      </w:r>
      <w:r w:rsidRPr="00AB1B36">
        <w:rPr>
          <w:rFonts w:cs="David" w:hint="eastAsia"/>
          <w:sz w:val="24"/>
          <w:rtl/>
        </w:rPr>
        <w:t>המצוף</w:t>
      </w:r>
      <w:r w:rsidR="00E07C01" w:rsidRPr="00AB1B36">
        <w:rPr>
          <w:rFonts w:cs="David"/>
          <w:sz w:val="24"/>
          <w:rtl/>
        </w:rPr>
        <w:t xml:space="preserve"> המדויק </w:t>
      </w:r>
      <w:r w:rsidRPr="00AB1B36">
        <w:rPr>
          <w:rFonts w:cs="David"/>
          <w:sz w:val="24"/>
          <w:rtl/>
        </w:rPr>
        <w:t>-</w:t>
      </w:r>
      <w:r w:rsidR="00E07C01" w:rsidRPr="00AB1B36">
        <w:rPr>
          <w:rFonts w:cs="David"/>
          <w:sz w:val="24"/>
          <w:rtl/>
        </w:rPr>
        <w:t>(</w:t>
      </w:r>
      <w:r w:rsidR="001534A4" w:rsidRPr="00AB1B36">
        <w:rPr>
          <w:rFonts w:cs="David"/>
          <w:sz w:val="24"/>
          <w:rtl/>
        </w:rPr>
        <w:t xml:space="preserve"> </w:t>
      </w:r>
      <w:r w:rsidRPr="00AB1B36">
        <w:rPr>
          <w:rFonts w:cs="David" w:hint="eastAsia"/>
          <w:sz w:val="24"/>
          <w:rtl/>
        </w:rPr>
        <w:t>נ</w:t>
      </w:r>
      <w:r w:rsidRPr="00AB1B36">
        <w:rPr>
          <w:rFonts w:cs="David"/>
          <w:sz w:val="24"/>
          <w:rtl/>
        </w:rPr>
        <w:t xml:space="preserve">.צ </w:t>
      </w:r>
      <w:r w:rsidRPr="00AB1B36">
        <w:rPr>
          <w:rFonts w:cs="David" w:hint="eastAsia"/>
          <w:sz w:val="24"/>
          <w:rtl/>
        </w:rPr>
        <w:t>וטווח</w:t>
      </w:r>
      <w:r w:rsidRPr="00AB1B36">
        <w:rPr>
          <w:rFonts w:cs="David"/>
          <w:sz w:val="24"/>
          <w:rtl/>
        </w:rPr>
        <w:t xml:space="preserve"> </w:t>
      </w:r>
      <w:r w:rsidRPr="00AB1B36">
        <w:rPr>
          <w:rFonts w:cs="David" w:hint="eastAsia"/>
          <w:sz w:val="24"/>
          <w:rtl/>
        </w:rPr>
        <w:t>מקו</w:t>
      </w:r>
      <w:r w:rsidRPr="00AB1B36">
        <w:rPr>
          <w:rFonts w:cs="David"/>
          <w:sz w:val="24"/>
          <w:rtl/>
        </w:rPr>
        <w:t xml:space="preserve"> </w:t>
      </w:r>
      <w:r w:rsidRPr="00AB1B36">
        <w:rPr>
          <w:rFonts w:cs="David" w:hint="eastAsia"/>
          <w:sz w:val="24"/>
          <w:rtl/>
        </w:rPr>
        <w:t>החוף</w:t>
      </w:r>
      <w:r w:rsidR="00E07C01" w:rsidRPr="00AB1B36">
        <w:rPr>
          <w:rFonts w:cs="David"/>
          <w:sz w:val="24"/>
          <w:rtl/>
        </w:rPr>
        <w:t>)</w:t>
      </w:r>
      <w:r w:rsidRPr="00AB1B36">
        <w:rPr>
          <w:rFonts w:cs="David"/>
          <w:sz w:val="24"/>
          <w:rtl/>
        </w:rPr>
        <w:t>.</w:t>
      </w:r>
    </w:p>
    <w:p w:rsidR="00AC01EF" w:rsidRPr="00AB1B36" w:rsidRDefault="008A378A" w:rsidP="008F20AF">
      <w:pPr>
        <w:pStyle w:val="20"/>
        <w:numPr>
          <w:ilvl w:val="2"/>
          <w:numId w:val="41"/>
        </w:numPr>
        <w:ind w:left="1410" w:hanging="567"/>
        <w:jc w:val="both"/>
        <w:rPr>
          <w:rFonts w:cs="David"/>
          <w:sz w:val="24"/>
        </w:rPr>
      </w:pPr>
      <w:r w:rsidRPr="00AB1B36">
        <w:rPr>
          <w:rFonts w:cs="David" w:hint="eastAsia"/>
          <w:sz w:val="24"/>
          <w:rtl/>
        </w:rPr>
        <w:t>לאחר</w:t>
      </w:r>
      <w:r w:rsidRPr="00AB1B36">
        <w:rPr>
          <w:rFonts w:cs="David"/>
          <w:sz w:val="24"/>
          <w:rtl/>
        </w:rPr>
        <w:t xml:space="preserve"> </w:t>
      </w:r>
      <w:r w:rsidRPr="00AB1B36">
        <w:rPr>
          <w:rFonts w:cs="David" w:hint="eastAsia"/>
          <w:sz w:val="24"/>
          <w:rtl/>
        </w:rPr>
        <w:t>ביצוע</w:t>
      </w:r>
      <w:r w:rsidR="00AC01EF" w:rsidRPr="00AB1B36">
        <w:rPr>
          <w:rFonts w:cs="David"/>
          <w:sz w:val="24"/>
          <w:rtl/>
        </w:rPr>
        <w:t xml:space="preserve"> </w:t>
      </w:r>
      <w:r w:rsidR="00E07C01" w:rsidRPr="00AB1B36">
        <w:rPr>
          <w:rFonts w:cs="David" w:hint="eastAsia"/>
          <w:sz w:val="24"/>
          <w:rtl/>
        </w:rPr>
        <w:t>ה</w:t>
      </w:r>
      <w:r w:rsidR="00AC01EF" w:rsidRPr="00AB1B36">
        <w:rPr>
          <w:rFonts w:cs="David" w:hint="eastAsia"/>
          <w:sz w:val="24"/>
          <w:rtl/>
        </w:rPr>
        <w:t>ביקורת</w:t>
      </w:r>
      <w:r w:rsidR="00AC01EF" w:rsidRPr="00AB1B36">
        <w:rPr>
          <w:rFonts w:cs="David"/>
          <w:sz w:val="24"/>
          <w:rtl/>
        </w:rPr>
        <w:t xml:space="preserve"> יועבר דו"ח ביקורת </w:t>
      </w:r>
      <w:r w:rsidRPr="00AB1B36">
        <w:rPr>
          <w:rFonts w:cs="David" w:hint="eastAsia"/>
          <w:sz w:val="24"/>
          <w:rtl/>
        </w:rPr>
        <w:t>שיכלול</w:t>
      </w:r>
      <w:r w:rsidRPr="00AB1B36">
        <w:rPr>
          <w:rFonts w:cs="David"/>
          <w:sz w:val="24"/>
          <w:rtl/>
        </w:rPr>
        <w:t xml:space="preserve"> </w:t>
      </w:r>
      <w:r w:rsidRPr="00AB1B36">
        <w:rPr>
          <w:rFonts w:cs="David" w:hint="eastAsia"/>
          <w:sz w:val="24"/>
          <w:rtl/>
        </w:rPr>
        <w:t>פרוט</w:t>
      </w:r>
      <w:r w:rsidRPr="00AB1B36">
        <w:rPr>
          <w:rFonts w:cs="David"/>
          <w:sz w:val="24"/>
          <w:rtl/>
        </w:rPr>
        <w:t xml:space="preserve"> </w:t>
      </w:r>
      <w:r w:rsidRPr="00AB1B36">
        <w:rPr>
          <w:rFonts w:cs="David" w:hint="eastAsia"/>
          <w:sz w:val="24"/>
          <w:rtl/>
        </w:rPr>
        <w:t>חלקי</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העגינה</w:t>
      </w:r>
      <w:r w:rsidRPr="00AB1B36">
        <w:rPr>
          <w:rFonts w:cs="David"/>
          <w:sz w:val="24"/>
          <w:rtl/>
        </w:rPr>
        <w:t xml:space="preserve"> </w:t>
      </w:r>
      <w:r w:rsidRPr="00AB1B36">
        <w:rPr>
          <w:rFonts w:cs="David" w:hint="eastAsia"/>
          <w:sz w:val="24"/>
          <w:rtl/>
        </w:rPr>
        <w:t>ומצבם</w:t>
      </w:r>
      <w:r w:rsidRPr="00AB1B36">
        <w:rPr>
          <w:rFonts w:cs="David"/>
          <w:sz w:val="24"/>
          <w:rtl/>
        </w:rPr>
        <w:t>.</w:t>
      </w:r>
      <w:r w:rsidR="00AC01EF" w:rsidRPr="00AB1B36">
        <w:rPr>
          <w:rFonts w:cs="David"/>
          <w:sz w:val="24"/>
          <w:rtl/>
        </w:rPr>
        <w:t xml:space="preserve"> </w:t>
      </w:r>
    </w:p>
    <w:p w:rsidR="00AC01EF" w:rsidRPr="00AB1B36" w:rsidRDefault="00485260" w:rsidP="005C65B1">
      <w:pPr>
        <w:pStyle w:val="20"/>
        <w:numPr>
          <w:ilvl w:val="2"/>
          <w:numId w:val="41"/>
        </w:numPr>
        <w:ind w:left="1410" w:hanging="567"/>
        <w:jc w:val="both"/>
        <w:rPr>
          <w:rFonts w:cs="David"/>
          <w:sz w:val="24"/>
        </w:rPr>
      </w:pPr>
      <w:r w:rsidRPr="00AB1B36">
        <w:rPr>
          <w:rFonts w:cs="David" w:hint="eastAsia"/>
          <w:sz w:val="24"/>
          <w:rtl/>
        </w:rPr>
        <w:t>אם</w:t>
      </w:r>
      <w:r w:rsidRPr="00AB1B36">
        <w:rPr>
          <w:rFonts w:cs="David"/>
          <w:sz w:val="24"/>
          <w:rtl/>
        </w:rPr>
        <w:t xml:space="preserve"> </w:t>
      </w:r>
      <w:r w:rsidRPr="00AB1B36">
        <w:rPr>
          <w:rFonts w:cs="David" w:hint="eastAsia"/>
          <w:sz w:val="24"/>
          <w:rtl/>
        </w:rPr>
        <w:t>יימצא</w:t>
      </w:r>
      <w:r w:rsidR="00AC01EF" w:rsidRPr="00AB1B36">
        <w:rPr>
          <w:rFonts w:cs="David"/>
          <w:sz w:val="24"/>
          <w:rtl/>
        </w:rPr>
        <w:t xml:space="preserve"> כי מערכת עגינה שחוקה</w:t>
      </w:r>
      <w:r w:rsidR="00300C5A" w:rsidRPr="00AB1B36">
        <w:rPr>
          <w:rFonts w:cs="David"/>
          <w:sz w:val="24"/>
          <w:rtl/>
        </w:rPr>
        <w:t xml:space="preserve"> מאד</w:t>
      </w:r>
      <w:r w:rsidR="00AC01EF" w:rsidRPr="00AB1B36">
        <w:rPr>
          <w:rFonts w:cs="David"/>
          <w:sz w:val="24"/>
          <w:rtl/>
        </w:rPr>
        <w:t>,</w:t>
      </w:r>
      <w:r w:rsidR="00300C5A" w:rsidRPr="00AB1B36">
        <w:rPr>
          <w:rFonts w:cs="David"/>
          <w:sz w:val="24"/>
          <w:rtl/>
        </w:rPr>
        <w:t xml:space="preserve"> </w:t>
      </w:r>
      <w:r w:rsidR="00E07C01" w:rsidRPr="00AB1B36">
        <w:rPr>
          <w:rFonts w:cs="David" w:hint="eastAsia"/>
          <w:sz w:val="24"/>
          <w:rtl/>
        </w:rPr>
        <w:t>כמפורט</w:t>
      </w:r>
      <w:r w:rsidR="00E07C01" w:rsidRPr="00AB1B36">
        <w:rPr>
          <w:rFonts w:cs="David"/>
          <w:sz w:val="24"/>
          <w:rtl/>
        </w:rPr>
        <w:t xml:space="preserve"> </w:t>
      </w:r>
      <w:r w:rsidR="00300C5A" w:rsidRPr="00AB1B36">
        <w:rPr>
          <w:rFonts w:cs="David" w:hint="eastAsia"/>
          <w:sz w:val="24"/>
          <w:rtl/>
        </w:rPr>
        <w:t>בסעיף</w:t>
      </w:r>
      <w:r w:rsidR="00300C5A" w:rsidRPr="00AB1B36">
        <w:rPr>
          <w:rFonts w:cs="David"/>
          <w:sz w:val="24"/>
          <w:rtl/>
        </w:rPr>
        <w:t xml:space="preserve"> </w:t>
      </w:r>
      <w:r w:rsidR="001534A4" w:rsidRPr="00AB1B36">
        <w:rPr>
          <w:rFonts w:cs="David"/>
          <w:sz w:val="24"/>
          <w:rtl/>
        </w:rPr>
        <w:t>5.1.2/5.2.2</w:t>
      </w:r>
      <w:r w:rsidR="00D74843" w:rsidRPr="00AB1B36">
        <w:rPr>
          <w:rFonts w:cs="David"/>
          <w:sz w:val="24"/>
          <w:rtl/>
        </w:rPr>
        <w:t xml:space="preserve"> </w:t>
      </w:r>
      <w:r w:rsidR="00300C5A" w:rsidRPr="00AB1B36">
        <w:rPr>
          <w:rFonts w:cs="David" w:hint="eastAsia"/>
          <w:sz w:val="24"/>
          <w:rtl/>
        </w:rPr>
        <w:t>לעיל</w:t>
      </w:r>
      <w:r w:rsidR="00300C5A" w:rsidRPr="00AB1B36">
        <w:rPr>
          <w:rFonts w:cs="David"/>
          <w:sz w:val="24"/>
          <w:rtl/>
        </w:rPr>
        <w:t>,</w:t>
      </w:r>
      <w:r w:rsidR="00AC01EF" w:rsidRPr="00AB1B36">
        <w:rPr>
          <w:rFonts w:cs="David"/>
          <w:sz w:val="24"/>
          <w:rtl/>
        </w:rPr>
        <w:t xml:space="preserve"> יועבר דיווח לממונה תוך מתן דגש לליקויים שנמצאו. הממונה יחליט אם נדרש להחליף מערכת עגינה או חלק ממנה ו/או האם ניתן להמתין לביקורת הבאה. </w:t>
      </w:r>
    </w:p>
    <w:p w:rsidR="00485260" w:rsidRPr="00AB1B36" w:rsidRDefault="008B108D" w:rsidP="00C14D31">
      <w:pPr>
        <w:pStyle w:val="20"/>
        <w:numPr>
          <w:ilvl w:val="2"/>
          <w:numId w:val="41"/>
        </w:numPr>
        <w:ind w:left="1410" w:hanging="567"/>
        <w:jc w:val="both"/>
        <w:rPr>
          <w:rFonts w:cs="David"/>
          <w:b/>
          <w:bCs/>
          <w:sz w:val="24"/>
        </w:rPr>
      </w:pPr>
      <w:r w:rsidRPr="00AB1B36">
        <w:rPr>
          <w:rFonts w:cs="David"/>
          <w:sz w:val="24"/>
          <w:rtl/>
        </w:rPr>
        <w:t xml:space="preserve"> </w:t>
      </w:r>
      <w:r w:rsidR="00485260" w:rsidRPr="00AB1B36">
        <w:rPr>
          <w:rFonts w:cs="David" w:hint="eastAsia"/>
          <w:sz w:val="24"/>
          <w:rtl/>
        </w:rPr>
        <w:t>אם</w:t>
      </w:r>
      <w:r w:rsidR="00485260" w:rsidRPr="00AB1B36">
        <w:rPr>
          <w:rFonts w:cs="David"/>
          <w:sz w:val="24"/>
          <w:rtl/>
        </w:rPr>
        <w:t xml:space="preserve"> </w:t>
      </w:r>
      <w:r w:rsidR="00485260" w:rsidRPr="00AB1B36">
        <w:rPr>
          <w:rFonts w:cs="David" w:hint="eastAsia"/>
          <w:sz w:val="24"/>
          <w:rtl/>
        </w:rPr>
        <w:t>נתגלה</w:t>
      </w:r>
      <w:r w:rsidR="00AC01EF" w:rsidRPr="00AB1B36">
        <w:rPr>
          <w:rFonts w:cs="David"/>
          <w:sz w:val="24"/>
          <w:rtl/>
        </w:rPr>
        <w:t xml:space="preserve"> </w:t>
      </w:r>
      <w:r w:rsidR="00485260" w:rsidRPr="00AB1B36">
        <w:rPr>
          <w:rFonts w:cs="David"/>
          <w:sz w:val="24"/>
          <w:rtl/>
        </w:rPr>
        <w:t>מצוף בלוי המחייב החלפתו</w:t>
      </w:r>
      <w:r w:rsidR="00AC01EF" w:rsidRPr="00AB1B36">
        <w:rPr>
          <w:rFonts w:cs="David"/>
          <w:sz w:val="24"/>
          <w:rtl/>
        </w:rPr>
        <w:t xml:space="preserve">, יועבר דיווח </w:t>
      </w:r>
      <w:r w:rsidR="00485260" w:rsidRPr="00AB1B36">
        <w:rPr>
          <w:rFonts w:cs="David" w:hint="eastAsia"/>
          <w:sz w:val="24"/>
          <w:rtl/>
        </w:rPr>
        <w:t>מיידי</w:t>
      </w:r>
      <w:r w:rsidR="00485260" w:rsidRPr="00AB1B36">
        <w:rPr>
          <w:rFonts w:cs="David"/>
          <w:sz w:val="24"/>
          <w:rtl/>
        </w:rPr>
        <w:t xml:space="preserve"> </w:t>
      </w:r>
      <w:r w:rsidR="00AC01EF" w:rsidRPr="00AB1B36">
        <w:rPr>
          <w:rFonts w:cs="David" w:hint="eastAsia"/>
          <w:sz w:val="24"/>
          <w:rtl/>
        </w:rPr>
        <w:t>לממונה</w:t>
      </w:r>
      <w:r w:rsidR="00485260" w:rsidRPr="00AB1B36">
        <w:rPr>
          <w:rFonts w:cs="David"/>
          <w:sz w:val="24"/>
          <w:rtl/>
        </w:rPr>
        <w:t xml:space="preserve">, </w:t>
      </w:r>
      <w:r w:rsidR="00485260" w:rsidRPr="00AB1B36">
        <w:rPr>
          <w:rFonts w:cs="David" w:hint="eastAsia"/>
          <w:sz w:val="24"/>
          <w:rtl/>
        </w:rPr>
        <w:t>וזאת</w:t>
      </w:r>
      <w:r w:rsidR="00AC01EF" w:rsidRPr="00AB1B36">
        <w:rPr>
          <w:rFonts w:cs="David"/>
          <w:sz w:val="24"/>
          <w:rtl/>
        </w:rPr>
        <w:t xml:space="preserve"> במקביל להצטיידות והתקנת מצוף חדש</w:t>
      </w:r>
      <w:r w:rsidR="00485260" w:rsidRPr="00AB1B36">
        <w:rPr>
          <w:rFonts w:cs="David"/>
          <w:b/>
          <w:bCs/>
          <w:sz w:val="24"/>
          <w:rtl/>
        </w:rPr>
        <w:t>.</w:t>
      </w:r>
    </w:p>
    <w:p w:rsidR="00AC01EF" w:rsidRPr="00AB1B36" w:rsidRDefault="00485260" w:rsidP="00C14D31">
      <w:pPr>
        <w:pStyle w:val="20"/>
        <w:numPr>
          <w:ilvl w:val="2"/>
          <w:numId w:val="41"/>
        </w:numPr>
        <w:ind w:left="1410" w:hanging="567"/>
        <w:jc w:val="both"/>
        <w:rPr>
          <w:rFonts w:cs="David"/>
          <w:sz w:val="24"/>
        </w:rPr>
      </w:pPr>
      <w:r w:rsidRPr="00AB1B36">
        <w:rPr>
          <w:rFonts w:cs="David" w:hint="eastAsia"/>
          <w:sz w:val="24"/>
          <w:rtl/>
        </w:rPr>
        <w:t>אם</w:t>
      </w:r>
      <w:r w:rsidRPr="00AB1B36">
        <w:rPr>
          <w:rFonts w:cs="David"/>
          <w:sz w:val="24"/>
          <w:rtl/>
        </w:rPr>
        <w:t xml:space="preserve"> נתגלה כי מצוף חסר, יועבר דיווח </w:t>
      </w:r>
      <w:r w:rsidR="000F73BC" w:rsidRPr="00AB1B36">
        <w:rPr>
          <w:rFonts w:cs="David" w:hint="eastAsia"/>
          <w:sz w:val="24"/>
          <w:rtl/>
        </w:rPr>
        <w:t>מיידי</w:t>
      </w:r>
      <w:r w:rsidR="000F73BC" w:rsidRPr="00AB1B36">
        <w:rPr>
          <w:rFonts w:cs="David"/>
          <w:sz w:val="24"/>
          <w:rtl/>
        </w:rPr>
        <w:t xml:space="preserve"> לממונה. לא תבוצע רכישה של מצוף חדש ללא קבלת אישור מפורש מאת הממונה. </w:t>
      </w:r>
    </w:p>
    <w:p w:rsidR="00AC01EF" w:rsidRPr="00AB1B36" w:rsidRDefault="00AC01EF" w:rsidP="008F20AF">
      <w:pPr>
        <w:pStyle w:val="20"/>
        <w:numPr>
          <w:ilvl w:val="0"/>
          <w:numId w:val="10"/>
        </w:numPr>
        <w:jc w:val="both"/>
        <w:rPr>
          <w:rFonts w:cs="David"/>
          <w:b/>
          <w:bCs/>
          <w:sz w:val="24"/>
          <w:u w:val="single"/>
        </w:rPr>
      </w:pPr>
      <w:r w:rsidRPr="00AB1B36">
        <w:rPr>
          <w:rFonts w:cs="David" w:hint="eastAsia"/>
          <w:b/>
          <w:bCs/>
          <w:sz w:val="24"/>
          <w:u w:val="single"/>
          <w:rtl/>
        </w:rPr>
        <w:t>החלפה</w:t>
      </w:r>
      <w:r w:rsidRPr="00AB1B36">
        <w:rPr>
          <w:rFonts w:cs="David"/>
          <w:b/>
          <w:bCs/>
          <w:sz w:val="24"/>
          <w:u w:val="single"/>
          <w:rtl/>
        </w:rPr>
        <w:t xml:space="preserve"> ו/או תיקון מערכת </w:t>
      </w:r>
      <w:r w:rsidR="00161E22" w:rsidRPr="00AB1B36">
        <w:rPr>
          <w:rFonts w:cs="David" w:hint="eastAsia"/>
          <w:b/>
          <w:bCs/>
          <w:sz w:val="24"/>
          <w:u w:val="single"/>
          <w:rtl/>
        </w:rPr>
        <w:t>מצוף</w:t>
      </w:r>
      <w:r w:rsidR="00161E22" w:rsidRPr="00AB1B36">
        <w:rPr>
          <w:rFonts w:cs="David"/>
          <w:b/>
          <w:bCs/>
          <w:sz w:val="24"/>
          <w:u w:val="single"/>
          <w:rtl/>
        </w:rPr>
        <w:t xml:space="preserve"> </w:t>
      </w:r>
      <w:r w:rsidR="00161E22" w:rsidRPr="00AB1B36">
        <w:rPr>
          <w:rFonts w:cs="David" w:hint="eastAsia"/>
          <w:b/>
          <w:bCs/>
          <w:sz w:val="24"/>
          <w:u w:val="single"/>
          <w:rtl/>
        </w:rPr>
        <w:t>סימון</w:t>
      </w:r>
    </w:p>
    <w:p w:rsidR="00AC01EF" w:rsidRPr="00AB1B36" w:rsidRDefault="00AC01EF" w:rsidP="005C65B1">
      <w:pPr>
        <w:pStyle w:val="20"/>
        <w:tabs>
          <w:tab w:val="left" w:pos="746"/>
          <w:tab w:val="left" w:pos="926"/>
        </w:tabs>
        <w:ind w:left="360"/>
        <w:jc w:val="both"/>
        <w:rPr>
          <w:rFonts w:cs="David"/>
          <w:sz w:val="24"/>
        </w:rPr>
      </w:pPr>
      <w:r w:rsidRPr="00AB1B36">
        <w:rPr>
          <w:rFonts w:cs="David" w:hint="eastAsia"/>
          <w:sz w:val="24"/>
          <w:rtl/>
        </w:rPr>
        <w:t>לפני</w:t>
      </w:r>
      <w:r w:rsidRPr="00AB1B36">
        <w:rPr>
          <w:rFonts w:cs="David"/>
          <w:sz w:val="24"/>
          <w:rtl/>
        </w:rPr>
        <w:t xml:space="preserve"> </w:t>
      </w:r>
      <w:r w:rsidRPr="00AB1B36">
        <w:rPr>
          <w:rFonts w:cs="David" w:hint="eastAsia"/>
          <w:sz w:val="24"/>
          <w:rtl/>
        </w:rPr>
        <w:t>ביצוע</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החלפה</w:t>
      </w:r>
      <w:r w:rsidRPr="00AB1B36">
        <w:rPr>
          <w:rFonts w:cs="David"/>
          <w:sz w:val="24"/>
          <w:rtl/>
        </w:rPr>
        <w:t xml:space="preserve"> </w:t>
      </w:r>
      <w:r w:rsidRPr="00AB1B36">
        <w:rPr>
          <w:rFonts w:cs="David" w:hint="eastAsia"/>
          <w:sz w:val="24"/>
          <w:rtl/>
        </w:rPr>
        <w:t>ו</w:t>
      </w:r>
      <w:r w:rsidRPr="00AB1B36">
        <w:rPr>
          <w:rFonts w:cs="David"/>
          <w:sz w:val="24"/>
          <w:rtl/>
        </w:rPr>
        <w:t xml:space="preserve">/או </w:t>
      </w:r>
      <w:r w:rsidRPr="00AB1B36">
        <w:rPr>
          <w:rFonts w:cs="David" w:hint="eastAsia"/>
          <w:sz w:val="24"/>
          <w:rtl/>
        </w:rPr>
        <w:t>תיקון</w:t>
      </w:r>
      <w:r w:rsidRPr="00AB1B36">
        <w:rPr>
          <w:rFonts w:cs="David"/>
          <w:sz w:val="24"/>
          <w:rtl/>
        </w:rPr>
        <w:t xml:space="preserve"> </w:t>
      </w:r>
      <w:r w:rsidRPr="00AB1B36">
        <w:rPr>
          <w:rFonts w:cs="David" w:hint="eastAsia"/>
          <w:sz w:val="24"/>
          <w:rtl/>
        </w:rPr>
        <w:t>של</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מצופי</w:t>
      </w:r>
      <w:r w:rsidRPr="00AB1B36">
        <w:rPr>
          <w:rFonts w:cs="David"/>
          <w:sz w:val="24"/>
          <w:rtl/>
        </w:rPr>
        <w:t xml:space="preserve"> </w:t>
      </w:r>
      <w:r w:rsidRPr="00AB1B36">
        <w:rPr>
          <w:rFonts w:cs="David" w:hint="eastAsia"/>
          <w:sz w:val="24"/>
          <w:rtl/>
        </w:rPr>
        <w:t>סימון</w:t>
      </w:r>
      <w:r w:rsidRPr="00AB1B36">
        <w:rPr>
          <w:rFonts w:cs="David"/>
          <w:sz w:val="24"/>
          <w:rtl/>
        </w:rPr>
        <w:t xml:space="preserve"> </w:t>
      </w:r>
      <w:r w:rsidRPr="00AB1B36">
        <w:rPr>
          <w:rFonts w:cs="David" w:hint="eastAsia"/>
          <w:sz w:val="24"/>
          <w:rtl/>
        </w:rPr>
        <w:t>או</w:t>
      </w:r>
      <w:r w:rsidRPr="00AB1B36">
        <w:rPr>
          <w:rFonts w:cs="David"/>
          <w:sz w:val="24"/>
          <w:rtl/>
        </w:rPr>
        <w:t xml:space="preserve"> </w:t>
      </w:r>
      <w:r w:rsidRPr="00AB1B36">
        <w:rPr>
          <w:rFonts w:cs="David" w:hint="eastAsia"/>
          <w:sz w:val="24"/>
          <w:rtl/>
        </w:rPr>
        <w:t>חלק</w:t>
      </w:r>
      <w:r w:rsidRPr="00AB1B36">
        <w:rPr>
          <w:rFonts w:cs="David"/>
          <w:sz w:val="24"/>
          <w:rtl/>
        </w:rPr>
        <w:t xml:space="preserve"> </w:t>
      </w:r>
      <w:r w:rsidRPr="00AB1B36">
        <w:rPr>
          <w:rFonts w:cs="David" w:hint="eastAsia"/>
          <w:sz w:val="24"/>
          <w:rtl/>
        </w:rPr>
        <w:t>ממנה</w:t>
      </w:r>
      <w:r w:rsidRPr="00AB1B36">
        <w:rPr>
          <w:rFonts w:cs="David"/>
          <w:sz w:val="24"/>
          <w:rtl/>
        </w:rPr>
        <w:t>,</w:t>
      </w:r>
      <w:r w:rsidR="00310707" w:rsidRPr="00AB1B36">
        <w:rPr>
          <w:rFonts w:cs="David"/>
          <w:sz w:val="24"/>
          <w:rtl/>
        </w:rPr>
        <w:t xml:space="preserve"> </w:t>
      </w:r>
      <w:r w:rsidRPr="00AB1B36">
        <w:rPr>
          <w:rFonts w:cs="David" w:hint="eastAsia"/>
          <w:sz w:val="24"/>
          <w:rtl/>
        </w:rPr>
        <w:t>יעביר</w:t>
      </w:r>
      <w:r w:rsidRPr="00AB1B36">
        <w:rPr>
          <w:rFonts w:cs="David"/>
          <w:sz w:val="24"/>
          <w:rtl/>
        </w:rPr>
        <w:t xml:space="preserve"> </w:t>
      </w:r>
      <w:r w:rsidR="00161E22" w:rsidRPr="00AB1B36">
        <w:rPr>
          <w:rFonts w:cs="David"/>
          <w:sz w:val="24"/>
          <w:rtl/>
        </w:rPr>
        <w:t xml:space="preserve">  </w:t>
      </w:r>
      <w:r w:rsidR="00161E22" w:rsidRPr="00AB1B36">
        <w:rPr>
          <w:rFonts w:cs="David"/>
          <w:sz w:val="24"/>
          <w:rtl/>
        </w:rPr>
        <w:br/>
      </w:r>
      <w:r w:rsidRPr="00AB1B36">
        <w:rPr>
          <w:rFonts w:cs="David" w:hint="eastAsia"/>
          <w:sz w:val="24"/>
          <w:rtl/>
        </w:rPr>
        <w:t>הזוכה</w:t>
      </w:r>
      <w:r w:rsidRPr="00AB1B36">
        <w:rPr>
          <w:rFonts w:cs="David"/>
          <w:sz w:val="24"/>
          <w:rtl/>
        </w:rPr>
        <w:t xml:space="preserve"> לממונה דו"ח ביקורת מפורט כאמור </w:t>
      </w:r>
      <w:r w:rsidR="004448CA" w:rsidRPr="00AB1B36">
        <w:rPr>
          <w:rFonts w:cs="David" w:hint="eastAsia"/>
          <w:sz w:val="24"/>
          <w:rtl/>
        </w:rPr>
        <w:t>בסעיף</w:t>
      </w:r>
      <w:r w:rsidR="004448CA" w:rsidRPr="00AB1B36">
        <w:rPr>
          <w:rFonts w:cs="David"/>
          <w:sz w:val="24"/>
          <w:rtl/>
        </w:rPr>
        <w:t xml:space="preserve"> 5.</w:t>
      </w:r>
      <w:r w:rsidR="001C1666" w:rsidRPr="00AB1B36">
        <w:rPr>
          <w:rFonts w:cs="David"/>
          <w:sz w:val="24"/>
          <w:rtl/>
        </w:rPr>
        <w:t>2</w:t>
      </w:r>
      <w:r w:rsidR="004448CA" w:rsidRPr="00AB1B36">
        <w:rPr>
          <w:rFonts w:cs="David"/>
          <w:sz w:val="24"/>
          <w:rtl/>
        </w:rPr>
        <w:t xml:space="preserve"> לעיל</w:t>
      </w:r>
      <w:r w:rsidRPr="00AB1B36">
        <w:rPr>
          <w:rFonts w:cs="David"/>
          <w:sz w:val="24"/>
          <w:rtl/>
        </w:rPr>
        <w:t xml:space="preserve">, </w:t>
      </w:r>
      <w:r w:rsidRPr="00AB1B36">
        <w:rPr>
          <w:rFonts w:cs="David" w:hint="eastAsia"/>
          <w:sz w:val="24"/>
          <w:rtl/>
        </w:rPr>
        <w:t>ורק</w:t>
      </w:r>
      <w:r w:rsidRPr="00AB1B36">
        <w:rPr>
          <w:rFonts w:cs="David"/>
          <w:sz w:val="24"/>
          <w:rtl/>
        </w:rPr>
        <w:t xml:space="preserve"> </w:t>
      </w:r>
      <w:r w:rsidRPr="00AB1B36">
        <w:rPr>
          <w:rFonts w:cs="David" w:hint="eastAsia"/>
          <w:sz w:val="24"/>
          <w:rtl/>
        </w:rPr>
        <w:t>עם</w:t>
      </w:r>
      <w:r w:rsidRPr="00AB1B36">
        <w:rPr>
          <w:rFonts w:cs="David"/>
          <w:sz w:val="24"/>
          <w:rtl/>
        </w:rPr>
        <w:t xml:space="preserve"> </w:t>
      </w:r>
      <w:r w:rsidRPr="00AB1B36">
        <w:rPr>
          <w:rFonts w:cs="David" w:hint="eastAsia"/>
          <w:sz w:val="24"/>
          <w:rtl/>
        </w:rPr>
        <w:t>קבלת</w:t>
      </w:r>
      <w:r w:rsidRPr="00AB1B36">
        <w:rPr>
          <w:rFonts w:cs="David"/>
          <w:sz w:val="24"/>
          <w:rtl/>
        </w:rPr>
        <w:t xml:space="preserve"> </w:t>
      </w:r>
      <w:r w:rsidRPr="00AB1B36">
        <w:rPr>
          <w:rFonts w:cs="David" w:hint="eastAsia"/>
          <w:sz w:val="24"/>
          <w:rtl/>
        </w:rPr>
        <w:t>הוראת</w:t>
      </w:r>
      <w:r w:rsidRPr="00AB1B36">
        <w:rPr>
          <w:rFonts w:cs="David"/>
          <w:sz w:val="24"/>
          <w:rtl/>
        </w:rPr>
        <w:t xml:space="preserve"> </w:t>
      </w:r>
      <w:r w:rsidRPr="00AB1B36">
        <w:rPr>
          <w:rFonts w:cs="David" w:hint="eastAsia"/>
          <w:sz w:val="24"/>
          <w:rtl/>
        </w:rPr>
        <w:t>הממונה</w:t>
      </w:r>
      <w:r w:rsidRPr="00AB1B36">
        <w:rPr>
          <w:rFonts w:cs="David"/>
          <w:sz w:val="24"/>
          <w:rtl/>
        </w:rPr>
        <w:t xml:space="preserve"> </w:t>
      </w:r>
      <w:r w:rsidRPr="00AB1B36">
        <w:rPr>
          <w:rFonts w:cs="David" w:hint="eastAsia"/>
          <w:sz w:val="24"/>
          <w:rtl/>
        </w:rPr>
        <w:t>ואישורו</w:t>
      </w:r>
      <w:r w:rsidRPr="00AB1B36">
        <w:rPr>
          <w:rFonts w:cs="David"/>
          <w:sz w:val="24"/>
          <w:rtl/>
        </w:rPr>
        <w:t xml:space="preserve"> </w:t>
      </w:r>
      <w:r w:rsidRPr="00AB1B36">
        <w:rPr>
          <w:rFonts w:cs="David" w:hint="eastAsia"/>
          <w:sz w:val="24"/>
          <w:rtl/>
        </w:rPr>
        <w:t>יבצע</w:t>
      </w:r>
      <w:r w:rsidRPr="00AB1B36">
        <w:rPr>
          <w:rFonts w:cs="David"/>
          <w:sz w:val="24"/>
          <w:rtl/>
        </w:rPr>
        <w:t xml:space="preserve"> </w:t>
      </w:r>
      <w:r w:rsidRPr="00AB1B36">
        <w:rPr>
          <w:rFonts w:cs="David" w:hint="eastAsia"/>
          <w:sz w:val="24"/>
          <w:rtl/>
        </w:rPr>
        <w:t>ה</w:t>
      </w:r>
      <w:r w:rsidR="001C1666" w:rsidRPr="00AB1B36">
        <w:rPr>
          <w:rFonts w:cs="David" w:hint="eastAsia"/>
          <w:sz w:val="24"/>
          <w:rtl/>
        </w:rPr>
        <w:t>זוכה</w:t>
      </w:r>
      <w:r w:rsidRPr="00AB1B36">
        <w:rPr>
          <w:rFonts w:cs="David"/>
          <w:sz w:val="24"/>
          <w:rtl/>
        </w:rPr>
        <w:t xml:space="preserve"> החלפה ו/או תיקון מערכת</w:t>
      </w:r>
      <w:r w:rsidR="00161E22" w:rsidRPr="00AB1B36">
        <w:rPr>
          <w:rFonts w:cs="David"/>
          <w:sz w:val="24"/>
          <w:rtl/>
        </w:rPr>
        <w:t xml:space="preserve"> מצוף סימון </w:t>
      </w:r>
      <w:r w:rsidRPr="00AB1B36">
        <w:rPr>
          <w:rFonts w:cs="David"/>
          <w:sz w:val="24"/>
          <w:rtl/>
        </w:rPr>
        <w:t xml:space="preserve"> או חלק</w:t>
      </w:r>
      <w:r w:rsidR="006B609E" w:rsidRPr="00AB1B36">
        <w:rPr>
          <w:rFonts w:cs="David"/>
          <w:sz w:val="24"/>
          <w:rtl/>
        </w:rPr>
        <w:t xml:space="preserve"> </w:t>
      </w:r>
      <w:r w:rsidR="00CB48F2" w:rsidRPr="00AB1B36">
        <w:rPr>
          <w:rFonts w:cs="David" w:hint="eastAsia"/>
          <w:sz w:val="24"/>
          <w:rtl/>
        </w:rPr>
        <w:t>ממנה</w:t>
      </w:r>
      <w:r w:rsidRPr="00AB1B36">
        <w:rPr>
          <w:rFonts w:cs="David"/>
          <w:sz w:val="24"/>
          <w:rtl/>
        </w:rPr>
        <w:t xml:space="preserve">. </w:t>
      </w:r>
    </w:p>
    <w:p w:rsidR="00AC01EF" w:rsidRPr="00AB1B36" w:rsidRDefault="00AC01EF" w:rsidP="00C14D31">
      <w:pPr>
        <w:pStyle w:val="20"/>
        <w:numPr>
          <w:ilvl w:val="0"/>
          <w:numId w:val="10"/>
        </w:numPr>
        <w:jc w:val="both"/>
        <w:rPr>
          <w:rFonts w:cs="David"/>
          <w:sz w:val="24"/>
        </w:rPr>
      </w:pPr>
      <w:r w:rsidRPr="00AB1B36">
        <w:rPr>
          <w:rFonts w:cs="David" w:hint="eastAsia"/>
          <w:b/>
          <w:bCs/>
          <w:sz w:val="24"/>
          <w:u w:val="single"/>
          <w:rtl/>
        </w:rPr>
        <w:t>מיקום</w:t>
      </w:r>
      <w:r w:rsidRPr="00AB1B36">
        <w:rPr>
          <w:rFonts w:cs="David"/>
          <w:b/>
          <w:bCs/>
          <w:sz w:val="24"/>
          <w:u w:val="single"/>
          <w:rtl/>
        </w:rPr>
        <w:t xml:space="preserve"> </w:t>
      </w:r>
      <w:r w:rsidRPr="00AB1B36">
        <w:rPr>
          <w:rFonts w:cs="David" w:hint="eastAsia"/>
          <w:b/>
          <w:bCs/>
          <w:sz w:val="24"/>
          <w:u w:val="single"/>
          <w:rtl/>
        </w:rPr>
        <w:t>המצופים</w:t>
      </w:r>
      <w:r w:rsidRPr="00AB1B36">
        <w:rPr>
          <w:rFonts w:cs="David"/>
          <w:b/>
          <w:bCs/>
          <w:sz w:val="24"/>
          <w:u w:val="single"/>
          <w:rtl/>
        </w:rPr>
        <w:t xml:space="preserve"> </w:t>
      </w:r>
      <w:r w:rsidRPr="00AB1B36">
        <w:rPr>
          <w:rFonts w:cs="David" w:hint="eastAsia"/>
          <w:b/>
          <w:bCs/>
          <w:sz w:val="24"/>
          <w:u w:val="single"/>
          <w:rtl/>
        </w:rPr>
        <w:t>ומערכות</w:t>
      </w:r>
      <w:r w:rsidRPr="00AB1B36">
        <w:rPr>
          <w:rFonts w:cs="David"/>
          <w:b/>
          <w:bCs/>
          <w:sz w:val="24"/>
          <w:u w:val="single"/>
          <w:rtl/>
        </w:rPr>
        <w:t xml:space="preserve"> </w:t>
      </w:r>
      <w:r w:rsidRPr="00AB1B36">
        <w:rPr>
          <w:rFonts w:cs="David" w:hint="eastAsia"/>
          <w:b/>
          <w:bCs/>
          <w:sz w:val="24"/>
          <w:u w:val="single"/>
          <w:rtl/>
        </w:rPr>
        <w:t>העגינה</w:t>
      </w:r>
      <w:r w:rsidRPr="00AB1B36">
        <w:rPr>
          <w:rFonts w:cs="David"/>
          <w:b/>
          <w:bCs/>
          <w:sz w:val="24"/>
          <w:u w:val="single"/>
          <w:rtl/>
        </w:rPr>
        <w:t>:</w:t>
      </w:r>
    </w:p>
    <w:p w:rsidR="00AC01EF" w:rsidRPr="00AB1B36" w:rsidRDefault="006B609E" w:rsidP="008F20AF">
      <w:pPr>
        <w:pStyle w:val="20"/>
        <w:numPr>
          <w:ilvl w:val="1"/>
          <w:numId w:val="10"/>
        </w:numPr>
        <w:ind w:left="843" w:hanging="483"/>
        <w:jc w:val="both"/>
        <w:rPr>
          <w:rFonts w:cs="David"/>
          <w:sz w:val="24"/>
        </w:rPr>
      </w:pPr>
      <w:r w:rsidRPr="00AB1B36">
        <w:rPr>
          <w:rFonts w:cs="David" w:hint="eastAsia"/>
          <w:sz w:val="24"/>
          <w:rtl/>
        </w:rPr>
        <w:t>כפי</w:t>
      </w:r>
      <w:r w:rsidRPr="00AB1B36">
        <w:rPr>
          <w:rFonts w:cs="David"/>
          <w:sz w:val="24"/>
          <w:rtl/>
        </w:rPr>
        <w:t xml:space="preserve"> </w:t>
      </w:r>
      <w:r w:rsidRPr="00AB1B36">
        <w:rPr>
          <w:rFonts w:cs="David" w:hint="eastAsia"/>
          <w:sz w:val="24"/>
          <w:rtl/>
        </w:rPr>
        <w:t>שצוין</w:t>
      </w:r>
      <w:r w:rsidRPr="00AB1B36">
        <w:rPr>
          <w:rFonts w:cs="David"/>
          <w:sz w:val="24"/>
          <w:rtl/>
        </w:rPr>
        <w:t xml:space="preserve"> </w:t>
      </w:r>
      <w:r w:rsidRPr="00AB1B36">
        <w:rPr>
          <w:rFonts w:cs="David" w:hint="eastAsia"/>
          <w:sz w:val="24"/>
          <w:rtl/>
        </w:rPr>
        <w:t>לעיל</w:t>
      </w:r>
      <w:r w:rsidRPr="00AB1B36">
        <w:rPr>
          <w:rFonts w:cs="David"/>
          <w:sz w:val="24"/>
          <w:rtl/>
        </w:rPr>
        <w:t>,</w:t>
      </w:r>
      <w:r w:rsidR="00AC01EF" w:rsidRPr="00AB1B36">
        <w:rPr>
          <w:rFonts w:cs="David"/>
          <w:sz w:val="24"/>
          <w:rtl/>
        </w:rPr>
        <w:t xml:space="preserve"> המצופים ומע</w:t>
      </w:r>
      <w:r w:rsidR="0015235B" w:rsidRPr="00AB1B36">
        <w:rPr>
          <w:rFonts w:cs="David" w:hint="eastAsia"/>
          <w:sz w:val="24"/>
          <w:rtl/>
        </w:rPr>
        <w:t>רכות</w:t>
      </w:r>
      <w:r w:rsidR="0015235B" w:rsidRPr="00AB1B36">
        <w:rPr>
          <w:rFonts w:cs="David"/>
          <w:sz w:val="24"/>
          <w:rtl/>
        </w:rPr>
        <w:t xml:space="preserve"> </w:t>
      </w:r>
      <w:r w:rsidR="0015235B" w:rsidRPr="00AB1B36">
        <w:rPr>
          <w:rFonts w:cs="David" w:hint="eastAsia"/>
          <w:sz w:val="24"/>
          <w:rtl/>
        </w:rPr>
        <w:t>העגינה</w:t>
      </w:r>
      <w:r w:rsidR="0015235B" w:rsidRPr="00AB1B36">
        <w:rPr>
          <w:rFonts w:cs="David"/>
          <w:sz w:val="24"/>
          <w:rtl/>
        </w:rPr>
        <w:t xml:space="preserve"> </w:t>
      </w:r>
      <w:r w:rsidR="0015235B" w:rsidRPr="00AB1B36">
        <w:rPr>
          <w:rFonts w:cs="David" w:hint="eastAsia"/>
          <w:sz w:val="24"/>
          <w:rtl/>
        </w:rPr>
        <w:t>מיועדים</w:t>
      </w:r>
      <w:r w:rsidR="0015235B" w:rsidRPr="00AB1B36">
        <w:rPr>
          <w:rFonts w:cs="David"/>
          <w:sz w:val="24"/>
          <w:rtl/>
        </w:rPr>
        <w:t xml:space="preserve"> </w:t>
      </w:r>
      <w:r w:rsidR="0015235B" w:rsidRPr="00AB1B36">
        <w:rPr>
          <w:rFonts w:cs="David" w:hint="eastAsia"/>
          <w:sz w:val="24"/>
          <w:rtl/>
        </w:rPr>
        <w:t>לסימון</w:t>
      </w:r>
      <w:r w:rsidR="0015235B" w:rsidRPr="00AB1B36">
        <w:rPr>
          <w:rFonts w:cs="David"/>
          <w:sz w:val="24"/>
          <w:rtl/>
        </w:rPr>
        <w:t xml:space="preserve"> </w:t>
      </w:r>
      <w:r w:rsidR="0015235B" w:rsidRPr="00AB1B36">
        <w:rPr>
          <w:rFonts w:cs="David" w:hint="eastAsia"/>
          <w:sz w:val="24"/>
          <w:rtl/>
        </w:rPr>
        <w:t>קו</w:t>
      </w:r>
      <w:r w:rsidR="0015235B" w:rsidRPr="00AB1B36">
        <w:rPr>
          <w:rFonts w:cs="David"/>
          <w:sz w:val="24"/>
          <w:rtl/>
        </w:rPr>
        <w:t xml:space="preserve"> </w:t>
      </w:r>
      <w:r w:rsidR="0015235B" w:rsidRPr="00AB1B36">
        <w:rPr>
          <w:rFonts w:cs="David" w:hint="eastAsia"/>
          <w:sz w:val="24"/>
          <w:rtl/>
        </w:rPr>
        <w:t>ה</w:t>
      </w:r>
      <w:r w:rsidR="00AC01EF" w:rsidRPr="00AB1B36">
        <w:rPr>
          <w:rFonts w:cs="David"/>
          <w:sz w:val="24"/>
          <w:rtl/>
        </w:rPr>
        <w:t xml:space="preserve">- 300 </w:t>
      </w:r>
      <w:r w:rsidR="00AC01EF" w:rsidRPr="00AB1B36">
        <w:rPr>
          <w:rFonts w:cs="David" w:hint="eastAsia"/>
          <w:sz w:val="24"/>
          <w:rtl/>
        </w:rPr>
        <w:t>מטר</w:t>
      </w:r>
      <w:r w:rsidR="008A378A" w:rsidRPr="00AB1B36">
        <w:rPr>
          <w:rFonts w:cs="David"/>
          <w:sz w:val="24"/>
          <w:rtl/>
        </w:rPr>
        <w:t xml:space="preserve"> </w:t>
      </w:r>
      <w:r w:rsidR="0015235B" w:rsidRPr="00AB1B36">
        <w:rPr>
          <w:rFonts w:cs="David" w:hint="eastAsia"/>
          <w:sz w:val="24"/>
          <w:rtl/>
        </w:rPr>
        <w:t>באילת</w:t>
      </w:r>
      <w:r w:rsidR="00AC01EF" w:rsidRPr="00AB1B36">
        <w:rPr>
          <w:rFonts w:cs="David"/>
          <w:sz w:val="24"/>
          <w:rtl/>
        </w:rPr>
        <w:t xml:space="preserve">. מיקום המצופים והתקנת מערכות העגינה יהיו בהתאם להוראת הממונה. </w:t>
      </w:r>
      <w:r w:rsidR="00300C5A" w:rsidRPr="00AB1B36">
        <w:rPr>
          <w:rFonts w:cs="David" w:hint="eastAsia"/>
          <w:sz w:val="24"/>
          <w:rtl/>
        </w:rPr>
        <w:t>הזזת</w:t>
      </w:r>
      <w:r w:rsidR="00300C5A" w:rsidRPr="00AB1B36">
        <w:rPr>
          <w:rFonts w:cs="David"/>
          <w:sz w:val="24"/>
          <w:rtl/>
        </w:rPr>
        <w:t xml:space="preserve"> המצופים תבוצע </w:t>
      </w:r>
      <w:r w:rsidRPr="00AB1B36">
        <w:rPr>
          <w:rFonts w:cs="David" w:hint="eastAsia"/>
          <w:sz w:val="24"/>
          <w:rtl/>
        </w:rPr>
        <w:t>אם</w:t>
      </w:r>
      <w:r w:rsidRPr="00AB1B36">
        <w:rPr>
          <w:rFonts w:cs="David"/>
          <w:sz w:val="24"/>
          <w:rtl/>
        </w:rPr>
        <w:t xml:space="preserve">  המצופים </w:t>
      </w:r>
      <w:r w:rsidR="00A9438D" w:rsidRPr="00AB1B36">
        <w:rPr>
          <w:rFonts w:cs="David" w:hint="eastAsia"/>
          <w:sz w:val="24"/>
          <w:rtl/>
        </w:rPr>
        <w:t>נ</w:t>
      </w:r>
      <w:r w:rsidRPr="00AB1B36">
        <w:rPr>
          <w:rFonts w:cs="David" w:hint="eastAsia"/>
          <w:sz w:val="24"/>
          <w:rtl/>
        </w:rPr>
        <w:t>סחפו</w:t>
      </w:r>
      <w:r w:rsidRPr="00AB1B36">
        <w:rPr>
          <w:rFonts w:cs="David"/>
          <w:sz w:val="24"/>
          <w:rtl/>
        </w:rPr>
        <w:t xml:space="preserve"> </w:t>
      </w:r>
      <w:r w:rsidR="00300C5A" w:rsidRPr="00AB1B36">
        <w:rPr>
          <w:rFonts w:cs="David" w:hint="eastAsia"/>
          <w:sz w:val="24"/>
          <w:rtl/>
        </w:rPr>
        <w:t>ממקומם</w:t>
      </w:r>
      <w:r w:rsidR="00300C5A" w:rsidRPr="00AB1B36">
        <w:rPr>
          <w:rFonts w:cs="David"/>
          <w:sz w:val="24"/>
          <w:rtl/>
        </w:rPr>
        <w:t xml:space="preserve"> </w:t>
      </w:r>
      <w:r w:rsidR="00300C5A" w:rsidRPr="00AB1B36">
        <w:rPr>
          <w:rFonts w:cs="David" w:hint="eastAsia"/>
          <w:sz w:val="24"/>
          <w:rtl/>
        </w:rPr>
        <w:t>ו</w:t>
      </w:r>
      <w:r w:rsidR="00300C5A" w:rsidRPr="00AB1B36">
        <w:rPr>
          <w:rFonts w:cs="David"/>
          <w:sz w:val="24"/>
          <w:rtl/>
        </w:rPr>
        <w:t xml:space="preserve">/או </w:t>
      </w:r>
      <w:r w:rsidR="00300C5A" w:rsidRPr="00AB1B36">
        <w:rPr>
          <w:rFonts w:cs="David" w:hint="eastAsia"/>
          <w:sz w:val="24"/>
          <w:rtl/>
        </w:rPr>
        <w:t>לדעת</w:t>
      </w:r>
      <w:r w:rsidR="00300C5A" w:rsidRPr="00AB1B36">
        <w:rPr>
          <w:rFonts w:cs="David"/>
          <w:sz w:val="24"/>
          <w:rtl/>
        </w:rPr>
        <w:t xml:space="preserve"> </w:t>
      </w:r>
      <w:r w:rsidR="00300C5A" w:rsidRPr="00AB1B36">
        <w:rPr>
          <w:rFonts w:cs="David" w:hint="eastAsia"/>
          <w:sz w:val="24"/>
          <w:rtl/>
        </w:rPr>
        <w:t>הממונה</w:t>
      </w:r>
      <w:r w:rsidR="001C1666" w:rsidRPr="00AB1B36">
        <w:rPr>
          <w:rFonts w:cs="David"/>
          <w:sz w:val="24"/>
          <w:rtl/>
        </w:rPr>
        <w:t xml:space="preserve"> נדרשת</w:t>
      </w:r>
      <w:r w:rsidR="00300C5A" w:rsidRPr="00AB1B36">
        <w:rPr>
          <w:rFonts w:cs="David"/>
          <w:sz w:val="24"/>
          <w:rtl/>
        </w:rPr>
        <w:t xml:space="preserve"> הזזת המערכ</w:t>
      </w:r>
      <w:r w:rsidR="0015235B" w:rsidRPr="00AB1B36">
        <w:rPr>
          <w:rFonts w:cs="David" w:hint="eastAsia"/>
          <w:sz w:val="24"/>
          <w:rtl/>
        </w:rPr>
        <w:t>ו</w:t>
      </w:r>
      <w:r w:rsidR="00300C5A" w:rsidRPr="00AB1B36">
        <w:rPr>
          <w:rFonts w:cs="David" w:hint="eastAsia"/>
          <w:sz w:val="24"/>
          <w:rtl/>
        </w:rPr>
        <w:t>ת</w:t>
      </w:r>
      <w:r w:rsidR="00300C5A" w:rsidRPr="00AB1B36">
        <w:rPr>
          <w:rFonts w:cs="David"/>
          <w:sz w:val="24"/>
          <w:rtl/>
        </w:rPr>
        <w:t xml:space="preserve"> </w:t>
      </w:r>
      <w:r w:rsidR="00300C5A" w:rsidRPr="00AB1B36">
        <w:rPr>
          <w:rFonts w:cs="David" w:hint="eastAsia"/>
          <w:sz w:val="24"/>
          <w:rtl/>
        </w:rPr>
        <w:t>למיקום</w:t>
      </w:r>
      <w:r w:rsidR="00300C5A" w:rsidRPr="00AB1B36">
        <w:rPr>
          <w:rFonts w:cs="David"/>
          <w:sz w:val="24"/>
          <w:rtl/>
        </w:rPr>
        <w:t xml:space="preserve"> </w:t>
      </w:r>
      <w:r w:rsidR="00300C5A" w:rsidRPr="00AB1B36">
        <w:rPr>
          <w:rFonts w:cs="David" w:hint="eastAsia"/>
          <w:sz w:val="24"/>
          <w:rtl/>
        </w:rPr>
        <w:t>חדש</w:t>
      </w:r>
      <w:r w:rsidR="00300C5A" w:rsidRPr="00AB1B36">
        <w:rPr>
          <w:rFonts w:cs="David"/>
          <w:sz w:val="24"/>
          <w:rtl/>
        </w:rPr>
        <w:t>.</w:t>
      </w:r>
    </w:p>
    <w:p w:rsidR="00AC01EF" w:rsidRPr="00AB1B36" w:rsidRDefault="00AC01EF" w:rsidP="005C65B1">
      <w:pPr>
        <w:pStyle w:val="20"/>
        <w:numPr>
          <w:ilvl w:val="1"/>
          <w:numId w:val="10"/>
        </w:numPr>
        <w:ind w:left="843" w:hanging="483"/>
        <w:jc w:val="both"/>
        <w:rPr>
          <w:rFonts w:cs="David"/>
          <w:sz w:val="24"/>
        </w:rPr>
      </w:pPr>
      <w:r w:rsidRPr="00AB1B36">
        <w:rPr>
          <w:rFonts w:cs="David" w:hint="eastAsia"/>
          <w:sz w:val="24"/>
          <w:rtl/>
        </w:rPr>
        <w:t>הזוכה</w:t>
      </w:r>
      <w:r w:rsidRPr="00AB1B36">
        <w:rPr>
          <w:rFonts w:cs="David"/>
          <w:sz w:val="24"/>
          <w:rtl/>
        </w:rPr>
        <w:t xml:space="preserve"> ייעזר ב </w:t>
      </w:r>
      <w:r w:rsidRPr="00AB1B36">
        <w:rPr>
          <w:rFonts w:cs="David"/>
          <w:sz w:val="24"/>
        </w:rPr>
        <w:t>G.P.S</w:t>
      </w:r>
      <w:r w:rsidRPr="00AB1B36">
        <w:rPr>
          <w:rFonts w:cs="David"/>
          <w:sz w:val="24"/>
          <w:rtl/>
        </w:rPr>
        <w:t xml:space="preserve"> לקביעת קואורדינאטות מדויקות של מיקום עגינת המצוף בפועל. </w:t>
      </w:r>
    </w:p>
    <w:p w:rsidR="00AC01EF" w:rsidRPr="00AB1B36" w:rsidRDefault="00AC01EF" w:rsidP="00C14D31">
      <w:pPr>
        <w:pStyle w:val="20"/>
        <w:numPr>
          <w:ilvl w:val="1"/>
          <w:numId w:val="10"/>
        </w:numPr>
        <w:ind w:left="843" w:hanging="483"/>
        <w:jc w:val="both"/>
        <w:rPr>
          <w:rFonts w:cs="David"/>
          <w:sz w:val="24"/>
        </w:rPr>
      </w:pPr>
      <w:r w:rsidRPr="00AB1B36">
        <w:rPr>
          <w:rFonts w:cs="David" w:hint="eastAsia"/>
          <w:sz w:val="24"/>
          <w:rtl/>
        </w:rPr>
        <w:t>בכל</w:t>
      </w:r>
      <w:r w:rsidRPr="00AB1B36">
        <w:rPr>
          <w:rFonts w:cs="David"/>
          <w:sz w:val="24"/>
          <w:rtl/>
        </w:rPr>
        <w:t xml:space="preserve"> ביקורת יבדוק הזוכה, את מיקום המצוף באופן מדויק, וימלא בדו"ח הביקורת את הקואורדינאטות המדויקות שבהן נמצא כל מצוף ומצוף בשטח. </w:t>
      </w:r>
      <w:r w:rsidR="00AB28F5" w:rsidRPr="00AB1B36">
        <w:rPr>
          <w:rFonts w:cs="David"/>
          <w:sz w:val="24"/>
          <w:rtl/>
        </w:rPr>
        <w:t xml:space="preserve"> </w:t>
      </w:r>
    </w:p>
    <w:p w:rsidR="00AC01EF" w:rsidRPr="00AB1B36" w:rsidRDefault="00AC01EF" w:rsidP="008F20AF">
      <w:pPr>
        <w:pStyle w:val="20"/>
        <w:rPr>
          <w:rFonts w:cs="David"/>
          <w:sz w:val="24"/>
          <w:rtl/>
        </w:rPr>
      </w:pPr>
    </w:p>
    <w:p w:rsidR="008F20AF" w:rsidRDefault="008F20AF" w:rsidP="00C14D31">
      <w:pPr>
        <w:spacing w:line="360" w:lineRule="auto"/>
        <w:jc w:val="center"/>
        <w:rPr>
          <w:b/>
          <w:bCs/>
          <w:i/>
          <w:iCs/>
          <w:sz w:val="24"/>
          <w:szCs w:val="24"/>
          <w:rtl/>
        </w:rPr>
        <w:sectPr w:rsidR="008F20AF" w:rsidSect="004448CA">
          <w:headerReference w:type="even" r:id="rId11"/>
          <w:headerReference w:type="default" r:id="rId12"/>
          <w:pgSz w:w="11906" w:h="16838"/>
          <w:pgMar w:top="1440" w:right="1466" w:bottom="1440" w:left="1800" w:header="708" w:footer="708" w:gutter="0"/>
          <w:cols w:space="708"/>
          <w:bidi/>
          <w:rtlGutter/>
          <w:docGrid w:linePitch="360"/>
        </w:sectPr>
      </w:pPr>
    </w:p>
    <w:p w:rsidR="00AC01EF" w:rsidRPr="00AB1B36" w:rsidRDefault="00AC01EF" w:rsidP="00C14D31">
      <w:pPr>
        <w:spacing w:line="360" w:lineRule="auto"/>
        <w:jc w:val="center"/>
        <w:rPr>
          <w:b/>
          <w:bCs/>
          <w:i/>
          <w:iCs/>
          <w:sz w:val="24"/>
          <w:szCs w:val="24"/>
          <w:u w:val="single"/>
          <w:rtl/>
        </w:rPr>
      </w:pPr>
      <w:r w:rsidRPr="00AB1B36">
        <w:rPr>
          <w:rFonts w:hint="eastAsia"/>
          <w:b/>
          <w:bCs/>
          <w:i/>
          <w:iCs/>
          <w:sz w:val="24"/>
          <w:szCs w:val="24"/>
          <w:u w:val="single"/>
          <w:rtl/>
        </w:rPr>
        <w:t>נספח</w:t>
      </w:r>
      <w:r w:rsidRPr="00AB1B36">
        <w:rPr>
          <w:b/>
          <w:bCs/>
          <w:i/>
          <w:iCs/>
          <w:sz w:val="24"/>
          <w:szCs w:val="24"/>
          <w:u w:val="single"/>
          <w:rtl/>
        </w:rPr>
        <w:t xml:space="preserve"> ב'- טופס דו"ח </w:t>
      </w:r>
      <w:r w:rsidR="00D83B8C" w:rsidRPr="00AB1B36">
        <w:rPr>
          <w:rFonts w:hint="eastAsia"/>
          <w:b/>
          <w:bCs/>
          <w:i/>
          <w:iCs/>
          <w:sz w:val="24"/>
          <w:szCs w:val="24"/>
          <w:u w:val="single"/>
          <w:rtl/>
        </w:rPr>
        <w:t>תחזוקת</w:t>
      </w:r>
      <w:r w:rsidR="00D83B8C" w:rsidRPr="00AB1B36">
        <w:rPr>
          <w:b/>
          <w:bCs/>
          <w:i/>
          <w:iCs/>
          <w:sz w:val="24"/>
          <w:szCs w:val="24"/>
          <w:u w:val="single"/>
          <w:rtl/>
        </w:rPr>
        <w:t xml:space="preserve"> </w:t>
      </w:r>
      <w:r w:rsidRPr="00AB1B36">
        <w:rPr>
          <w:b/>
          <w:bCs/>
          <w:i/>
          <w:iCs/>
          <w:sz w:val="24"/>
          <w:szCs w:val="24"/>
          <w:u w:val="single"/>
          <w:rtl/>
        </w:rPr>
        <w:t xml:space="preserve"> מצופי סימון 300 מ' </w:t>
      </w:r>
      <w:r w:rsidR="008A5DD4" w:rsidRPr="00AB1B36">
        <w:rPr>
          <w:rFonts w:hint="eastAsia"/>
          <w:b/>
          <w:bCs/>
          <w:i/>
          <w:iCs/>
          <w:sz w:val="24"/>
          <w:szCs w:val="24"/>
          <w:u w:val="single"/>
          <w:rtl/>
        </w:rPr>
        <w:t>באילת</w:t>
      </w:r>
      <w:r w:rsidRPr="00AB1B36">
        <w:rPr>
          <w:b/>
          <w:bCs/>
          <w:i/>
          <w:iCs/>
          <w:sz w:val="24"/>
          <w:szCs w:val="24"/>
          <w:u w:val="single"/>
          <w:rtl/>
        </w:rPr>
        <w:t xml:space="preserve">, </w:t>
      </w:r>
      <w:r w:rsidRPr="00AB1B36">
        <w:rPr>
          <w:rFonts w:hint="eastAsia"/>
          <w:b/>
          <w:bCs/>
          <w:i/>
          <w:iCs/>
          <w:sz w:val="24"/>
          <w:szCs w:val="24"/>
          <w:u w:val="single"/>
          <w:rtl/>
        </w:rPr>
        <w:t>נכון</w:t>
      </w:r>
      <w:r w:rsidRPr="00AB1B36">
        <w:rPr>
          <w:b/>
          <w:bCs/>
          <w:i/>
          <w:iCs/>
          <w:sz w:val="24"/>
          <w:szCs w:val="24"/>
          <w:u w:val="single"/>
          <w:rtl/>
        </w:rPr>
        <w:t xml:space="preserve"> </w:t>
      </w:r>
      <w:r w:rsidRPr="00AB1B36">
        <w:rPr>
          <w:rFonts w:hint="eastAsia"/>
          <w:b/>
          <w:bCs/>
          <w:i/>
          <w:iCs/>
          <w:sz w:val="24"/>
          <w:szCs w:val="24"/>
          <w:u w:val="single"/>
          <w:rtl/>
        </w:rPr>
        <w:t>לתאריך</w:t>
      </w:r>
      <w:r w:rsidRPr="00AB1B36">
        <w:rPr>
          <w:b/>
          <w:bCs/>
          <w:i/>
          <w:iCs/>
          <w:sz w:val="24"/>
          <w:szCs w:val="24"/>
          <w:u w:val="single"/>
          <w:rtl/>
        </w:rPr>
        <w:t>___________</w:t>
      </w:r>
    </w:p>
    <w:p w:rsidR="00AC01EF" w:rsidRPr="00AB1B36" w:rsidRDefault="00AC01EF" w:rsidP="00C14D31">
      <w:pPr>
        <w:spacing w:line="360" w:lineRule="auto"/>
        <w:jc w:val="center"/>
        <w:rPr>
          <w:b/>
          <w:bCs/>
          <w:i/>
          <w:iCs/>
          <w:sz w:val="24"/>
          <w:szCs w:val="24"/>
          <w:rtl/>
        </w:rPr>
      </w:pPr>
    </w:p>
    <w:tbl>
      <w:tblPr>
        <w:bidiVisual/>
        <w:tblW w:w="14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6"/>
        <w:gridCol w:w="857"/>
        <w:gridCol w:w="1021"/>
        <w:gridCol w:w="1015"/>
        <w:gridCol w:w="724"/>
        <w:gridCol w:w="691"/>
        <w:gridCol w:w="772"/>
        <w:gridCol w:w="772"/>
        <w:gridCol w:w="868"/>
        <w:gridCol w:w="772"/>
        <w:gridCol w:w="708"/>
        <w:gridCol w:w="4820"/>
      </w:tblGrid>
      <w:tr w:rsidR="00AC01EF" w:rsidRPr="00AB1B36" w:rsidTr="00E876CE">
        <w:trPr>
          <w:trHeight w:val="240"/>
        </w:trPr>
        <w:tc>
          <w:tcPr>
            <w:tcW w:w="1046" w:type="dxa"/>
            <w:vMerge w:val="restart"/>
          </w:tcPr>
          <w:p w:rsidR="00AC01EF" w:rsidRPr="00AB1B36" w:rsidRDefault="00AC01EF" w:rsidP="00C14D31">
            <w:pPr>
              <w:spacing w:line="360" w:lineRule="auto"/>
              <w:jc w:val="center"/>
              <w:rPr>
                <w:sz w:val="24"/>
                <w:szCs w:val="24"/>
                <w:rtl/>
              </w:rPr>
            </w:pPr>
            <w:r w:rsidRPr="00AB1B36">
              <w:rPr>
                <w:rFonts w:hint="eastAsia"/>
                <w:sz w:val="24"/>
                <w:szCs w:val="24"/>
                <w:rtl/>
              </w:rPr>
              <w:t>מקום</w:t>
            </w:r>
            <w:r w:rsidRPr="00AB1B36">
              <w:rPr>
                <w:sz w:val="24"/>
                <w:szCs w:val="24"/>
                <w:rtl/>
              </w:rPr>
              <w:t xml:space="preserve"> </w:t>
            </w:r>
            <w:r w:rsidRPr="00AB1B36">
              <w:rPr>
                <w:rFonts w:hint="eastAsia"/>
                <w:sz w:val="24"/>
                <w:szCs w:val="24"/>
                <w:rtl/>
              </w:rPr>
              <w:t>המצוף</w:t>
            </w:r>
          </w:p>
        </w:tc>
        <w:tc>
          <w:tcPr>
            <w:tcW w:w="857" w:type="dxa"/>
            <w:vMerge w:val="restart"/>
          </w:tcPr>
          <w:p w:rsidR="00AC01EF" w:rsidRPr="00AB1B36" w:rsidRDefault="00AC01EF" w:rsidP="00C14D31">
            <w:pPr>
              <w:spacing w:line="360" w:lineRule="auto"/>
              <w:jc w:val="center"/>
              <w:rPr>
                <w:sz w:val="24"/>
                <w:szCs w:val="24"/>
                <w:rtl/>
              </w:rPr>
            </w:pPr>
            <w:r w:rsidRPr="00AB1B36">
              <w:rPr>
                <w:rFonts w:hint="eastAsia"/>
                <w:sz w:val="24"/>
                <w:szCs w:val="24"/>
                <w:rtl/>
              </w:rPr>
              <w:t>מרחק</w:t>
            </w:r>
            <w:r w:rsidRPr="00AB1B36">
              <w:rPr>
                <w:sz w:val="24"/>
                <w:szCs w:val="24"/>
                <w:rtl/>
              </w:rPr>
              <w:t xml:space="preserve"> </w:t>
            </w:r>
            <w:r w:rsidRPr="00AB1B36">
              <w:rPr>
                <w:rFonts w:hint="eastAsia"/>
                <w:sz w:val="24"/>
                <w:szCs w:val="24"/>
                <w:rtl/>
              </w:rPr>
              <w:t>מהחוף</w:t>
            </w:r>
          </w:p>
        </w:tc>
        <w:tc>
          <w:tcPr>
            <w:tcW w:w="1021" w:type="dxa"/>
            <w:vMerge w:val="restart"/>
          </w:tcPr>
          <w:p w:rsidR="00AC01EF" w:rsidRPr="00AB1B36" w:rsidRDefault="00AC01EF" w:rsidP="00C14D31">
            <w:pPr>
              <w:spacing w:line="360" w:lineRule="auto"/>
              <w:jc w:val="center"/>
              <w:rPr>
                <w:sz w:val="24"/>
                <w:szCs w:val="24"/>
                <w:rtl/>
              </w:rPr>
            </w:pPr>
            <w:r w:rsidRPr="00AB1B36">
              <w:rPr>
                <w:rFonts w:hint="eastAsia"/>
                <w:sz w:val="24"/>
                <w:szCs w:val="24"/>
                <w:rtl/>
              </w:rPr>
              <w:t>אורך</w:t>
            </w:r>
            <w:r w:rsidRPr="00AB1B36">
              <w:rPr>
                <w:sz w:val="24"/>
                <w:szCs w:val="24"/>
                <w:rtl/>
              </w:rPr>
              <w:t xml:space="preserve"> </w:t>
            </w:r>
            <w:r w:rsidRPr="00AB1B36">
              <w:rPr>
                <w:rFonts w:hint="eastAsia"/>
                <w:sz w:val="24"/>
                <w:szCs w:val="24"/>
                <w:rtl/>
              </w:rPr>
              <w:t>גיאוגרפי</w:t>
            </w:r>
          </w:p>
        </w:tc>
        <w:tc>
          <w:tcPr>
            <w:tcW w:w="1015" w:type="dxa"/>
            <w:vMerge w:val="restart"/>
          </w:tcPr>
          <w:p w:rsidR="00AC01EF" w:rsidRPr="00AB1B36" w:rsidRDefault="00AC01EF" w:rsidP="00C14D31">
            <w:pPr>
              <w:spacing w:line="360" w:lineRule="auto"/>
              <w:jc w:val="center"/>
              <w:rPr>
                <w:sz w:val="24"/>
                <w:szCs w:val="24"/>
                <w:rtl/>
              </w:rPr>
            </w:pPr>
            <w:r w:rsidRPr="00AB1B36">
              <w:rPr>
                <w:rFonts w:hint="eastAsia"/>
                <w:sz w:val="24"/>
                <w:szCs w:val="24"/>
                <w:rtl/>
              </w:rPr>
              <w:t>רוחב</w:t>
            </w:r>
            <w:r w:rsidRPr="00AB1B36">
              <w:rPr>
                <w:sz w:val="24"/>
                <w:szCs w:val="24"/>
                <w:rtl/>
              </w:rPr>
              <w:t xml:space="preserve"> </w:t>
            </w:r>
            <w:r w:rsidRPr="00AB1B36">
              <w:rPr>
                <w:rFonts w:hint="eastAsia"/>
                <w:sz w:val="24"/>
                <w:szCs w:val="24"/>
                <w:rtl/>
              </w:rPr>
              <w:t>גיאוגרפי</w:t>
            </w:r>
          </w:p>
        </w:tc>
        <w:tc>
          <w:tcPr>
            <w:tcW w:w="1415" w:type="dxa"/>
            <w:gridSpan w:val="2"/>
          </w:tcPr>
          <w:p w:rsidR="00AC01EF" w:rsidRPr="00AB1B36" w:rsidRDefault="00AC01EF"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המצוף</w:t>
            </w:r>
          </w:p>
        </w:tc>
        <w:tc>
          <w:tcPr>
            <w:tcW w:w="2412" w:type="dxa"/>
            <w:gridSpan w:val="3"/>
          </w:tcPr>
          <w:p w:rsidR="00AC01EF" w:rsidRPr="00AB1B36" w:rsidRDefault="00AC01EF"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העגינה</w:t>
            </w:r>
          </w:p>
        </w:tc>
        <w:tc>
          <w:tcPr>
            <w:tcW w:w="1480" w:type="dxa"/>
            <w:gridSpan w:val="2"/>
          </w:tcPr>
          <w:p w:rsidR="00AC01EF" w:rsidRPr="00AB1B36" w:rsidRDefault="00AC01EF"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הנצנץ</w:t>
            </w:r>
          </w:p>
        </w:tc>
        <w:tc>
          <w:tcPr>
            <w:tcW w:w="4820" w:type="dxa"/>
          </w:tcPr>
          <w:p w:rsidR="00AC01EF" w:rsidRPr="00AB1B36" w:rsidRDefault="00AC01EF" w:rsidP="00C14D31">
            <w:pPr>
              <w:spacing w:line="360" w:lineRule="auto"/>
              <w:jc w:val="center"/>
              <w:rPr>
                <w:sz w:val="24"/>
                <w:szCs w:val="24"/>
                <w:rtl/>
              </w:rPr>
            </w:pPr>
            <w:r w:rsidRPr="00AB1B36">
              <w:rPr>
                <w:rFonts w:hint="eastAsia"/>
                <w:sz w:val="24"/>
                <w:szCs w:val="24"/>
                <w:rtl/>
              </w:rPr>
              <w:t>הערות</w:t>
            </w:r>
          </w:p>
        </w:tc>
      </w:tr>
      <w:tr w:rsidR="00AC01EF" w:rsidRPr="00AB1B36" w:rsidTr="00E876CE">
        <w:trPr>
          <w:trHeight w:val="240"/>
        </w:trPr>
        <w:tc>
          <w:tcPr>
            <w:tcW w:w="1046" w:type="dxa"/>
            <w:vMerge/>
          </w:tcPr>
          <w:p w:rsidR="00AC01EF" w:rsidRPr="00AB1B36" w:rsidRDefault="00AC01EF" w:rsidP="00C14D31">
            <w:pPr>
              <w:spacing w:line="360" w:lineRule="auto"/>
              <w:jc w:val="center"/>
              <w:rPr>
                <w:sz w:val="24"/>
                <w:szCs w:val="24"/>
                <w:rtl/>
              </w:rPr>
            </w:pPr>
          </w:p>
        </w:tc>
        <w:tc>
          <w:tcPr>
            <w:tcW w:w="857" w:type="dxa"/>
            <w:vMerge/>
          </w:tcPr>
          <w:p w:rsidR="00AC01EF" w:rsidRPr="00AB1B36" w:rsidRDefault="00AC01EF" w:rsidP="00C14D31">
            <w:pPr>
              <w:spacing w:line="360" w:lineRule="auto"/>
              <w:jc w:val="center"/>
              <w:rPr>
                <w:sz w:val="24"/>
                <w:szCs w:val="24"/>
                <w:rtl/>
              </w:rPr>
            </w:pPr>
          </w:p>
        </w:tc>
        <w:tc>
          <w:tcPr>
            <w:tcW w:w="1021" w:type="dxa"/>
            <w:vMerge/>
          </w:tcPr>
          <w:p w:rsidR="00AC01EF" w:rsidRPr="00AB1B36" w:rsidRDefault="00AC01EF" w:rsidP="00C14D31">
            <w:pPr>
              <w:spacing w:line="360" w:lineRule="auto"/>
              <w:jc w:val="center"/>
              <w:rPr>
                <w:sz w:val="24"/>
                <w:szCs w:val="24"/>
                <w:rtl/>
              </w:rPr>
            </w:pPr>
          </w:p>
        </w:tc>
        <w:tc>
          <w:tcPr>
            <w:tcW w:w="1015" w:type="dxa"/>
            <w:vMerge/>
          </w:tcPr>
          <w:p w:rsidR="00AC01EF" w:rsidRPr="00AB1B36" w:rsidRDefault="00AC01EF" w:rsidP="00C14D31">
            <w:pPr>
              <w:spacing w:line="360" w:lineRule="auto"/>
              <w:jc w:val="center"/>
              <w:rPr>
                <w:sz w:val="24"/>
                <w:szCs w:val="24"/>
                <w:rtl/>
              </w:rPr>
            </w:pPr>
          </w:p>
        </w:tc>
        <w:tc>
          <w:tcPr>
            <w:tcW w:w="724" w:type="dxa"/>
          </w:tcPr>
          <w:p w:rsidR="00AC01EF" w:rsidRPr="00AB1B36" w:rsidRDefault="00AC01EF" w:rsidP="00C14D31">
            <w:pPr>
              <w:spacing w:line="360" w:lineRule="auto"/>
              <w:jc w:val="center"/>
              <w:rPr>
                <w:sz w:val="24"/>
                <w:szCs w:val="24"/>
                <w:rtl/>
              </w:rPr>
            </w:pPr>
            <w:r w:rsidRPr="00AB1B36">
              <w:rPr>
                <w:rFonts w:hint="eastAsia"/>
                <w:sz w:val="24"/>
                <w:szCs w:val="24"/>
                <w:rtl/>
              </w:rPr>
              <w:t>תקין</w:t>
            </w:r>
          </w:p>
        </w:tc>
        <w:tc>
          <w:tcPr>
            <w:tcW w:w="691" w:type="dxa"/>
          </w:tcPr>
          <w:p w:rsidR="00AC01EF" w:rsidRPr="00AB1B36" w:rsidRDefault="00AC01EF" w:rsidP="00C14D31">
            <w:pPr>
              <w:spacing w:line="360" w:lineRule="auto"/>
              <w:jc w:val="center"/>
              <w:rPr>
                <w:sz w:val="24"/>
                <w:szCs w:val="24"/>
                <w:rtl/>
              </w:rPr>
            </w:pPr>
            <w:r w:rsidRPr="00AB1B36">
              <w:rPr>
                <w:rFonts w:hint="eastAsia"/>
                <w:sz w:val="24"/>
                <w:szCs w:val="24"/>
                <w:rtl/>
              </w:rPr>
              <w:t>פגום</w:t>
            </w:r>
          </w:p>
        </w:tc>
        <w:tc>
          <w:tcPr>
            <w:tcW w:w="772" w:type="dxa"/>
          </w:tcPr>
          <w:p w:rsidR="00AC01EF" w:rsidRPr="00AB1B36" w:rsidRDefault="00AC01EF" w:rsidP="00C14D31">
            <w:pPr>
              <w:spacing w:line="360" w:lineRule="auto"/>
              <w:jc w:val="center"/>
              <w:rPr>
                <w:sz w:val="24"/>
                <w:szCs w:val="24"/>
                <w:rtl/>
              </w:rPr>
            </w:pPr>
            <w:r w:rsidRPr="00AB1B36">
              <w:rPr>
                <w:rFonts w:hint="eastAsia"/>
                <w:sz w:val="24"/>
                <w:szCs w:val="24"/>
                <w:rtl/>
              </w:rPr>
              <w:t>תקין</w:t>
            </w:r>
          </w:p>
        </w:tc>
        <w:tc>
          <w:tcPr>
            <w:tcW w:w="772" w:type="dxa"/>
          </w:tcPr>
          <w:p w:rsidR="00AC01EF" w:rsidRPr="00AB1B36" w:rsidRDefault="00AC01EF" w:rsidP="00C14D31">
            <w:pPr>
              <w:spacing w:line="360" w:lineRule="auto"/>
              <w:jc w:val="center"/>
              <w:rPr>
                <w:sz w:val="24"/>
                <w:szCs w:val="24"/>
                <w:rtl/>
              </w:rPr>
            </w:pPr>
            <w:r w:rsidRPr="00AB1B36">
              <w:rPr>
                <w:rFonts w:hint="eastAsia"/>
                <w:sz w:val="24"/>
                <w:szCs w:val="24"/>
                <w:rtl/>
              </w:rPr>
              <w:t>שחוק</w:t>
            </w:r>
          </w:p>
        </w:tc>
        <w:tc>
          <w:tcPr>
            <w:tcW w:w="868" w:type="dxa"/>
          </w:tcPr>
          <w:p w:rsidR="00AC01EF" w:rsidRPr="00AB1B36" w:rsidRDefault="00AC01EF" w:rsidP="00C14D31">
            <w:pPr>
              <w:spacing w:line="360" w:lineRule="auto"/>
              <w:jc w:val="center"/>
              <w:rPr>
                <w:sz w:val="24"/>
                <w:szCs w:val="24"/>
                <w:rtl/>
              </w:rPr>
            </w:pPr>
            <w:r w:rsidRPr="00AB1B36">
              <w:rPr>
                <w:rFonts w:hint="eastAsia"/>
                <w:sz w:val="24"/>
                <w:szCs w:val="24"/>
                <w:rtl/>
              </w:rPr>
              <w:t>שחוק</w:t>
            </w:r>
            <w:r w:rsidRPr="00AB1B36">
              <w:rPr>
                <w:sz w:val="24"/>
                <w:szCs w:val="24"/>
                <w:rtl/>
              </w:rPr>
              <w:t xml:space="preserve"> </w:t>
            </w:r>
            <w:r w:rsidRPr="00AB1B36">
              <w:rPr>
                <w:rFonts w:hint="eastAsia"/>
                <w:sz w:val="24"/>
                <w:szCs w:val="24"/>
                <w:rtl/>
              </w:rPr>
              <w:t>מאד</w:t>
            </w:r>
          </w:p>
        </w:tc>
        <w:tc>
          <w:tcPr>
            <w:tcW w:w="772" w:type="dxa"/>
          </w:tcPr>
          <w:p w:rsidR="00AC01EF" w:rsidRPr="00AB1B36" w:rsidRDefault="00AC01EF" w:rsidP="00C14D31">
            <w:pPr>
              <w:spacing w:line="360" w:lineRule="auto"/>
              <w:jc w:val="center"/>
              <w:rPr>
                <w:sz w:val="24"/>
                <w:szCs w:val="24"/>
                <w:rtl/>
              </w:rPr>
            </w:pPr>
            <w:r w:rsidRPr="00AB1B36">
              <w:rPr>
                <w:rFonts w:hint="eastAsia"/>
                <w:sz w:val="24"/>
                <w:szCs w:val="24"/>
                <w:rtl/>
              </w:rPr>
              <w:t>תקין</w:t>
            </w:r>
          </w:p>
        </w:tc>
        <w:tc>
          <w:tcPr>
            <w:tcW w:w="708" w:type="dxa"/>
          </w:tcPr>
          <w:p w:rsidR="00AC01EF" w:rsidRPr="00AB1B36" w:rsidRDefault="00AC01EF" w:rsidP="00C14D31">
            <w:pPr>
              <w:spacing w:line="360" w:lineRule="auto"/>
              <w:jc w:val="center"/>
              <w:rPr>
                <w:sz w:val="24"/>
                <w:szCs w:val="24"/>
                <w:rtl/>
              </w:rPr>
            </w:pPr>
            <w:r w:rsidRPr="00AB1B36">
              <w:rPr>
                <w:rFonts w:hint="eastAsia"/>
                <w:sz w:val="24"/>
                <w:szCs w:val="24"/>
                <w:rtl/>
              </w:rPr>
              <w:t>פגום</w:t>
            </w:r>
          </w:p>
        </w:tc>
        <w:tc>
          <w:tcPr>
            <w:tcW w:w="4820" w:type="dxa"/>
          </w:tcPr>
          <w:p w:rsidR="00AC01EF" w:rsidRPr="00AB1B36" w:rsidRDefault="00AC01EF" w:rsidP="00C14D31">
            <w:pPr>
              <w:spacing w:line="360" w:lineRule="auto"/>
              <w:jc w:val="center"/>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5C65B1">
            <w:pPr>
              <w:spacing w:line="360" w:lineRule="auto"/>
              <w:jc w:val="center"/>
              <w:rPr>
                <w:sz w:val="24"/>
                <w:szCs w:val="24"/>
                <w:rtl/>
              </w:rPr>
            </w:pPr>
          </w:p>
        </w:tc>
        <w:tc>
          <w:tcPr>
            <w:tcW w:w="1021" w:type="dxa"/>
          </w:tcPr>
          <w:p w:rsidR="00AC01EF" w:rsidRPr="00AB1B36" w:rsidRDefault="00AC01EF" w:rsidP="00C14D31">
            <w:pPr>
              <w:spacing w:line="360" w:lineRule="auto"/>
              <w:jc w:val="center"/>
              <w:rPr>
                <w:sz w:val="24"/>
                <w:szCs w:val="24"/>
                <w:rtl/>
              </w:rPr>
            </w:pPr>
          </w:p>
        </w:tc>
        <w:tc>
          <w:tcPr>
            <w:tcW w:w="1015" w:type="dxa"/>
          </w:tcPr>
          <w:p w:rsidR="00AC01EF" w:rsidRPr="00AB1B36" w:rsidRDefault="00AC01EF" w:rsidP="00C14D31">
            <w:pPr>
              <w:spacing w:line="360" w:lineRule="auto"/>
              <w:jc w:val="center"/>
              <w:rPr>
                <w:sz w:val="24"/>
                <w:szCs w:val="24"/>
                <w:rtl/>
              </w:rPr>
            </w:pPr>
          </w:p>
        </w:tc>
        <w:tc>
          <w:tcPr>
            <w:tcW w:w="724" w:type="dxa"/>
          </w:tcPr>
          <w:p w:rsidR="00AC01EF" w:rsidRPr="00AB1B36" w:rsidRDefault="00AC01EF" w:rsidP="00C14D31">
            <w:pPr>
              <w:spacing w:line="360" w:lineRule="auto"/>
              <w:jc w:val="center"/>
              <w:rPr>
                <w:sz w:val="24"/>
                <w:szCs w:val="24"/>
                <w:rtl/>
              </w:rPr>
            </w:pPr>
          </w:p>
        </w:tc>
        <w:tc>
          <w:tcPr>
            <w:tcW w:w="691" w:type="dxa"/>
          </w:tcPr>
          <w:p w:rsidR="00AC01EF" w:rsidRPr="00AB1B36" w:rsidRDefault="00AC01EF" w:rsidP="00C14D31">
            <w:pPr>
              <w:spacing w:line="360" w:lineRule="auto"/>
              <w:jc w:val="center"/>
              <w:rPr>
                <w:sz w:val="24"/>
                <w:szCs w:val="24"/>
                <w:rtl/>
              </w:rPr>
            </w:pPr>
          </w:p>
        </w:tc>
        <w:tc>
          <w:tcPr>
            <w:tcW w:w="772" w:type="dxa"/>
          </w:tcPr>
          <w:p w:rsidR="00AC01EF" w:rsidRPr="00AB1B36" w:rsidRDefault="00AC01EF" w:rsidP="00C14D31">
            <w:pPr>
              <w:spacing w:line="360" w:lineRule="auto"/>
              <w:jc w:val="center"/>
              <w:rPr>
                <w:sz w:val="24"/>
                <w:szCs w:val="24"/>
                <w:rtl/>
              </w:rPr>
            </w:pPr>
          </w:p>
        </w:tc>
        <w:tc>
          <w:tcPr>
            <w:tcW w:w="772" w:type="dxa"/>
          </w:tcPr>
          <w:p w:rsidR="00AC01EF" w:rsidRPr="00AB1B36" w:rsidRDefault="00AC01EF" w:rsidP="00C14D31">
            <w:pPr>
              <w:spacing w:line="360" w:lineRule="auto"/>
              <w:jc w:val="center"/>
              <w:rPr>
                <w:sz w:val="24"/>
                <w:szCs w:val="24"/>
                <w:rtl/>
              </w:rPr>
            </w:pPr>
          </w:p>
        </w:tc>
        <w:tc>
          <w:tcPr>
            <w:tcW w:w="868" w:type="dxa"/>
          </w:tcPr>
          <w:p w:rsidR="00AC01EF" w:rsidRPr="00AB1B36" w:rsidRDefault="00AC01EF" w:rsidP="00C14D31">
            <w:pPr>
              <w:spacing w:line="360" w:lineRule="auto"/>
              <w:jc w:val="center"/>
              <w:rPr>
                <w:sz w:val="24"/>
                <w:szCs w:val="24"/>
                <w:rtl/>
              </w:rPr>
            </w:pPr>
          </w:p>
        </w:tc>
        <w:tc>
          <w:tcPr>
            <w:tcW w:w="772" w:type="dxa"/>
          </w:tcPr>
          <w:p w:rsidR="00AC01EF" w:rsidRPr="00AB1B36" w:rsidRDefault="00AC01EF" w:rsidP="00C14D31">
            <w:pPr>
              <w:spacing w:line="360" w:lineRule="auto"/>
              <w:jc w:val="center"/>
              <w:rPr>
                <w:sz w:val="24"/>
                <w:szCs w:val="24"/>
                <w:rtl/>
              </w:rPr>
            </w:pPr>
          </w:p>
        </w:tc>
        <w:tc>
          <w:tcPr>
            <w:tcW w:w="708" w:type="dxa"/>
          </w:tcPr>
          <w:p w:rsidR="00AC01EF" w:rsidRPr="00AB1B36" w:rsidRDefault="00AC01EF" w:rsidP="00C14D31">
            <w:pPr>
              <w:spacing w:line="360" w:lineRule="auto"/>
              <w:jc w:val="center"/>
              <w:rPr>
                <w:sz w:val="24"/>
                <w:szCs w:val="24"/>
                <w:rtl/>
              </w:rPr>
            </w:pPr>
          </w:p>
        </w:tc>
        <w:tc>
          <w:tcPr>
            <w:tcW w:w="4820" w:type="dxa"/>
          </w:tcPr>
          <w:p w:rsidR="00AC01EF" w:rsidRPr="00AB1B36" w:rsidRDefault="00AC01EF" w:rsidP="00C14D31">
            <w:pPr>
              <w:spacing w:line="360" w:lineRule="auto"/>
              <w:jc w:val="center"/>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r w:rsidR="00AC01EF" w:rsidRPr="00AB1B36" w:rsidTr="00E876CE">
        <w:tc>
          <w:tcPr>
            <w:tcW w:w="1046" w:type="dxa"/>
          </w:tcPr>
          <w:p w:rsidR="00AC01EF" w:rsidRPr="00AB1B36" w:rsidRDefault="00AC01EF" w:rsidP="008F20AF">
            <w:pPr>
              <w:spacing w:line="360" w:lineRule="auto"/>
              <w:jc w:val="center"/>
              <w:rPr>
                <w:sz w:val="24"/>
                <w:szCs w:val="24"/>
                <w:rtl/>
              </w:rPr>
            </w:pPr>
          </w:p>
        </w:tc>
        <w:tc>
          <w:tcPr>
            <w:tcW w:w="857" w:type="dxa"/>
          </w:tcPr>
          <w:p w:rsidR="00AC01EF" w:rsidRPr="00AB1B36" w:rsidRDefault="00AC01EF" w:rsidP="008F20AF">
            <w:pPr>
              <w:spacing w:line="360" w:lineRule="auto"/>
              <w:rPr>
                <w:sz w:val="24"/>
                <w:szCs w:val="24"/>
                <w:rtl/>
              </w:rPr>
            </w:pPr>
          </w:p>
        </w:tc>
        <w:tc>
          <w:tcPr>
            <w:tcW w:w="1021" w:type="dxa"/>
          </w:tcPr>
          <w:p w:rsidR="00AC01EF" w:rsidRPr="00AB1B36" w:rsidRDefault="00AC01EF" w:rsidP="005C65B1">
            <w:pPr>
              <w:spacing w:line="360" w:lineRule="auto"/>
              <w:rPr>
                <w:sz w:val="24"/>
                <w:szCs w:val="24"/>
                <w:rtl/>
              </w:rPr>
            </w:pPr>
          </w:p>
        </w:tc>
        <w:tc>
          <w:tcPr>
            <w:tcW w:w="1015" w:type="dxa"/>
          </w:tcPr>
          <w:p w:rsidR="00AC01EF" w:rsidRPr="00AB1B36" w:rsidRDefault="00AC01EF" w:rsidP="00C14D31">
            <w:pPr>
              <w:spacing w:line="360" w:lineRule="auto"/>
              <w:rPr>
                <w:sz w:val="24"/>
                <w:szCs w:val="24"/>
                <w:rtl/>
              </w:rPr>
            </w:pPr>
          </w:p>
        </w:tc>
        <w:tc>
          <w:tcPr>
            <w:tcW w:w="724" w:type="dxa"/>
          </w:tcPr>
          <w:p w:rsidR="00AC01EF" w:rsidRPr="00AB1B36" w:rsidRDefault="00AC01EF" w:rsidP="00C14D31">
            <w:pPr>
              <w:spacing w:line="360" w:lineRule="auto"/>
              <w:rPr>
                <w:sz w:val="24"/>
                <w:szCs w:val="24"/>
                <w:rtl/>
              </w:rPr>
            </w:pPr>
          </w:p>
        </w:tc>
        <w:tc>
          <w:tcPr>
            <w:tcW w:w="691"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868" w:type="dxa"/>
          </w:tcPr>
          <w:p w:rsidR="00AC01EF" w:rsidRPr="00AB1B36" w:rsidRDefault="00AC01EF" w:rsidP="00C14D31">
            <w:pPr>
              <w:spacing w:line="360" w:lineRule="auto"/>
              <w:rPr>
                <w:sz w:val="24"/>
                <w:szCs w:val="24"/>
                <w:rtl/>
              </w:rPr>
            </w:pPr>
          </w:p>
        </w:tc>
        <w:tc>
          <w:tcPr>
            <w:tcW w:w="772" w:type="dxa"/>
          </w:tcPr>
          <w:p w:rsidR="00AC01EF" w:rsidRPr="00AB1B36" w:rsidRDefault="00AC01EF" w:rsidP="00C14D31">
            <w:pPr>
              <w:spacing w:line="360" w:lineRule="auto"/>
              <w:rPr>
                <w:sz w:val="24"/>
                <w:szCs w:val="24"/>
                <w:rtl/>
              </w:rPr>
            </w:pPr>
          </w:p>
        </w:tc>
        <w:tc>
          <w:tcPr>
            <w:tcW w:w="708" w:type="dxa"/>
          </w:tcPr>
          <w:p w:rsidR="00AC01EF" w:rsidRPr="00AB1B36" w:rsidRDefault="00AC01EF" w:rsidP="00C14D31">
            <w:pPr>
              <w:spacing w:line="360" w:lineRule="auto"/>
              <w:rPr>
                <w:sz w:val="24"/>
                <w:szCs w:val="24"/>
                <w:rtl/>
              </w:rPr>
            </w:pPr>
          </w:p>
        </w:tc>
        <w:tc>
          <w:tcPr>
            <w:tcW w:w="4820" w:type="dxa"/>
          </w:tcPr>
          <w:p w:rsidR="00AC01EF" w:rsidRPr="00AB1B36" w:rsidRDefault="00AC01EF" w:rsidP="00C14D31">
            <w:pPr>
              <w:spacing w:line="360" w:lineRule="auto"/>
              <w:rPr>
                <w:sz w:val="24"/>
                <w:szCs w:val="24"/>
                <w:rtl/>
              </w:rPr>
            </w:pPr>
          </w:p>
        </w:tc>
      </w:tr>
    </w:tbl>
    <w:p w:rsidR="00AC01EF" w:rsidRPr="00AB1B36" w:rsidRDefault="00AC01EF" w:rsidP="008F20AF">
      <w:pPr>
        <w:spacing w:line="360" w:lineRule="auto"/>
        <w:ind w:right="-142"/>
        <w:rPr>
          <w:b/>
          <w:bCs/>
          <w:sz w:val="24"/>
          <w:szCs w:val="24"/>
          <w:rtl/>
        </w:rPr>
      </w:pPr>
    </w:p>
    <w:p w:rsidR="00384521" w:rsidRPr="00AB1B36" w:rsidRDefault="00384521" w:rsidP="005C65B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8F20AF" w:rsidRDefault="008F20AF" w:rsidP="00C14D31">
      <w:pPr>
        <w:spacing w:line="360" w:lineRule="auto"/>
        <w:ind w:right="-142"/>
        <w:rPr>
          <w:b/>
          <w:bCs/>
          <w:sz w:val="24"/>
          <w:szCs w:val="24"/>
          <w:rtl/>
        </w:rPr>
        <w:sectPr w:rsidR="008F20AF" w:rsidSect="00AC01EF">
          <w:headerReference w:type="even" r:id="rId13"/>
          <w:headerReference w:type="default" r:id="rId14"/>
          <w:pgSz w:w="16838" w:h="11906" w:orient="landscape"/>
          <w:pgMar w:top="1797" w:right="1440" w:bottom="1797" w:left="1440" w:header="709" w:footer="709" w:gutter="0"/>
          <w:cols w:space="708"/>
          <w:titlePg/>
          <w:bidi/>
          <w:rtlGutter/>
          <w:docGrid w:linePitch="360"/>
        </w:sectPr>
      </w:pPr>
    </w:p>
    <w:p w:rsidR="00AC01EF" w:rsidRPr="00AB1B36" w:rsidRDefault="00AC01EF" w:rsidP="008F20AF">
      <w:pPr>
        <w:spacing w:line="360" w:lineRule="auto"/>
        <w:ind w:left="567" w:right="-142" w:hanging="567"/>
        <w:jc w:val="center"/>
        <w:rPr>
          <w:b/>
          <w:bCs/>
          <w:sz w:val="24"/>
          <w:szCs w:val="24"/>
          <w:u w:val="single"/>
        </w:rPr>
      </w:pPr>
      <w:r w:rsidRPr="00AB1B36">
        <w:rPr>
          <w:rFonts w:hint="eastAsia"/>
          <w:b/>
          <w:bCs/>
          <w:sz w:val="24"/>
          <w:szCs w:val="24"/>
          <w:u w:val="single"/>
          <w:rtl/>
        </w:rPr>
        <w:t>נספח</w:t>
      </w:r>
      <w:r w:rsidRPr="00AB1B36">
        <w:rPr>
          <w:b/>
          <w:bCs/>
          <w:sz w:val="24"/>
          <w:szCs w:val="24"/>
          <w:u w:val="single"/>
          <w:rtl/>
        </w:rPr>
        <w:t xml:space="preserve"> </w:t>
      </w:r>
      <w:r w:rsidR="00086EBB" w:rsidRPr="00AB1B36">
        <w:rPr>
          <w:rFonts w:hint="eastAsia"/>
          <w:b/>
          <w:bCs/>
          <w:sz w:val="24"/>
          <w:szCs w:val="24"/>
          <w:u w:val="single"/>
          <w:rtl/>
        </w:rPr>
        <w:t>ד</w:t>
      </w:r>
      <w:r w:rsidRPr="00AB1B36">
        <w:rPr>
          <w:b/>
          <w:bCs/>
          <w:sz w:val="24"/>
          <w:szCs w:val="24"/>
          <w:u w:val="single"/>
          <w:rtl/>
        </w:rPr>
        <w:t>'</w:t>
      </w:r>
    </w:p>
    <w:p w:rsidR="00AC01EF" w:rsidRPr="00AB1B36" w:rsidRDefault="00AC01EF" w:rsidP="005C65B1">
      <w:pPr>
        <w:spacing w:line="360" w:lineRule="auto"/>
        <w:ind w:left="567" w:right="-142" w:hanging="567"/>
        <w:jc w:val="center"/>
        <w:rPr>
          <w:b/>
          <w:bCs/>
          <w:sz w:val="24"/>
          <w:szCs w:val="24"/>
          <w:u w:val="single"/>
          <w:rtl/>
        </w:rPr>
      </w:pPr>
      <w:r w:rsidRPr="00AB1B36">
        <w:rPr>
          <w:rFonts w:hint="eastAsia"/>
          <w:b/>
          <w:bCs/>
          <w:sz w:val="24"/>
          <w:szCs w:val="24"/>
          <w:u w:val="single"/>
          <w:rtl/>
        </w:rPr>
        <w:t>תצהיר</w:t>
      </w:r>
      <w:r w:rsidRPr="00AB1B36">
        <w:rPr>
          <w:b/>
          <w:bCs/>
          <w:sz w:val="24"/>
          <w:szCs w:val="24"/>
          <w:u w:val="single"/>
          <w:rtl/>
        </w:rPr>
        <w:t xml:space="preserve"> </w:t>
      </w:r>
      <w:r w:rsidRPr="00AB1B36">
        <w:rPr>
          <w:rFonts w:hint="eastAsia"/>
          <w:b/>
          <w:bCs/>
          <w:sz w:val="24"/>
          <w:szCs w:val="24"/>
          <w:u w:val="single"/>
          <w:rtl/>
        </w:rPr>
        <w:t>לפי</w:t>
      </w:r>
      <w:r w:rsidRPr="00AB1B36">
        <w:rPr>
          <w:b/>
          <w:bCs/>
          <w:sz w:val="24"/>
          <w:szCs w:val="24"/>
          <w:u w:val="single"/>
          <w:rtl/>
        </w:rPr>
        <w:t xml:space="preserve"> </w:t>
      </w:r>
      <w:r w:rsidRPr="00AB1B36">
        <w:rPr>
          <w:rFonts w:hint="eastAsia"/>
          <w:b/>
          <w:bCs/>
          <w:sz w:val="24"/>
          <w:szCs w:val="24"/>
          <w:u w:val="single"/>
          <w:rtl/>
        </w:rPr>
        <w:t>חוק</w:t>
      </w:r>
      <w:r w:rsidRPr="00AB1B36">
        <w:rPr>
          <w:b/>
          <w:bCs/>
          <w:sz w:val="24"/>
          <w:szCs w:val="24"/>
          <w:u w:val="single"/>
          <w:rtl/>
        </w:rPr>
        <w:t xml:space="preserve"> </w:t>
      </w:r>
      <w:r w:rsidRPr="00AB1B36">
        <w:rPr>
          <w:rFonts w:hint="eastAsia"/>
          <w:b/>
          <w:bCs/>
          <w:sz w:val="24"/>
          <w:szCs w:val="24"/>
          <w:u w:val="single"/>
          <w:rtl/>
        </w:rPr>
        <w:t>עסקאות</w:t>
      </w:r>
      <w:r w:rsidRPr="00AB1B36">
        <w:rPr>
          <w:b/>
          <w:bCs/>
          <w:sz w:val="24"/>
          <w:szCs w:val="24"/>
          <w:u w:val="single"/>
          <w:rtl/>
        </w:rPr>
        <w:t xml:space="preserve"> </w:t>
      </w:r>
      <w:r w:rsidRPr="00AB1B36">
        <w:rPr>
          <w:rFonts w:hint="eastAsia"/>
          <w:b/>
          <w:bCs/>
          <w:sz w:val="24"/>
          <w:szCs w:val="24"/>
          <w:u w:val="single"/>
          <w:rtl/>
        </w:rPr>
        <w:t>גופים</w:t>
      </w:r>
      <w:r w:rsidRPr="00AB1B36">
        <w:rPr>
          <w:b/>
          <w:bCs/>
          <w:sz w:val="24"/>
          <w:szCs w:val="24"/>
          <w:u w:val="single"/>
          <w:rtl/>
        </w:rPr>
        <w:t xml:space="preserve"> </w:t>
      </w:r>
      <w:r w:rsidRPr="00AB1B36">
        <w:rPr>
          <w:rFonts w:hint="eastAsia"/>
          <w:b/>
          <w:bCs/>
          <w:sz w:val="24"/>
          <w:szCs w:val="24"/>
          <w:u w:val="single"/>
          <w:rtl/>
        </w:rPr>
        <w:t>ציבור</w:t>
      </w:r>
      <w:r w:rsidR="00D825F1" w:rsidRPr="00AB1B36">
        <w:rPr>
          <w:rFonts w:hint="eastAsia"/>
          <w:b/>
          <w:bCs/>
          <w:sz w:val="24"/>
          <w:szCs w:val="24"/>
          <w:u w:val="single"/>
          <w:rtl/>
        </w:rPr>
        <w:t>י</w:t>
      </w:r>
      <w:r w:rsidRPr="00AB1B36">
        <w:rPr>
          <w:rFonts w:hint="eastAsia"/>
          <w:b/>
          <w:bCs/>
          <w:sz w:val="24"/>
          <w:szCs w:val="24"/>
          <w:u w:val="single"/>
          <w:rtl/>
        </w:rPr>
        <w:t>ים</w:t>
      </w:r>
      <w:r w:rsidRPr="00AB1B36">
        <w:rPr>
          <w:b/>
          <w:bCs/>
          <w:sz w:val="24"/>
          <w:szCs w:val="24"/>
          <w:u w:val="single"/>
          <w:rtl/>
        </w:rPr>
        <w:t xml:space="preserve">, </w:t>
      </w:r>
      <w:r w:rsidRPr="00AB1B36">
        <w:rPr>
          <w:rFonts w:hint="eastAsia"/>
          <w:b/>
          <w:bCs/>
          <w:sz w:val="24"/>
          <w:szCs w:val="24"/>
          <w:u w:val="single"/>
          <w:rtl/>
        </w:rPr>
        <w:t>התשל</w:t>
      </w:r>
      <w:r w:rsidRPr="00AB1B36">
        <w:rPr>
          <w:b/>
          <w:bCs/>
          <w:sz w:val="24"/>
          <w:szCs w:val="24"/>
          <w:u w:val="single"/>
          <w:rtl/>
        </w:rPr>
        <w:t>"ו –</w:t>
      </w:r>
      <w:r w:rsidR="00D825F1" w:rsidRPr="00AB1B36">
        <w:rPr>
          <w:b/>
          <w:bCs/>
          <w:sz w:val="24"/>
          <w:szCs w:val="24"/>
          <w:u w:val="single"/>
          <w:rtl/>
        </w:rPr>
        <w:t xml:space="preserve"> </w:t>
      </w:r>
      <w:r w:rsidR="00F43965" w:rsidRPr="00AB1B36">
        <w:rPr>
          <w:b/>
          <w:bCs/>
          <w:sz w:val="24"/>
          <w:szCs w:val="24"/>
          <w:u w:val="single"/>
          <w:rtl/>
        </w:rPr>
        <w:t>1976</w:t>
      </w:r>
    </w:p>
    <w:p w:rsidR="00E80E8D" w:rsidRPr="00AB1B36" w:rsidRDefault="00AC01EF" w:rsidP="008F20AF">
      <w:pPr>
        <w:spacing w:line="360" w:lineRule="auto"/>
        <w:ind w:left="567" w:right="-142" w:hanging="567"/>
        <w:jc w:val="both"/>
        <w:rPr>
          <w:sz w:val="24"/>
          <w:szCs w:val="24"/>
          <w:rtl/>
        </w:rPr>
      </w:pPr>
      <w:r w:rsidRPr="00AB1B36">
        <w:rPr>
          <w:sz w:val="24"/>
          <w:szCs w:val="24"/>
          <w:rtl/>
        </w:rPr>
        <w:t xml:space="preserve">      </w:t>
      </w:r>
    </w:p>
    <w:p w:rsidR="00AC01EF" w:rsidRPr="00AB1B36" w:rsidRDefault="00AC01EF" w:rsidP="008F20AF">
      <w:pPr>
        <w:spacing w:line="360" w:lineRule="auto"/>
        <w:ind w:left="32" w:right="-142"/>
        <w:jc w:val="both"/>
        <w:rPr>
          <w:sz w:val="24"/>
          <w:szCs w:val="24"/>
          <w:rtl/>
        </w:rPr>
      </w:pPr>
      <w:r w:rsidRPr="00AB1B36">
        <w:rPr>
          <w:rFonts w:hint="eastAsia"/>
          <w:sz w:val="24"/>
          <w:szCs w:val="24"/>
          <w:rtl/>
        </w:rPr>
        <w:t>אני</w:t>
      </w:r>
      <w:r w:rsidRPr="00AB1B36">
        <w:rPr>
          <w:sz w:val="24"/>
          <w:szCs w:val="24"/>
          <w:rtl/>
        </w:rPr>
        <w:t xml:space="preserve"> </w:t>
      </w:r>
      <w:r w:rsidRPr="00AB1B36">
        <w:rPr>
          <w:rFonts w:hint="eastAsia"/>
          <w:sz w:val="24"/>
          <w:szCs w:val="24"/>
          <w:rtl/>
        </w:rPr>
        <w:t>החתום</w:t>
      </w:r>
      <w:r w:rsidRPr="00AB1B36">
        <w:rPr>
          <w:sz w:val="24"/>
          <w:szCs w:val="24"/>
          <w:rtl/>
        </w:rPr>
        <w:t xml:space="preserve"> </w:t>
      </w:r>
      <w:r w:rsidRPr="00AB1B36">
        <w:rPr>
          <w:rFonts w:hint="eastAsia"/>
          <w:sz w:val="24"/>
          <w:szCs w:val="24"/>
          <w:rtl/>
        </w:rPr>
        <w:t>מטה</w:t>
      </w:r>
      <w:r w:rsidRPr="00AB1B36">
        <w:rPr>
          <w:sz w:val="24"/>
          <w:szCs w:val="24"/>
          <w:rtl/>
        </w:rPr>
        <w:t xml:space="preserve">, </w:t>
      </w:r>
      <w:r w:rsidRPr="00AB1B36">
        <w:rPr>
          <w:rFonts w:hint="eastAsia"/>
          <w:sz w:val="24"/>
          <w:szCs w:val="24"/>
          <w:rtl/>
        </w:rPr>
        <w:t>מר</w:t>
      </w:r>
      <w:r w:rsidRPr="00AB1B36">
        <w:rPr>
          <w:sz w:val="24"/>
          <w:szCs w:val="24"/>
          <w:rtl/>
        </w:rPr>
        <w:t xml:space="preserve"> ____________, </w:t>
      </w:r>
      <w:r w:rsidRPr="00AB1B36">
        <w:rPr>
          <w:rFonts w:hint="eastAsia"/>
          <w:sz w:val="24"/>
          <w:szCs w:val="24"/>
          <w:rtl/>
        </w:rPr>
        <w:t>נושא</w:t>
      </w:r>
      <w:r w:rsidRPr="00AB1B36">
        <w:rPr>
          <w:sz w:val="24"/>
          <w:szCs w:val="24"/>
          <w:rtl/>
        </w:rPr>
        <w:t xml:space="preserve"> </w:t>
      </w:r>
      <w:r w:rsidRPr="00AB1B36">
        <w:rPr>
          <w:rFonts w:hint="eastAsia"/>
          <w:sz w:val="24"/>
          <w:szCs w:val="24"/>
          <w:rtl/>
        </w:rPr>
        <w:t>תעו</w:t>
      </w:r>
      <w:r w:rsidR="00941244" w:rsidRPr="00AB1B36">
        <w:rPr>
          <w:rFonts w:hint="eastAsia"/>
          <w:sz w:val="24"/>
          <w:szCs w:val="24"/>
          <w:rtl/>
        </w:rPr>
        <w:t>דת</w:t>
      </w:r>
      <w:r w:rsidR="00941244" w:rsidRPr="00AB1B36">
        <w:rPr>
          <w:sz w:val="24"/>
          <w:szCs w:val="24"/>
          <w:rtl/>
        </w:rPr>
        <w:t xml:space="preserve"> זהות שמספרה _________, </w:t>
      </w:r>
      <w:r w:rsidR="00E80E8D" w:rsidRPr="00AB1B36">
        <w:rPr>
          <w:rFonts w:hint="eastAsia"/>
          <w:sz w:val="24"/>
          <w:szCs w:val="24"/>
          <w:rtl/>
        </w:rPr>
        <w:t>לאחר</w:t>
      </w:r>
      <w:r w:rsidR="00E80E8D" w:rsidRPr="00AB1B36">
        <w:rPr>
          <w:sz w:val="24"/>
          <w:szCs w:val="24"/>
          <w:rtl/>
        </w:rPr>
        <w:t xml:space="preserve"> </w:t>
      </w:r>
      <w:r w:rsidRPr="00AB1B36">
        <w:rPr>
          <w:rFonts w:hint="eastAsia"/>
          <w:sz w:val="24"/>
          <w:szCs w:val="24"/>
          <w:rtl/>
        </w:rPr>
        <w:t>שהוזהרתי</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עלי</w:t>
      </w:r>
      <w:r w:rsidRPr="00AB1B36">
        <w:rPr>
          <w:sz w:val="24"/>
          <w:szCs w:val="24"/>
          <w:rtl/>
        </w:rPr>
        <w:t xml:space="preserve"> </w:t>
      </w:r>
      <w:r w:rsidRPr="00AB1B36">
        <w:rPr>
          <w:rFonts w:hint="eastAsia"/>
          <w:sz w:val="24"/>
          <w:szCs w:val="24"/>
          <w:rtl/>
        </w:rPr>
        <w:t>לומר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האמת</w:t>
      </w:r>
      <w:r w:rsidRPr="00AB1B36">
        <w:rPr>
          <w:sz w:val="24"/>
          <w:szCs w:val="24"/>
          <w:rtl/>
        </w:rPr>
        <w:t xml:space="preserve"> </w:t>
      </w:r>
      <w:r w:rsidRPr="00AB1B36">
        <w:rPr>
          <w:rFonts w:hint="eastAsia"/>
          <w:sz w:val="24"/>
          <w:szCs w:val="24"/>
          <w:rtl/>
        </w:rPr>
        <w:t>וכי</w:t>
      </w:r>
      <w:r w:rsidRPr="00AB1B36">
        <w:rPr>
          <w:sz w:val="24"/>
          <w:szCs w:val="24"/>
          <w:rtl/>
        </w:rPr>
        <w:t xml:space="preserve"> </w:t>
      </w:r>
      <w:r w:rsidRPr="00AB1B36">
        <w:rPr>
          <w:rFonts w:hint="eastAsia"/>
          <w:sz w:val="24"/>
          <w:szCs w:val="24"/>
          <w:rtl/>
        </w:rPr>
        <w:t>אהיה</w:t>
      </w:r>
      <w:r w:rsidRPr="00AB1B36">
        <w:rPr>
          <w:sz w:val="24"/>
          <w:szCs w:val="24"/>
          <w:rtl/>
        </w:rPr>
        <w:t xml:space="preserve"> </w:t>
      </w:r>
      <w:r w:rsidRPr="00AB1B36">
        <w:rPr>
          <w:rFonts w:hint="eastAsia"/>
          <w:sz w:val="24"/>
          <w:szCs w:val="24"/>
          <w:rtl/>
        </w:rPr>
        <w:t>צפוי</w:t>
      </w:r>
      <w:r w:rsidRPr="00AB1B36">
        <w:rPr>
          <w:sz w:val="24"/>
          <w:szCs w:val="24"/>
          <w:rtl/>
        </w:rPr>
        <w:t xml:space="preserve"> </w:t>
      </w:r>
      <w:r w:rsidRPr="00AB1B36">
        <w:rPr>
          <w:rFonts w:hint="eastAsia"/>
          <w:sz w:val="24"/>
          <w:szCs w:val="24"/>
          <w:rtl/>
        </w:rPr>
        <w:t>לעונשים</w:t>
      </w:r>
      <w:r w:rsidRPr="00AB1B36">
        <w:rPr>
          <w:sz w:val="24"/>
          <w:szCs w:val="24"/>
          <w:rtl/>
        </w:rPr>
        <w:t xml:space="preserve"> </w:t>
      </w:r>
      <w:r w:rsidRPr="00AB1B36">
        <w:rPr>
          <w:rFonts w:hint="eastAsia"/>
          <w:sz w:val="24"/>
          <w:szCs w:val="24"/>
          <w:rtl/>
        </w:rPr>
        <w:t>הקבועים</w:t>
      </w:r>
      <w:r w:rsidRPr="00AB1B36">
        <w:rPr>
          <w:sz w:val="24"/>
          <w:szCs w:val="24"/>
          <w:rtl/>
        </w:rPr>
        <w:t xml:space="preserve"> </w:t>
      </w:r>
      <w:r w:rsidRPr="00AB1B36">
        <w:rPr>
          <w:rFonts w:hint="eastAsia"/>
          <w:sz w:val="24"/>
          <w:szCs w:val="24"/>
          <w:rtl/>
        </w:rPr>
        <w:t>בחוק</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אעשה</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בכתב</w:t>
      </w:r>
      <w:r w:rsidRPr="00AB1B36">
        <w:rPr>
          <w:sz w:val="24"/>
          <w:szCs w:val="24"/>
          <w:rtl/>
        </w:rPr>
        <w:t xml:space="preserve"> </w:t>
      </w:r>
      <w:r w:rsidRPr="00AB1B36">
        <w:rPr>
          <w:rFonts w:hint="eastAsia"/>
          <w:sz w:val="24"/>
          <w:szCs w:val="24"/>
          <w:rtl/>
        </w:rPr>
        <w:t>כדלקמן</w:t>
      </w:r>
      <w:r w:rsidRPr="00AB1B36">
        <w:rPr>
          <w:sz w:val="24"/>
          <w:szCs w:val="24"/>
          <w:rtl/>
        </w:rPr>
        <w:t>:</w:t>
      </w:r>
    </w:p>
    <w:p w:rsidR="00E80E8D" w:rsidRPr="00AB1B36" w:rsidRDefault="00E80E8D" w:rsidP="005C65B1">
      <w:pPr>
        <w:spacing w:line="360" w:lineRule="auto"/>
        <w:ind w:left="32" w:right="-142"/>
        <w:jc w:val="both"/>
        <w:rPr>
          <w:sz w:val="24"/>
          <w:szCs w:val="24"/>
          <w:rtl/>
        </w:rPr>
      </w:pPr>
    </w:p>
    <w:p w:rsidR="00AC01EF" w:rsidRPr="00AB1B36" w:rsidRDefault="00AC01EF" w:rsidP="00C14D31">
      <w:pPr>
        <w:pStyle w:val="1"/>
        <w:numPr>
          <w:ilvl w:val="0"/>
          <w:numId w:val="13"/>
        </w:numPr>
        <w:spacing w:line="360" w:lineRule="auto"/>
        <w:jc w:val="both"/>
        <w:rPr>
          <w:rFonts w:cs="David"/>
          <w:b w:val="0"/>
          <w:bCs w:val="0"/>
          <w:sz w:val="24"/>
          <w:rtl/>
        </w:rPr>
      </w:pPr>
      <w:r w:rsidRPr="00AB1B36">
        <w:rPr>
          <w:rFonts w:cs="David" w:hint="eastAsia"/>
          <w:b w:val="0"/>
          <w:bCs w:val="0"/>
          <w:sz w:val="24"/>
          <w:rtl/>
        </w:rPr>
        <w:t>אני</w:t>
      </w:r>
      <w:r w:rsidRPr="00AB1B36">
        <w:rPr>
          <w:rFonts w:cs="David"/>
          <w:b w:val="0"/>
          <w:bCs w:val="0"/>
          <w:sz w:val="24"/>
          <w:rtl/>
        </w:rPr>
        <w:t xml:space="preserve"> הוסמכתי כדין על ידי ______________________________ (להלן: </w:t>
      </w:r>
      <w:r w:rsidR="00941244" w:rsidRPr="00AB1B36">
        <w:rPr>
          <w:rFonts w:cs="David"/>
          <w:b w:val="0"/>
          <w:bCs w:val="0"/>
          <w:sz w:val="24"/>
          <w:rtl/>
        </w:rPr>
        <w:br/>
        <w:t xml:space="preserve"> </w:t>
      </w:r>
      <w:r w:rsidRPr="00AB1B36">
        <w:rPr>
          <w:rFonts w:cs="David"/>
          <w:b w:val="0"/>
          <w:bCs w:val="0"/>
          <w:sz w:val="24"/>
          <w:rtl/>
        </w:rPr>
        <w:t xml:space="preserve">"המציע") </w:t>
      </w:r>
      <w:r w:rsidRPr="00AB1B36">
        <w:rPr>
          <w:rFonts w:cs="David" w:hint="eastAsia"/>
          <w:b w:val="0"/>
          <w:bCs w:val="0"/>
          <w:sz w:val="24"/>
          <w:rtl/>
        </w:rPr>
        <w:t>לחתום</w:t>
      </w:r>
      <w:r w:rsidR="00F57B7E" w:rsidRPr="00AB1B36">
        <w:rPr>
          <w:rFonts w:cs="David"/>
          <w:b w:val="0"/>
          <w:bCs w:val="0"/>
          <w:sz w:val="24"/>
          <w:rtl/>
        </w:rPr>
        <w:t xml:space="preserve"> </w:t>
      </w:r>
      <w:r w:rsidRPr="00AB1B36">
        <w:rPr>
          <w:rFonts w:cs="David" w:hint="eastAsia"/>
          <w:b w:val="0"/>
          <w:bCs w:val="0"/>
          <w:sz w:val="24"/>
          <w:rtl/>
        </w:rPr>
        <w:t>על</w:t>
      </w:r>
      <w:r w:rsidRPr="00AB1B36">
        <w:rPr>
          <w:rFonts w:cs="David"/>
          <w:b w:val="0"/>
          <w:bCs w:val="0"/>
          <w:sz w:val="24"/>
          <w:rtl/>
        </w:rPr>
        <w:t xml:space="preserve"> </w:t>
      </w:r>
      <w:r w:rsidRPr="00AB1B36">
        <w:rPr>
          <w:rFonts w:cs="David" w:hint="eastAsia"/>
          <w:b w:val="0"/>
          <w:bCs w:val="0"/>
          <w:sz w:val="24"/>
          <w:rtl/>
        </w:rPr>
        <w:t>תצהיר</w:t>
      </w:r>
      <w:r w:rsidRPr="00AB1B36">
        <w:rPr>
          <w:rFonts w:cs="David"/>
          <w:b w:val="0"/>
          <w:bCs w:val="0"/>
          <w:sz w:val="24"/>
          <w:rtl/>
        </w:rPr>
        <w:t xml:space="preserve"> </w:t>
      </w:r>
      <w:r w:rsidRPr="00AB1B36">
        <w:rPr>
          <w:rFonts w:cs="David" w:hint="eastAsia"/>
          <w:b w:val="0"/>
          <w:bCs w:val="0"/>
          <w:sz w:val="24"/>
          <w:rtl/>
        </w:rPr>
        <w:t>זה</w:t>
      </w:r>
      <w:r w:rsidRPr="00AB1B36">
        <w:rPr>
          <w:rFonts w:cs="David"/>
          <w:b w:val="0"/>
          <w:bCs w:val="0"/>
          <w:sz w:val="24"/>
          <w:rtl/>
        </w:rPr>
        <w:t xml:space="preserve"> </w:t>
      </w:r>
      <w:r w:rsidRPr="00AB1B36">
        <w:rPr>
          <w:rFonts w:cs="David" w:hint="eastAsia"/>
          <w:b w:val="0"/>
          <w:bCs w:val="0"/>
          <w:sz w:val="24"/>
          <w:rtl/>
        </w:rPr>
        <w:t>בתמיכה</w:t>
      </w:r>
      <w:r w:rsidRPr="00AB1B36">
        <w:rPr>
          <w:rFonts w:cs="David"/>
          <w:b w:val="0"/>
          <w:bCs w:val="0"/>
          <w:sz w:val="24"/>
          <w:rtl/>
        </w:rPr>
        <w:t xml:space="preserve"> </w:t>
      </w:r>
      <w:r w:rsidRPr="00AB1B36">
        <w:rPr>
          <w:rFonts w:cs="David" w:hint="eastAsia"/>
          <w:b w:val="0"/>
          <w:bCs w:val="0"/>
          <w:sz w:val="24"/>
          <w:rtl/>
        </w:rPr>
        <w:t>להצעה</w:t>
      </w:r>
      <w:r w:rsidRPr="00AB1B36">
        <w:rPr>
          <w:rFonts w:cs="David"/>
          <w:b w:val="0"/>
          <w:bCs w:val="0"/>
          <w:sz w:val="24"/>
          <w:rtl/>
        </w:rPr>
        <w:t xml:space="preserve"> </w:t>
      </w:r>
      <w:r w:rsidRPr="00AB1B36">
        <w:rPr>
          <w:rFonts w:cs="David" w:hint="eastAsia"/>
          <w:b w:val="0"/>
          <w:bCs w:val="0"/>
          <w:sz w:val="24"/>
          <w:rtl/>
        </w:rPr>
        <w:t>למכרז</w:t>
      </w:r>
      <w:r w:rsidRPr="00AB1B36">
        <w:rPr>
          <w:rFonts w:cs="David"/>
          <w:b w:val="0"/>
          <w:bCs w:val="0"/>
          <w:sz w:val="24"/>
          <w:rtl/>
        </w:rPr>
        <w:t xml:space="preserve"> </w:t>
      </w:r>
      <w:r w:rsidRPr="00AB1B36">
        <w:rPr>
          <w:rFonts w:cs="David" w:hint="eastAsia"/>
          <w:b w:val="0"/>
          <w:bCs w:val="0"/>
          <w:sz w:val="24"/>
          <w:rtl/>
        </w:rPr>
        <w:t>מספר</w:t>
      </w:r>
      <w:r w:rsidR="005941BC">
        <w:rPr>
          <w:rFonts w:cs="David" w:hint="cs"/>
          <w:b w:val="0"/>
          <w:bCs w:val="0"/>
          <w:sz w:val="24"/>
          <w:rtl/>
        </w:rPr>
        <w:t xml:space="preserve"> 19/16</w:t>
      </w:r>
      <w:r w:rsidR="005941BC" w:rsidRPr="00AB1B36">
        <w:rPr>
          <w:rFonts w:cs="David"/>
          <w:b w:val="0"/>
          <w:bCs w:val="0"/>
          <w:sz w:val="24"/>
          <w:rtl/>
        </w:rPr>
        <w:t xml:space="preserve"> </w:t>
      </w:r>
      <w:r w:rsidR="00941244" w:rsidRPr="00AB1B36">
        <w:rPr>
          <w:rFonts w:cs="David" w:hint="eastAsia"/>
          <w:b w:val="0"/>
          <w:bCs w:val="0"/>
          <w:sz w:val="24"/>
          <w:rtl/>
        </w:rPr>
        <w:t>לביצוע</w:t>
      </w:r>
      <w:r w:rsidR="00037A2F" w:rsidRPr="00AB1B36">
        <w:rPr>
          <w:rFonts w:cs="David"/>
          <w:b w:val="0"/>
          <w:bCs w:val="0"/>
          <w:sz w:val="24"/>
          <w:rtl/>
        </w:rPr>
        <w:t xml:space="preserve"> </w:t>
      </w:r>
      <w:r w:rsidR="00941244" w:rsidRPr="00AB1B36">
        <w:rPr>
          <w:rFonts w:cs="David" w:hint="eastAsia"/>
          <w:b w:val="0"/>
          <w:bCs w:val="0"/>
          <w:sz w:val="24"/>
          <w:rtl/>
        </w:rPr>
        <w:t>עבודה</w:t>
      </w:r>
      <w:r w:rsidR="00106657" w:rsidRPr="00AB1B36">
        <w:rPr>
          <w:rFonts w:cs="David"/>
          <w:b w:val="0"/>
          <w:bCs w:val="0"/>
          <w:sz w:val="24"/>
          <w:rtl/>
        </w:rPr>
        <w:t xml:space="preserve"> </w:t>
      </w:r>
      <w:r w:rsidR="00941244" w:rsidRPr="00AB1B36">
        <w:rPr>
          <w:rFonts w:cs="David" w:hint="eastAsia"/>
          <w:b w:val="0"/>
          <w:bCs w:val="0"/>
          <w:sz w:val="24"/>
          <w:rtl/>
        </w:rPr>
        <w:t>של</w:t>
      </w:r>
      <w:r w:rsidR="00941244" w:rsidRPr="00AB1B36">
        <w:rPr>
          <w:rFonts w:cs="David"/>
          <w:b w:val="0"/>
          <w:bCs w:val="0"/>
          <w:sz w:val="24"/>
          <w:rtl/>
        </w:rPr>
        <w:t xml:space="preserve"> </w:t>
      </w:r>
      <w:r w:rsidR="00086EBB" w:rsidRPr="00AB1B36">
        <w:rPr>
          <w:rFonts w:cs="David" w:hint="eastAsia"/>
          <w:b w:val="0"/>
          <w:bCs w:val="0"/>
          <w:sz w:val="24"/>
          <w:rtl/>
        </w:rPr>
        <w:t>ביקורת</w:t>
      </w:r>
      <w:r w:rsidR="00941244" w:rsidRPr="00AB1B36">
        <w:rPr>
          <w:rFonts w:cs="David"/>
          <w:b w:val="0"/>
          <w:bCs w:val="0"/>
          <w:sz w:val="24"/>
          <w:rtl/>
        </w:rPr>
        <w:t xml:space="preserve"> ותחזוקה של מערכות מצופי סימון </w:t>
      </w:r>
      <w:r w:rsidR="00086EBB" w:rsidRPr="00AB1B36">
        <w:rPr>
          <w:rFonts w:cs="David"/>
          <w:b w:val="0"/>
          <w:bCs w:val="0"/>
          <w:sz w:val="24"/>
          <w:rtl/>
        </w:rPr>
        <w:t xml:space="preserve">300 מ' </w:t>
      </w:r>
      <w:r w:rsidR="00D825F1" w:rsidRPr="00AB1B36">
        <w:rPr>
          <w:rFonts w:cs="David" w:hint="eastAsia"/>
          <w:b w:val="0"/>
          <w:bCs w:val="0"/>
          <w:sz w:val="24"/>
          <w:rtl/>
        </w:rPr>
        <w:t>במפרץ</w:t>
      </w:r>
      <w:r w:rsidR="00D825F1" w:rsidRPr="00AB1B36">
        <w:rPr>
          <w:rFonts w:cs="David"/>
          <w:b w:val="0"/>
          <w:bCs w:val="0"/>
          <w:sz w:val="24"/>
          <w:rtl/>
        </w:rPr>
        <w:t xml:space="preserve"> </w:t>
      </w:r>
      <w:r w:rsidR="00D825F1" w:rsidRPr="00AB1B36">
        <w:rPr>
          <w:rFonts w:cs="David" w:hint="eastAsia"/>
          <w:b w:val="0"/>
          <w:bCs w:val="0"/>
          <w:sz w:val="24"/>
          <w:rtl/>
        </w:rPr>
        <w:t>אילת</w:t>
      </w:r>
      <w:r w:rsidR="00941244" w:rsidRPr="00AB1B36">
        <w:rPr>
          <w:rFonts w:cs="David"/>
          <w:b w:val="0"/>
          <w:bCs w:val="0"/>
          <w:sz w:val="24"/>
          <w:rtl/>
        </w:rPr>
        <w:t xml:space="preserve"> </w:t>
      </w:r>
      <w:r w:rsidRPr="00AB1B36">
        <w:rPr>
          <w:rFonts w:cs="David" w:hint="eastAsia"/>
          <w:b w:val="0"/>
          <w:bCs w:val="0"/>
          <w:sz w:val="24"/>
          <w:rtl/>
        </w:rPr>
        <w:t>שפרסם</w:t>
      </w:r>
      <w:r w:rsidRPr="00AB1B36">
        <w:rPr>
          <w:rFonts w:cs="David"/>
          <w:b w:val="0"/>
          <w:bCs w:val="0"/>
          <w:sz w:val="24"/>
          <w:rtl/>
        </w:rPr>
        <w:t xml:space="preserve"> </w:t>
      </w:r>
      <w:r w:rsidRPr="00AB1B36">
        <w:rPr>
          <w:rFonts w:cs="David" w:hint="eastAsia"/>
          <w:b w:val="0"/>
          <w:bCs w:val="0"/>
          <w:sz w:val="24"/>
          <w:rtl/>
        </w:rPr>
        <w:t>משרד</w:t>
      </w:r>
      <w:r w:rsidRPr="00AB1B36">
        <w:rPr>
          <w:rFonts w:cs="David"/>
          <w:b w:val="0"/>
          <w:bCs w:val="0"/>
          <w:sz w:val="24"/>
          <w:rtl/>
        </w:rPr>
        <w:t xml:space="preserve"> </w:t>
      </w:r>
      <w:r w:rsidRPr="00AB1B36">
        <w:rPr>
          <w:rFonts w:cs="David" w:hint="eastAsia"/>
          <w:b w:val="0"/>
          <w:bCs w:val="0"/>
          <w:sz w:val="24"/>
          <w:rtl/>
        </w:rPr>
        <w:t>התחבורה</w:t>
      </w:r>
      <w:r w:rsidR="00F57B7E" w:rsidRPr="00AB1B36">
        <w:rPr>
          <w:rFonts w:cs="David"/>
          <w:b w:val="0"/>
          <w:bCs w:val="0"/>
          <w:sz w:val="24"/>
          <w:rtl/>
        </w:rPr>
        <w:t xml:space="preserve"> </w:t>
      </w:r>
      <w:r w:rsidRPr="00AB1B36">
        <w:rPr>
          <w:rFonts w:cs="David"/>
          <w:b w:val="0"/>
          <w:bCs w:val="0"/>
          <w:sz w:val="24"/>
          <w:rtl/>
        </w:rPr>
        <w:t xml:space="preserve">(להלן: "המכרז"). </w:t>
      </w:r>
    </w:p>
    <w:p w:rsidR="00AC01EF" w:rsidRPr="00AB1B36" w:rsidRDefault="00AC01EF" w:rsidP="008F20AF">
      <w:pPr>
        <w:numPr>
          <w:ilvl w:val="0"/>
          <w:numId w:val="13"/>
        </w:numPr>
        <w:spacing w:line="360" w:lineRule="auto"/>
        <w:ind w:right="-142"/>
        <w:jc w:val="both"/>
        <w:rPr>
          <w:sz w:val="24"/>
          <w:szCs w:val="24"/>
          <w:rtl/>
        </w:rPr>
      </w:pPr>
      <w:r w:rsidRPr="00AB1B36">
        <w:rPr>
          <w:rFonts w:hint="eastAsia"/>
          <w:sz w:val="24"/>
          <w:szCs w:val="24"/>
          <w:rtl/>
        </w:rPr>
        <w:t>המציע</w:t>
      </w:r>
      <w:r w:rsidRPr="00AB1B36">
        <w:rPr>
          <w:sz w:val="24"/>
          <w:szCs w:val="24"/>
          <w:rtl/>
        </w:rPr>
        <w:t xml:space="preserve"> , לרבות חבר בני אדם שנשלט על – ידו, ואם המציע הוא חבר בני אדם – גם בעל השליטה בו או חבר בני א</w:t>
      </w:r>
      <w:r w:rsidR="00037A2F" w:rsidRPr="00AB1B36">
        <w:rPr>
          <w:rFonts w:hint="eastAsia"/>
          <w:sz w:val="24"/>
          <w:szCs w:val="24"/>
          <w:rtl/>
        </w:rPr>
        <w:t>דם</w:t>
      </w:r>
      <w:r w:rsidR="00037A2F" w:rsidRPr="00AB1B36">
        <w:rPr>
          <w:sz w:val="24"/>
          <w:szCs w:val="24"/>
          <w:rtl/>
        </w:rPr>
        <w:t xml:space="preserve"> </w:t>
      </w:r>
      <w:r w:rsidR="00037A2F" w:rsidRPr="00AB1B36">
        <w:rPr>
          <w:rFonts w:hint="eastAsia"/>
          <w:sz w:val="24"/>
          <w:szCs w:val="24"/>
          <w:rtl/>
        </w:rPr>
        <w:t>שהרכב</w:t>
      </w:r>
      <w:r w:rsidR="00037A2F" w:rsidRPr="00AB1B36">
        <w:rPr>
          <w:sz w:val="24"/>
          <w:szCs w:val="24"/>
          <w:rtl/>
        </w:rPr>
        <w:t xml:space="preserve"> </w:t>
      </w:r>
      <w:r w:rsidR="00037A2F" w:rsidRPr="00AB1B36">
        <w:rPr>
          <w:rFonts w:hint="eastAsia"/>
          <w:sz w:val="24"/>
          <w:szCs w:val="24"/>
          <w:rtl/>
        </w:rPr>
        <w:t>בעלי</w:t>
      </w:r>
      <w:r w:rsidR="00037A2F" w:rsidRPr="00AB1B36">
        <w:rPr>
          <w:sz w:val="24"/>
          <w:szCs w:val="24"/>
          <w:rtl/>
        </w:rPr>
        <w:t xml:space="preserve"> </w:t>
      </w:r>
      <w:r w:rsidR="00037A2F" w:rsidRPr="00AB1B36">
        <w:rPr>
          <w:rFonts w:hint="eastAsia"/>
          <w:sz w:val="24"/>
          <w:szCs w:val="24"/>
          <w:rtl/>
        </w:rPr>
        <w:t>מניותיו</w:t>
      </w:r>
      <w:r w:rsidR="00037A2F" w:rsidRPr="00AB1B36">
        <w:rPr>
          <w:sz w:val="24"/>
          <w:szCs w:val="24"/>
          <w:rtl/>
        </w:rPr>
        <w:t xml:space="preserve"> </w:t>
      </w:r>
      <w:r w:rsidR="00037A2F" w:rsidRPr="00AB1B36">
        <w:rPr>
          <w:rFonts w:hint="eastAsia"/>
          <w:sz w:val="24"/>
          <w:szCs w:val="24"/>
          <w:rtl/>
        </w:rPr>
        <w:t>או</w:t>
      </w:r>
      <w:r w:rsidR="00037A2F" w:rsidRPr="00AB1B36">
        <w:rPr>
          <w:sz w:val="24"/>
          <w:szCs w:val="24"/>
          <w:rtl/>
        </w:rPr>
        <w:t xml:space="preserve"> </w:t>
      </w:r>
      <w:r w:rsidR="00037A2F" w:rsidRPr="00AB1B36">
        <w:rPr>
          <w:rFonts w:hint="eastAsia"/>
          <w:sz w:val="24"/>
          <w:szCs w:val="24"/>
          <w:rtl/>
        </w:rPr>
        <w:t>שותפיו</w:t>
      </w:r>
      <w:r w:rsidRPr="00AB1B36">
        <w:rPr>
          <w:sz w:val="24"/>
          <w:szCs w:val="24"/>
          <w:rtl/>
        </w:rPr>
        <w:t xml:space="preserve">,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w:t>
      </w:r>
      <w:r w:rsidRPr="00AB1B36">
        <w:rPr>
          <w:rFonts w:hint="eastAsia"/>
          <w:sz w:val="24"/>
          <w:szCs w:val="24"/>
          <w:rtl/>
        </w:rPr>
        <w:t>התשמ</w:t>
      </w:r>
      <w:r w:rsidRPr="00AB1B36">
        <w:rPr>
          <w:sz w:val="24"/>
          <w:szCs w:val="24"/>
          <w:rtl/>
        </w:rPr>
        <w:t xml:space="preserve">"א – 1981), לא הורשע </w:t>
      </w:r>
      <w:r w:rsidR="00767BE3" w:rsidRPr="00AB1B36">
        <w:rPr>
          <w:rFonts w:hint="eastAsia"/>
          <w:sz w:val="24"/>
          <w:szCs w:val="24"/>
          <w:rtl/>
        </w:rPr>
        <w:t>ביותר</w:t>
      </w:r>
      <w:r w:rsidR="00767BE3" w:rsidRPr="00AB1B36">
        <w:rPr>
          <w:sz w:val="24"/>
          <w:szCs w:val="24"/>
          <w:rtl/>
        </w:rPr>
        <w:t xml:space="preserve"> משתי עבירות  </w:t>
      </w:r>
      <w:r w:rsidRPr="00AB1B36">
        <w:rPr>
          <w:rFonts w:hint="eastAsia"/>
          <w:sz w:val="24"/>
          <w:szCs w:val="24"/>
          <w:rtl/>
        </w:rPr>
        <w:t>לפי</w:t>
      </w:r>
      <w:r w:rsidRPr="00AB1B36">
        <w:rPr>
          <w:sz w:val="24"/>
          <w:szCs w:val="24"/>
          <w:rtl/>
        </w:rPr>
        <w:t xml:space="preserve"> </w:t>
      </w:r>
      <w:r w:rsidR="00767BE3" w:rsidRPr="00AB1B36">
        <w:rPr>
          <w:rFonts w:hint="eastAsia"/>
          <w:sz w:val="24"/>
          <w:szCs w:val="24"/>
          <w:rtl/>
        </w:rPr>
        <w:t>חוק</w:t>
      </w:r>
      <w:r w:rsidR="00767BE3" w:rsidRPr="00AB1B36">
        <w:rPr>
          <w:sz w:val="24"/>
          <w:szCs w:val="24"/>
          <w:rtl/>
        </w:rPr>
        <w:t xml:space="preserve"> עובדים זרים (איסור העסקה שלא כדין והבטחת תנאים הוגנים), </w:t>
      </w:r>
      <w:r w:rsidR="00767BE3" w:rsidRPr="00AB1B36">
        <w:rPr>
          <w:rFonts w:hint="eastAsia"/>
          <w:sz w:val="24"/>
          <w:szCs w:val="24"/>
          <w:rtl/>
        </w:rPr>
        <w:t>התשנ</w:t>
      </w:r>
      <w:r w:rsidR="00767BE3" w:rsidRPr="00AB1B36">
        <w:rPr>
          <w:sz w:val="24"/>
          <w:szCs w:val="24"/>
          <w:rtl/>
        </w:rPr>
        <w:t xml:space="preserve">"א – 1991 או לפי </w:t>
      </w:r>
      <w:r w:rsidRPr="00AB1B36">
        <w:rPr>
          <w:rFonts w:hint="eastAsia"/>
          <w:sz w:val="24"/>
          <w:szCs w:val="24"/>
          <w:rtl/>
        </w:rPr>
        <w:t>חוק</w:t>
      </w:r>
      <w:r w:rsidRPr="00AB1B36">
        <w:rPr>
          <w:sz w:val="24"/>
          <w:szCs w:val="24"/>
          <w:rtl/>
        </w:rPr>
        <w:t xml:space="preserve"> שכר מינימום, </w:t>
      </w:r>
      <w:r w:rsidRPr="00AB1B36">
        <w:rPr>
          <w:rFonts w:hint="eastAsia"/>
          <w:sz w:val="24"/>
          <w:szCs w:val="24"/>
          <w:rtl/>
        </w:rPr>
        <w:t>התשמ</w:t>
      </w:r>
      <w:r w:rsidRPr="00AB1B36">
        <w:rPr>
          <w:sz w:val="24"/>
          <w:szCs w:val="24"/>
          <w:rtl/>
        </w:rPr>
        <w:t>"ז –</w:t>
      </w:r>
      <w:r w:rsidR="00037A2F" w:rsidRPr="00AB1B36">
        <w:rPr>
          <w:sz w:val="24"/>
          <w:szCs w:val="24"/>
          <w:rtl/>
        </w:rPr>
        <w:t xml:space="preserve"> 1987</w:t>
      </w:r>
      <w:r w:rsidRPr="00AB1B36">
        <w:rPr>
          <w:sz w:val="24"/>
          <w:szCs w:val="24"/>
          <w:rtl/>
        </w:rPr>
        <w:t xml:space="preserve"> במועד הגשת ההצעה למכרז </w:t>
      </w:r>
      <w:r w:rsidR="00037A2F" w:rsidRPr="00AB1B36">
        <w:rPr>
          <w:rStyle w:val="default"/>
          <w:rFonts w:cs="David" w:hint="eastAsia"/>
          <w:sz w:val="24"/>
          <w:szCs w:val="24"/>
          <w:rtl/>
        </w:rPr>
        <w:t>ואם</w:t>
      </w:r>
      <w:r w:rsidR="00037A2F" w:rsidRPr="00AB1B36">
        <w:rPr>
          <w:rStyle w:val="default"/>
          <w:rFonts w:cs="David"/>
          <w:sz w:val="24"/>
          <w:szCs w:val="24"/>
          <w:rtl/>
        </w:rPr>
        <w:t xml:space="preserve"> הורשע ביותר משתי עבירות – במועד הגשת ההצעה חלפ</w:t>
      </w:r>
      <w:r w:rsidR="00D825F1" w:rsidRPr="00AB1B36">
        <w:rPr>
          <w:rStyle w:val="default"/>
          <w:rFonts w:cs="David" w:hint="eastAsia"/>
          <w:sz w:val="24"/>
          <w:szCs w:val="24"/>
          <w:rtl/>
        </w:rPr>
        <w:t>ו</w:t>
      </w:r>
      <w:r w:rsidR="00037A2F" w:rsidRPr="00AB1B36">
        <w:rPr>
          <w:rStyle w:val="default"/>
          <w:rFonts w:cs="David"/>
          <w:sz w:val="24"/>
          <w:szCs w:val="24"/>
          <w:rtl/>
        </w:rPr>
        <w:t xml:space="preserve"> </w:t>
      </w:r>
      <w:r w:rsidR="00D825F1" w:rsidRPr="00AB1B36">
        <w:rPr>
          <w:rStyle w:val="default"/>
          <w:rFonts w:cs="David" w:hint="eastAsia"/>
          <w:sz w:val="24"/>
          <w:szCs w:val="24"/>
          <w:rtl/>
        </w:rPr>
        <w:t>שלוש</w:t>
      </w:r>
      <w:r w:rsidR="00D825F1" w:rsidRPr="00AB1B36">
        <w:rPr>
          <w:rStyle w:val="default"/>
          <w:rFonts w:cs="David"/>
          <w:sz w:val="24"/>
          <w:szCs w:val="24"/>
          <w:rtl/>
        </w:rPr>
        <w:t xml:space="preserve"> </w:t>
      </w:r>
      <w:r w:rsidR="00037A2F" w:rsidRPr="00AB1B36">
        <w:rPr>
          <w:rStyle w:val="default"/>
          <w:rFonts w:cs="David" w:hint="eastAsia"/>
          <w:sz w:val="24"/>
          <w:szCs w:val="24"/>
          <w:rtl/>
        </w:rPr>
        <w:t>שנ</w:t>
      </w:r>
      <w:r w:rsidR="00D825F1" w:rsidRPr="00AB1B36">
        <w:rPr>
          <w:rStyle w:val="default"/>
          <w:rFonts w:cs="David" w:hint="eastAsia"/>
          <w:sz w:val="24"/>
          <w:szCs w:val="24"/>
          <w:rtl/>
        </w:rPr>
        <w:t>ים</w:t>
      </w:r>
      <w:r w:rsidR="00037A2F" w:rsidRPr="00AB1B36">
        <w:rPr>
          <w:rStyle w:val="default"/>
          <w:rFonts w:cs="David"/>
          <w:sz w:val="24"/>
          <w:szCs w:val="24"/>
          <w:rtl/>
        </w:rPr>
        <w:t xml:space="preserve"> לפחות ממועד ההרשעה האחרונה</w:t>
      </w:r>
      <w:r w:rsidRPr="00AB1B36">
        <w:rPr>
          <w:sz w:val="24"/>
          <w:szCs w:val="24"/>
          <w:rtl/>
        </w:rPr>
        <w:t>.</w:t>
      </w:r>
    </w:p>
    <w:p w:rsidR="00AC01EF" w:rsidRPr="00AB1B36" w:rsidRDefault="00AC01EF" w:rsidP="005C65B1">
      <w:pPr>
        <w:numPr>
          <w:ilvl w:val="0"/>
          <w:numId w:val="13"/>
        </w:numPr>
        <w:spacing w:line="360" w:lineRule="auto"/>
        <w:ind w:right="-142"/>
        <w:jc w:val="both"/>
        <w:rPr>
          <w:sz w:val="24"/>
          <w:szCs w:val="24"/>
          <w:rtl/>
        </w:rPr>
      </w:pPr>
      <w:r w:rsidRPr="00AB1B36">
        <w:rPr>
          <w:rFonts w:hint="eastAsia"/>
          <w:sz w:val="24"/>
          <w:szCs w:val="24"/>
          <w:rtl/>
        </w:rPr>
        <w:t>זה</w:t>
      </w:r>
      <w:r w:rsidRPr="00AB1B36">
        <w:rPr>
          <w:sz w:val="24"/>
          <w:szCs w:val="24"/>
          <w:rtl/>
        </w:rPr>
        <w:t xml:space="preserve"> </w:t>
      </w:r>
      <w:r w:rsidRPr="00AB1B36">
        <w:rPr>
          <w:rFonts w:hint="eastAsia"/>
          <w:sz w:val="24"/>
          <w:szCs w:val="24"/>
          <w:rtl/>
        </w:rPr>
        <w:t>שמי</w:t>
      </w:r>
      <w:r w:rsidRPr="00AB1B36">
        <w:rPr>
          <w:sz w:val="24"/>
          <w:szCs w:val="24"/>
          <w:rtl/>
        </w:rPr>
        <w:t xml:space="preserve">, </w:t>
      </w:r>
      <w:r w:rsidRPr="00AB1B36">
        <w:rPr>
          <w:rFonts w:hint="eastAsia"/>
          <w:sz w:val="24"/>
          <w:szCs w:val="24"/>
          <w:rtl/>
        </w:rPr>
        <w:t>זו</w:t>
      </w:r>
      <w:r w:rsidRPr="00AB1B36">
        <w:rPr>
          <w:sz w:val="24"/>
          <w:szCs w:val="24"/>
          <w:rtl/>
        </w:rPr>
        <w:t xml:space="preserve"> </w:t>
      </w:r>
      <w:r w:rsidRPr="00AB1B36">
        <w:rPr>
          <w:rFonts w:hint="eastAsia"/>
          <w:sz w:val="24"/>
          <w:szCs w:val="24"/>
          <w:rtl/>
        </w:rPr>
        <w:t>חתימתי</w:t>
      </w:r>
      <w:r w:rsidRPr="00AB1B36">
        <w:rPr>
          <w:sz w:val="24"/>
          <w:szCs w:val="24"/>
          <w:rtl/>
        </w:rPr>
        <w:t xml:space="preserve"> </w:t>
      </w:r>
      <w:r w:rsidRPr="00AB1B36">
        <w:rPr>
          <w:rFonts w:hint="eastAsia"/>
          <w:sz w:val="24"/>
          <w:szCs w:val="24"/>
          <w:rtl/>
        </w:rPr>
        <w:t>ותוכן</w:t>
      </w:r>
      <w:r w:rsidRPr="00AB1B36">
        <w:rPr>
          <w:sz w:val="24"/>
          <w:szCs w:val="24"/>
          <w:rtl/>
        </w:rPr>
        <w:t xml:space="preserve"> </w:t>
      </w:r>
      <w:r w:rsidRPr="00AB1B36">
        <w:rPr>
          <w:rFonts w:hint="eastAsia"/>
          <w:sz w:val="24"/>
          <w:szCs w:val="24"/>
          <w:rtl/>
        </w:rPr>
        <w:t>תצהירי</w:t>
      </w:r>
      <w:r w:rsidRPr="00AB1B36">
        <w:rPr>
          <w:sz w:val="24"/>
          <w:szCs w:val="24"/>
          <w:rtl/>
        </w:rPr>
        <w:t xml:space="preserve"> </w:t>
      </w:r>
      <w:r w:rsidRPr="00AB1B36">
        <w:rPr>
          <w:rFonts w:hint="eastAsia"/>
          <w:sz w:val="24"/>
          <w:szCs w:val="24"/>
          <w:rtl/>
        </w:rPr>
        <w:t>דלעיל</w:t>
      </w:r>
      <w:r w:rsidRPr="00AB1B36">
        <w:rPr>
          <w:sz w:val="24"/>
          <w:szCs w:val="24"/>
          <w:rtl/>
        </w:rPr>
        <w:t xml:space="preserve"> </w:t>
      </w:r>
      <w:r w:rsidRPr="00AB1B36">
        <w:rPr>
          <w:rFonts w:hint="eastAsia"/>
          <w:sz w:val="24"/>
          <w:szCs w:val="24"/>
          <w:rtl/>
        </w:rPr>
        <w:t>אמת</w:t>
      </w:r>
      <w:r w:rsidRPr="00AB1B36">
        <w:rPr>
          <w:sz w:val="24"/>
          <w:szCs w:val="24"/>
          <w:rtl/>
        </w:rPr>
        <w:t>.</w:t>
      </w:r>
    </w:p>
    <w:p w:rsidR="00AC01EF" w:rsidRPr="00AB1B36" w:rsidRDefault="00AC01EF" w:rsidP="008F20AF">
      <w:pPr>
        <w:spacing w:line="360" w:lineRule="auto"/>
        <w:ind w:left="567" w:right="-142" w:hanging="567"/>
        <w:jc w:val="both"/>
        <w:rPr>
          <w:sz w:val="24"/>
          <w:szCs w:val="24"/>
          <w:rtl/>
        </w:rPr>
      </w:pP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t>_______________</w:t>
      </w:r>
    </w:p>
    <w:p w:rsidR="00AC01EF" w:rsidRPr="00AB1B36" w:rsidRDefault="00AC01EF" w:rsidP="005C65B1">
      <w:pPr>
        <w:spacing w:line="360" w:lineRule="auto"/>
        <w:ind w:left="567" w:right="-142" w:hanging="567"/>
        <w:jc w:val="both"/>
        <w:rPr>
          <w:sz w:val="24"/>
          <w:szCs w:val="24"/>
          <w:rtl/>
        </w:rPr>
      </w:pP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rFonts w:hint="eastAsia"/>
          <w:sz w:val="24"/>
          <w:szCs w:val="24"/>
          <w:rtl/>
        </w:rPr>
        <w:t>חתימת</w:t>
      </w:r>
      <w:r w:rsidRPr="00AB1B36">
        <w:rPr>
          <w:sz w:val="24"/>
          <w:szCs w:val="24"/>
          <w:rtl/>
        </w:rPr>
        <w:t xml:space="preserve"> </w:t>
      </w:r>
      <w:r w:rsidRPr="00AB1B36">
        <w:rPr>
          <w:rFonts w:hint="eastAsia"/>
          <w:sz w:val="24"/>
          <w:szCs w:val="24"/>
          <w:rtl/>
        </w:rPr>
        <w:t>המצהיר</w:t>
      </w:r>
    </w:p>
    <w:p w:rsidR="00AC01EF" w:rsidRPr="00AB1B36" w:rsidRDefault="00AC01EF" w:rsidP="008F20AF">
      <w:pPr>
        <w:spacing w:line="360" w:lineRule="auto"/>
        <w:ind w:left="567" w:right="-142" w:hanging="1"/>
        <w:jc w:val="center"/>
        <w:rPr>
          <w:b/>
          <w:bCs/>
          <w:sz w:val="24"/>
          <w:szCs w:val="24"/>
          <w:u w:val="single"/>
          <w:rtl/>
        </w:rPr>
      </w:pPr>
      <w:r w:rsidRPr="00AB1B36">
        <w:rPr>
          <w:rFonts w:hint="eastAsia"/>
          <w:b/>
          <w:bCs/>
          <w:sz w:val="24"/>
          <w:szCs w:val="24"/>
          <w:u w:val="single"/>
          <w:rtl/>
        </w:rPr>
        <w:t>אישור</w:t>
      </w:r>
    </w:p>
    <w:p w:rsidR="00AC01EF" w:rsidRPr="00AB1B36" w:rsidRDefault="00AC01EF" w:rsidP="008F20AF">
      <w:pPr>
        <w:spacing w:line="360" w:lineRule="auto"/>
        <w:ind w:left="567" w:right="-142"/>
        <w:jc w:val="both"/>
        <w:rPr>
          <w:sz w:val="24"/>
          <w:szCs w:val="24"/>
          <w:rtl/>
        </w:rPr>
      </w:pPr>
      <w:r w:rsidRPr="00AB1B36">
        <w:rPr>
          <w:rFonts w:hint="eastAsia"/>
          <w:sz w:val="24"/>
          <w:szCs w:val="24"/>
          <w:rtl/>
        </w:rPr>
        <w:t>הנני</w:t>
      </w:r>
      <w:r w:rsidRPr="00AB1B36">
        <w:rPr>
          <w:sz w:val="24"/>
          <w:szCs w:val="24"/>
          <w:rtl/>
        </w:rPr>
        <w:t xml:space="preserve"> מאשר בזה, כי </w:t>
      </w:r>
      <w:r w:rsidR="00106657" w:rsidRPr="00AB1B36">
        <w:rPr>
          <w:rFonts w:hint="eastAsia"/>
          <w:sz w:val="24"/>
          <w:szCs w:val="24"/>
          <w:rtl/>
        </w:rPr>
        <w:t>ביום</w:t>
      </w:r>
      <w:r w:rsidR="00106657" w:rsidRPr="00AB1B36">
        <w:rPr>
          <w:sz w:val="24"/>
          <w:szCs w:val="24"/>
          <w:rtl/>
        </w:rPr>
        <w:t xml:space="preserve"> ______________ </w:t>
      </w:r>
      <w:r w:rsidR="00106657" w:rsidRPr="00AB1B36">
        <w:rPr>
          <w:rFonts w:hint="eastAsia"/>
          <w:sz w:val="24"/>
          <w:szCs w:val="24"/>
          <w:rtl/>
        </w:rPr>
        <w:t>הופיע</w:t>
      </w:r>
      <w:r w:rsidR="00106657" w:rsidRPr="00AB1B36">
        <w:rPr>
          <w:sz w:val="24"/>
          <w:szCs w:val="24"/>
          <w:rtl/>
        </w:rPr>
        <w:t xml:space="preserve"> </w:t>
      </w:r>
      <w:r w:rsidR="00106657" w:rsidRPr="00AB1B36">
        <w:rPr>
          <w:rFonts w:hint="eastAsia"/>
          <w:sz w:val="24"/>
          <w:szCs w:val="24"/>
          <w:rtl/>
        </w:rPr>
        <w:t>בפני</w:t>
      </w:r>
      <w:r w:rsidR="00106657" w:rsidRPr="00AB1B36">
        <w:rPr>
          <w:sz w:val="24"/>
          <w:szCs w:val="24"/>
          <w:rtl/>
        </w:rPr>
        <w:t xml:space="preserve"> </w:t>
      </w:r>
      <w:r w:rsidR="00106657" w:rsidRPr="00AB1B36">
        <w:rPr>
          <w:rFonts w:hint="eastAsia"/>
          <w:sz w:val="24"/>
          <w:szCs w:val="24"/>
          <w:rtl/>
        </w:rPr>
        <w:t>עו</w:t>
      </w:r>
      <w:r w:rsidRPr="00AB1B36">
        <w:rPr>
          <w:sz w:val="24"/>
          <w:szCs w:val="24"/>
          <w:rtl/>
        </w:rPr>
        <w:t>"ד</w:t>
      </w:r>
      <w:r w:rsidR="00106657" w:rsidRPr="00AB1B36">
        <w:rPr>
          <w:sz w:val="24"/>
          <w:szCs w:val="24"/>
          <w:rtl/>
        </w:rPr>
        <w:t xml:space="preserve"> </w:t>
      </w:r>
      <w:r w:rsidRPr="00AB1B36">
        <w:rPr>
          <w:sz w:val="24"/>
          <w:szCs w:val="24"/>
          <w:rtl/>
        </w:rPr>
        <w:t xml:space="preserve">_____________במשרדי </w:t>
      </w:r>
      <w:r w:rsidRPr="00AB1B36">
        <w:rPr>
          <w:rFonts w:hint="eastAsia"/>
          <w:sz w:val="24"/>
          <w:szCs w:val="24"/>
          <w:rtl/>
        </w:rPr>
        <w:t>ברחוב</w:t>
      </w:r>
      <w:r w:rsidRPr="00AB1B36">
        <w:rPr>
          <w:sz w:val="24"/>
          <w:szCs w:val="24"/>
          <w:rtl/>
        </w:rPr>
        <w:t xml:space="preserve"> __________________, </w:t>
      </w:r>
      <w:r w:rsidRPr="00AB1B36">
        <w:rPr>
          <w:rFonts w:hint="eastAsia"/>
          <w:sz w:val="24"/>
          <w:szCs w:val="24"/>
          <w:rtl/>
        </w:rPr>
        <w:t>מר</w:t>
      </w:r>
      <w:r w:rsidRPr="00AB1B36">
        <w:rPr>
          <w:sz w:val="24"/>
          <w:szCs w:val="24"/>
          <w:rtl/>
        </w:rPr>
        <w:t xml:space="preserve"> _____________</w:t>
      </w:r>
      <w:r w:rsidR="00106657" w:rsidRPr="00AB1B36">
        <w:rPr>
          <w:sz w:val="24"/>
          <w:szCs w:val="24"/>
          <w:rtl/>
        </w:rPr>
        <w:t xml:space="preserve"> , שזיהה עצמו על ידי תעודת זהות </w:t>
      </w:r>
      <w:r w:rsidRPr="00AB1B36">
        <w:rPr>
          <w:rFonts w:hint="eastAsia"/>
          <w:sz w:val="24"/>
          <w:szCs w:val="24"/>
          <w:rtl/>
        </w:rPr>
        <w:t>מספר</w:t>
      </w:r>
      <w:r w:rsidRPr="00AB1B36">
        <w:rPr>
          <w:sz w:val="24"/>
          <w:szCs w:val="24"/>
          <w:rtl/>
        </w:rPr>
        <w:t xml:space="preserve"> _____________ , </w:t>
      </w:r>
      <w:r w:rsidRPr="00AB1B36">
        <w:rPr>
          <w:rFonts w:hint="eastAsia"/>
          <w:sz w:val="24"/>
          <w:szCs w:val="24"/>
          <w:rtl/>
        </w:rPr>
        <w:t>המוסמך</w:t>
      </w:r>
      <w:r w:rsidRPr="00AB1B36">
        <w:rPr>
          <w:sz w:val="24"/>
          <w:szCs w:val="24"/>
          <w:rtl/>
        </w:rPr>
        <w:t xml:space="preserve"> </w:t>
      </w:r>
      <w:r w:rsidRPr="00AB1B36">
        <w:rPr>
          <w:rFonts w:hint="eastAsia"/>
          <w:sz w:val="24"/>
          <w:szCs w:val="24"/>
          <w:rtl/>
        </w:rPr>
        <w:t>לחתום</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ההצעה</w:t>
      </w:r>
      <w:r w:rsidRPr="00AB1B36">
        <w:rPr>
          <w:sz w:val="24"/>
          <w:szCs w:val="24"/>
          <w:rtl/>
        </w:rPr>
        <w:t xml:space="preserve"> </w:t>
      </w:r>
      <w:r w:rsidRPr="00AB1B36">
        <w:rPr>
          <w:rFonts w:hint="eastAsia"/>
          <w:sz w:val="24"/>
          <w:szCs w:val="24"/>
          <w:rtl/>
        </w:rPr>
        <w:t>למכרז</w:t>
      </w:r>
      <w:r w:rsidRPr="00AB1B36">
        <w:rPr>
          <w:sz w:val="24"/>
          <w:szCs w:val="24"/>
          <w:rtl/>
        </w:rPr>
        <w:t xml:space="preserve"> </w:t>
      </w:r>
      <w:r w:rsidRPr="00AB1B36">
        <w:rPr>
          <w:rFonts w:hint="eastAsia"/>
          <w:sz w:val="24"/>
          <w:szCs w:val="24"/>
          <w:rtl/>
        </w:rPr>
        <w:t>ועל</w:t>
      </w:r>
      <w:r w:rsidRPr="00AB1B36">
        <w:rPr>
          <w:sz w:val="24"/>
          <w:szCs w:val="24"/>
          <w:rtl/>
        </w:rPr>
        <w:t xml:space="preserve"> </w:t>
      </w:r>
      <w:r w:rsidRPr="00AB1B36">
        <w:rPr>
          <w:rFonts w:hint="eastAsia"/>
          <w:sz w:val="24"/>
          <w:szCs w:val="24"/>
          <w:rtl/>
        </w:rPr>
        <w:t>תצהיר</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בשם</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מסמכי</w:t>
      </w:r>
      <w:r w:rsidRPr="00AB1B36">
        <w:rPr>
          <w:sz w:val="24"/>
          <w:szCs w:val="24"/>
          <w:rtl/>
        </w:rPr>
        <w:t xml:space="preserve"> </w:t>
      </w:r>
      <w:r w:rsidRPr="00AB1B36">
        <w:rPr>
          <w:rFonts w:hint="eastAsia"/>
          <w:sz w:val="24"/>
          <w:szCs w:val="24"/>
          <w:rtl/>
        </w:rPr>
        <w:t>ההתאגדות</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מסמך</w:t>
      </w:r>
      <w:r w:rsidRPr="00AB1B36">
        <w:rPr>
          <w:sz w:val="24"/>
          <w:szCs w:val="24"/>
          <w:rtl/>
        </w:rPr>
        <w:t xml:space="preserve"> </w:t>
      </w:r>
      <w:r w:rsidRPr="00AB1B36">
        <w:rPr>
          <w:rFonts w:hint="eastAsia"/>
          <w:sz w:val="24"/>
          <w:szCs w:val="24"/>
          <w:rtl/>
        </w:rPr>
        <w:t>הכוונת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הסכם</w:t>
      </w:r>
      <w:r w:rsidRPr="00AB1B36">
        <w:rPr>
          <w:sz w:val="24"/>
          <w:szCs w:val="24"/>
          <w:rtl/>
        </w:rPr>
        <w:t xml:space="preserve"> </w:t>
      </w:r>
      <w:r w:rsidRPr="00AB1B36">
        <w:rPr>
          <w:rFonts w:hint="eastAsia"/>
          <w:sz w:val="24"/>
          <w:szCs w:val="24"/>
          <w:rtl/>
        </w:rPr>
        <w:t>שיתוף</w:t>
      </w:r>
      <w:r w:rsidRPr="00AB1B36">
        <w:rPr>
          <w:sz w:val="24"/>
          <w:szCs w:val="24"/>
          <w:rtl/>
        </w:rPr>
        <w:t xml:space="preserve"> </w:t>
      </w:r>
      <w:r w:rsidRPr="00AB1B36">
        <w:rPr>
          <w:rFonts w:hint="eastAsia"/>
          <w:sz w:val="24"/>
          <w:szCs w:val="24"/>
          <w:rtl/>
        </w:rPr>
        <w:t>הפעולה</w:t>
      </w:r>
      <w:r w:rsidRPr="00AB1B36">
        <w:rPr>
          <w:sz w:val="24"/>
          <w:szCs w:val="24"/>
          <w:rtl/>
        </w:rPr>
        <w:t xml:space="preserve"> </w:t>
      </w:r>
      <w:r w:rsidRPr="00AB1B36">
        <w:rPr>
          <w:rFonts w:hint="eastAsia"/>
          <w:sz w:val="24"/>
          <w:szCs w:val="24"/>
          <w:rtl/>
        </w:rPr>
        <w:t>בין</w:t>
      </w:r>
      <w:r w:rsidRPr="00AB1B36">
        <w:rPr>
          <w:sz w:val="24"/>
          <w:szCs w:val="24"/>
          <w:rtl/>
        </w:rPr>
        <w:t xml:space="preserve"> </w:t>
      </w:r>
      <w:r w:rsidRPr="00AB1B36">
        <w:rPr>
          <w:rFonts w:hint="eastAsia"/>
          <w:sz w:val="24"/>
          <w:szCs w:val="24"/>
          <w:rtl/>
        </w:rPr>
        <w:t>השותפים</w:t>
      </w:r>
      <w:r w:rsidRPr="00AB1B36">
        <w:rPr>
          <w:sz w:val="24"/>
          <w:szCs w:val="24"/>
          <w:rtl/>
        </w:rPr>
        <w:t xml:space="preserve"> </w:t>
      </w:r>
      <w:r w:rsidRPr="00AB1B36">
        <w:rPr>
          <w:rFonts w:hint="eastAsia"/>
          <w:sz w:val="24"/>
          <w:szCs w:val="24"/>
          <w:rtl/>
        </w:rPr>
        <w:t>במציע</w:t>
      </w:r>
      <w:r w:rsidRPr="00AB1B36">
        <w:rPr>
          <w:sz w:val="24"/>
          <w:szCs w:val="24"/>
          <w:rtl/>
        </w:rPr>
        <w:t xml:space="preserve">, </w:t>
      </w:r>
      <w:r w:rsidRPr="00AB1B36">
        <w:rPr>
          <w:rFonts w:hint="eastAsia"/>
          <w:sz w:val="24"/>
          <w:szCs w:val="24"/>
          <w:rtl/>
        </w:rPr>
        <w:t>ואחרי</w:t>
      </w:r>
      <w:r w:rsidRPr="00AB1B36">
        <w:rPr>
          <w:sz w:val="24"/>
          <w:szCs w:val="24"/>
          <w:rtl/>
        </w:rPr>
        <w:t xml:space="preserve"> </w:t>
      </w:r>
      <w:r w:rsidRPr="00AB1B36">
        <w:rPr>
          <w:rFonts w:hint="eastAsia"/>
          <w:sz w:val="24"/>
          <w:szCs w:val="24"/>
          <w:rtl/>
        </w:rPr>
        <w:t>שהזהרתיו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עליו</w:t>
      </w:r>
      <w:r w:rsidRPr="00AB1B36">
        <w:rPr>
          <w:sz w:val="24"/>
          <w:szCs w:val="24"/>
          <w:rtl/>
        </w:rPr>
        <w:t xml:space="preserve"> </w:t>
      </w:r>
      <w:r w:rsidRPr="00AB1B36">
        <w:rPr>
          <w:rFonts w:hint="eastAsia"/>
          <w:sz w:val="24"/>
          <w:szCs w:val="24"/>
          <w:rtl/>
        </w:rPr>
        <w:t>להצהיר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האמת</w:t>
      </w:r>
      <w:r w:rsidRPr="00AB1B36">
        <w:rPr>
          <w:sz w:val="24"/>
          <w:szCs w:val="24"/>
          <w:rtl/>
        </w:rPr>
        <w:t xml:space="preserve"> </w:t>
      </w:r>
      <w:r w:rsidRPr="00AB1B36">
        <w:rPr>
          <w:rFonts w:hint="eastAsia"/>
          <w:sz w:val="24"/>
          <w:szCs w:val="24"/>
          <w:rtl/>
        </w:rPr>
        <w:t>וכי</w:t>
      </w:r>
      <w:r w:rsidRPr="00AB1B36">
        <w:rPr>
          <w:sz w:val="24"/>
          <w:szCs w:val="24"/>
          <w:rtl/>
        </w:rPr>
        <w:t xml:space="preserve"> </w:t>
      </w:r>
      <w:r w:rsidRPr="00AB1B36">
        <w:rPr>
          <w:rFonts w:hint="eastAsia"/>
          <w:sz w:val="24"/>
          <w:szCs w:val="24"/>
          <w:rtl/>
        </w:rPr>
        <w:t>יהיה</w:t>
      </w:r>
      <w:r w:rsidRPr="00AB1B36">
        <w:rPr>
          <w:sz w:val="24"/>
          <w:szCs w:val="24"/>
          <w:rtl/>
        </w:rPr>
        <w:t xml:space="preserve"> </w:t>
      </w:r>
      <w:r w:rsidRPr="00AB1B36">
        <w:rPr>
          <w:rFonts w:hint="eastAsia"/>
          <w:sz w:val="24"/>
          <w:szCs w:val="24"/>
          <w:rtl/>
        </w:rPr>
        <w:t>צפוי</w:t>
      </w:r>
      <w:r w:rsidRPr="00AB1B36">
        <w:rPr>
          <w:sz w:val="24"/>
          <w:szCs w:val="24"/>
          <w:rtl/>
        </w:rPr>
        <w:t xml:space="preserve"> </w:t>
      </w:r>
      <w:r w:rsidRPr="00AB1B36">
        <w:rPr>
          <w:rFonts w:hint="eastAsia"/>
          <w:sz w:val="24"/>
          <w:szCs w:val="24"/>
          <w:rtl/>
        </w:rPr>
        <w:t>לעונשים</w:t>
      </w:r>
      <w:r w:rsidRPr="00AB1B36">
        <w:rPr>
          <w:sz w:val="24"/>
          <w:szCs w:val="24"/>
          <w:rtl/>
        </w:rPr>
        <w:t xml:space="preserve"> </w:t>
      </w:r>
      <w:r w:rsidRPr="00AB1B36">
        <w:rPr>
          <w:rFonts w:hint="eastAsia"/>
          <w:sz w:val="24"/>
          <w:szCs w:val="24"/>
          <w:rtl/>
        </w:rPr>
        <w:t>הקבועים</w:t>
      </w:r>
      <w:r w:rsidRPr="00AB1B36">
        <w:rPr>
          <w:sz w:val="24"/>
          <w:szCs w:val="24"/>
          <w:rtl/>
        </w:rPr>
        <w:t xml:space="preserve"> </w:t>
      </w:r>
      <w:r w:rsidRPr="00AB1B36">
        <w:rPr>
          <w:rFonts w:hint="eastAsia"/>
          <w:sz w:val="24"/>
          <w:szCs w:val="24"/>
          <w:rtl/>
        </w:rPr>
        <w:t>בחוק</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יעשה</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אישר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נכונות</w:t>
      </w:r>
      <w:r w:rsidRPr="00AB1B36">
        <w:rPr>
          <w:sz w:val="24"/>
          <w:szCs w:val="24"/>
          <w:rtl/>
        </w:rPr>
        <w:t xml:space="preserve"> </w:t>
      </w:r>
      <w:r w:rsidRPr="00AB1B36">
        <w:rPr>
          <w:rFonts w:hint="eastAsia"/>
          <w:sz w:val="24"/>
          <w:szCs w:val="24"/>
          <w:rtl/>
        </w:rPr>
        <w:t>הצהרתו</w:t>
      </w:r>
      <w:r w:rsidRPr="00AB1B36">
        <w:rPr>
          <w:sz w:val="24"/>
          <w:szCs w:val="24"/>
          <w:rtl/>
        </w:rPr>
        <w:t xml:space="preserve"> </w:t>
      </w:r>
      <w:r w:rsidRPr="00AB1B36">
        <w:rPr>
          <w:rFonts w:hint="eastAsia"/>
          <w:sz w:val="24"/>
          <w:szCs w:val="24"/>
          <w:rtl/>
        </w:rPr>
        <w:t>דלעיל</w:t>
      </w:r>
      <w:r w:rsidRPr="00AB1B36">
        <w:rPr>
          <w:sz w:val="24"/>
          <w:szCs w:val="24"/>
          <w:rtl/>
        </w:rPr>
        <w:t xml:space="preserve"> </w:t>
      </w:r>
      <w:r w:rsidRPr="00AB1B36">
        <w:rPr>
          <w:rFonts w:hint="eastAsia"/>
          <w:sz w:val="24"/>
          <w:szCs w:val="24"/>
          <w:rtl/>
        </w:rPr>
        <w:t>וחתם</w:t>
      </w:r>
      <w:r w:rsidRPr="00AB1B36">
        <w:rPr>
          <w:sz w:val="24"/>
          <w:szCs w:val="24"/>
          <w:rtl/>
        </w:rPr>
        <w:t xml:space="preserve"> </w:t>
      </w:r>
      <w:r w:rsidRPr="00AB1B36">
        <w:rPr>
          <w:rFonts w:hint="eastAsia"/>
          <w:sz w:val="24"/>
          <w:szCs w:val="24"/>
          <w:rtl/>
        </w:rPr>
        <w:t>עליה</w:t>
      </w:r>
      <w:r w:rsidRPr="00AB1B36">
        <w:rPr>
          <w:sz w:val="24"/>
          <w:szCs w:val="24"/>
          <w:rtl/>
        </w:rPr>
        <w:t xml:space="preserve"> </w:t>
      </w:r>
      <w:r w:rsidRPr="00AB1B36">
        <w:rPr>
          <w:rFonts w:hint="eastAsia"/>
          <w:sz w:val="24"/>
          <w:szCs w:val="24"/>
          <w:rtl/>
        </w:rPr>
        <w:t>בפני</w:t>
      </w:r>
      <w:r w:rsidRPr="00AB1B36">
        <w:rPr>
          <w:sz w:val="24"/>
          <w:szCs w:val="24"/>
          <w:rtl/>
        </w:rPr>
        <w:t>.</w:t>
      </w:r>
    </w:p>
    <w:p w:rsidR="00E80E8D" w:rsidRPr="00AB1B36" w:rsidRDefault="00AC01EF" w:rsidP="008F20AF">
      <w:pPr>
        <w:spacing w:line="360" w:lineRule="auto"/>
        <w:ind w:left="5760" w:right="-142"/>
        <w:jc w:val="center"/>
        <w:rPr>
          <w:rFonts w:ascii="QDavid" w:hAnsi="QDavid"/>
          <w:bCs/>
          <w:sz w:val="24"/>
          <w:szCs w:val="24"/>
          <w:u w:val="single"/>
          <w:rtl/>
        </w:rPr>
      </w:pPr>
      <w:r w:rsidRPr="00AB1B36">
        <w:rPr>
          <w:sz w:val="24"/>
          <w:szCs w:val="24"/>
          <w:rtl/>
        </w:rPr>
        <w:t>_______________</w:t>
      </w:r>
    </w:p>
    <w:p w:rsidR="00676679" w:rsidRPr="00AB1B36" w:rsidRDefault="00676679" w:rsidP="005C65B1">
      <w:pPr>
        <w:spacing w:line="360" w:lineRule="auto"/>
        <w:ind w:left="5760" w:right="-142"/>
        <w:jc w:val="center"/>
        <w:rPr>
          <w:rFonts w:ascii="QDavid" w:hAnsi="QDavid"/>
          <w:bCs/>
          <w:sz w:val="24"/>
          <w:szCs w:val="24"/>
          <w:u w:val="single"/>
          <w:rtl/>
        </w:rPr>
      </w:pPr>
    </w:p>
    <w:p w:rsidR="00E80E8D" w:rsidRPr="00AB1B36" w:rsidRDefault="00E80E8D" w:rsidP="00C14D31">
      <w:pPr>
        <w:spacing w:line="360" w:lineRule="auto"/>
        <w:ind w:left="5760" w:right="-142"/>
        <w:jc w:val="center"/>
        <w:rPr>
          <w:rFonts w:ascii="QDavid" w:hAnsi="QDavid"/>
          <w:b/>
          <w:sz w:val="24"/>
          <w:szCs w:val="24"/>
          <w:rtl/>
        </w:rPr>
      </w:pPr>
      <w:r w:rsidRPr="00AB1B36">
        <w:rPr>
          <w:rFonts w:ascii="QDavid" w:hAnsi="QDavid" w:hint="eastAsia"/>
          <w:b/>
          <w:sz w:val="24"/>
          <w:szCs w:val="24"/>
          <w:rtl/>
        </w:rPr>
        <w:t>עורך</w:t>
      </w:r>
      <w:r w:rsidRPr="00AB1B36">
        <w:rPr>
          <w:rFonts w:ascii="QDavid" w:hAnsi="QDavid"/>
          <w:b/>
          <w:sz w:val="24"/>
          <w:szCs w:val="24"/>
          <w:rtl/>
        </w:rPr>
        <w:t xml:space="preserve"> </w:t>
      </w:r>
      <w:r w:rsidRPr="00AB1B36">
        <w:rPr>
          <w:rFonts w:ascii="QDavid" w:hAnsi="QDavid" w:hint="eastAsia"/>
          <w:b/>
          <w:sz w:val="24"/>
          <w:szCs w:val="24"/>
          <w:rtl/>
        </w:rPr>
        <w:t>דין</w:t>
      </w:r>
    </w:p>
    <w:p w:rsidR="0012324C" w:rsidRPr="00AB1B36" w:rsidRDefault="0012324C" w:rsidP="008F20AF">
      <w:pPr>
        <w:spacing w:line="360" w:lineRule="auto"/>
        <w:ind w:left="32" w:right="-142"/>
        <w:jc w:val="center"/>
        <w:rPr>
          <w:rFonts w:ascii="QDavid" w:hAnsi="QDavid"/>
          <w:bCs/>
          <w:sz w:val="24"/>
          <w:szCs w:val="24"/>
          <w:u w:val="single"/>
          <w:rtl/>
        </w:rPr>
      </w:pPr>
    </w:p>
    <w:p w:rsidR="0012324C" w:rsidRPr="00AB1B36" w:rsidRDefault="0012324C" w:rsidP="005C65B1">
      <w:pPr>
        <w:spacing w:line="360" w:lineRule="auto"/>
        <w:ind w:left="32" w:right="-142"/>
        <w:jc w:val="center"/>
        <w:rPr>
          <w:rFonts w:ascii="QDavid" w:hAnsi="QDavid"/>
          <w:bCs/>
          <w:sz w:val="24"/>
          <w:szCs w:val="24"/>
          <w:u w:val="single"/>
          <w:rtl/>
        </w:rPr>
      </w:pPr>
    </w:p>
    <w:p w:rsidR="0012324C" w:rsidRPr="00AB1B36" w:rsidRDefault="0012324C" w:rsidP="00C14D31">
      <w:pPr>
        <w:spacing w:line="360" w:lineRule="auto"/>
        <w:ind w:left="32" w:right="-142"/>
        <w:jc w:val="center"/>
        <w:rPr>
          <w:rFonts w:ascii="QDavid" w:hAnsi="QDavid"/>
          <w:bCs/>
          <w:sz w:val="24"/>
          <w:szCs w:val="24"/>
          <w:u w:val="single"/>
          <w:rtl/>
        </w:rPr>
      </w:pPr>
    </w:p>
    <w:p w:rsidR="00AC01EF" w:rsidRPr="00AB1B36" w:rsidRDefault="00F57B7E" w:rsidP="00C14D31">
      <w:pPr>
        <w:spacing w:line="360" w:lineRule="auto"/>
        <w:ind w:left="32" w:right="-142"/>
        <w:jc w:val="center"/>
        <w:rPr>
          <w:bCs/>
          <w:sz w:val="24"/>
          <w:szCs w:val="24"/>
          <w:rtl/>
        </w:rPr>
      </w:pPr>
      <w:r w:rsidRPr="00AB1B36">
        <w:rPr>
          <w:rFonts w:ascii="QDavid" w:hAnsi="QDavid" w:hint="eastAsia"/>
          <w:bCs/>
          <w:sz w:val="24"/>
          <w:szCs w:val="24"/>
          <w:u w:val="single"/>
          <w:rtl/>
        </w:rPr>
        <w:t>נ</w:t>
      </w:r>
      <w:r w:rsidR="00AC01EF" w:rsidRPr="00AB1B36">
        <w:rPr>
          <w:rFonts w:ascii="QDavid" w:hAnsi="QDavid" w:hint="eastAsia"/>
          <w:bCs/>
          <w:sz w:val="24"/>
          <w:szCs w:val="24"/>
          <w:u w:val="single"/>
          <w:rtl/>
        </w:rPr>
        <w:t>ספח</w:t>
      </w:r>
      <w:r w:rsidR="00AC01EF" w:rsidRPr="00AB1B36">
        <w:rPr>
          <w:rFonts w:ascii="QDavid" w:hAnsi="QDavid"/>
          <w:bCs/>
          <w:sz w:val="24"/>
          <w:szCs w:val="24"/>
          <w:u w:val="single"/>
          <w:rtl/>
        </w:rPr>
        <w:t xml:space="preserve"> </w:t>
      </w:r>
      <w:r w:rsidR="00086EBB" w:rsidRPr="00AB1B36">
        <w:rPr>
          <w:rFonts w:ascii="QDavid" w:hAnsi="QDavid" w:hint="eastAsia"/>
          <w:bCs/>
          <w:sz w:val="24"/>
          <w:szCs w:val="24"/>
          <w:u w:val="single"/>
          <w:rtl/>
        </w:rPr>
        <w:t>ה</w:t>
      </w:r>
      <w:r w:rsidR="008152F7">
        <w:rPr>
          <w:rFonts w:ascii="QDavid" w:hAnsi="QDavid" w:hint="cs"/>
          <w:bCs/>
          <w:sz w:val="24"/>
          <w:szCs w:val="24"/>
          <w:u w:val="single"/>
          <w:rtl/>
        </w:rPr>
        <w:t>'</w:t>
      </w:r>
      <w:r w:rsidR="00AC01EF" w:rsidRPr="00AB1B36">
        <w:rPr>
          <w:rFonts w:ascii="QDavid" w:hAnsi="QDavid"/>
          <w:bCs/>
          <w:sz w:val="24"/>
          <w:szCs w:val="24"/>
          <w:u w:val="single"/>
          <w:rtl/>
        </w:rPr>
        <w:t xml:space="preserve"> - </w:t>
      </w:r>
      <w:r w:rsidR="00AC01EF" w:rsidRPr="00AB1B36">
        <w:rPr>
          <w:rFonts w:ascii="QDavid" w:hAnsi="QDavid" w:hint="eastAsia"/>
          <w:bCs/>
          <w:sz w:val="24"/>
          <w:szCs w:val="24"/>
          <w:u w:val="single"/>
          <w:rtl/>
        </w:rPr>
        <w:t>דוגמת</w:t>
      </w:r>
      <w:r w:rsidR="00AC01EF" w:rsidRPr="00AB1B36">
        <w:rPr>
          <w:rFonts w:ascii="QDavid" w:hAnsi="QDavid"/>
          <w:bCs/>
          <w:sz w:val="24"/>
          <w:szCs w:val="24"/>
          <w:u w:val="single"/>
          <w:rtl/>
        </w:rPr>
        <w:t xml:space="preserve"> </w:t>
      </w:r>
      <w:r w:rsidR="00AC01EF" w:rsidRPr="00AB1B36">
        <w:rPr>
          <w:rFonts w:ascii="QDavid" w:hAnsi="QDavid" w:hint="eastAsia"/>
          <w:bCs/>
          <w:sz w:val="24"/>
          <w:szCs w:val="24"/>
          <w:u w:val="single"/>
          <w:rtl/>
        </w:rPr>
        <w:t>חוזה</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rtl/>
        </w:rPr>
      </w:pPr>
      <w:r w:rsidRPr="00AB1B36">
        <w:rPr>
          <w:rFonts w:ascii="QDavid" w:hAnsi="QDavid" w:cs="David" w:hint="eastAsia"/>
          <w:bCs w:val="0"/>
          <w:rtl/>
        </w:rPr>
        <w:t>שנערך</w:t>
      </w:r>
      <w:r w:rsidRPr="00AB1B36">
        <w:rPr>
          <w:rFonts w:ascii="QDavid" w:hAnsi="QDavid" w:cs="David"/>
          <w:bCs w:val="0"/>
          <w:rtl/>
        </w:rPr>
        <w:t xml:space="preserve"> </w:t>
      </w:r>
      <w:r w:rsidRPr="00AB1B36">
        <w:rPr>
          <w:rFonts w:ascii="QDavid" w:hAnsi="QDavid" w:cs="David" w:hint="eastAsia"/>
          <w:bCs w:val="0"/>
          <w:rtl/>
        </w:rPr>
        <w:t>ונחתם</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 xml:space="preserve">___________ </w:t>
      </w:r>
      <w:r w:rsidRPr="00AB1B36">
        <w:rPr>
          <w:rFonts w:ascii="QDavid" w:hAnsi="QDavid" w:cs="David" w:hint="eastAsia"/>
          <w:bCs w:val="0"/>
          <w:rtl/>
        </w:rPr>
        <w:t>ביום</w:t>
      </w:r>
      <w:r w:rsidRPr="00AB1B36">
        <w:rPr>
          <w:rFonts w:ascii="QDavid" w:hAnsi="QDavid" w:cs="David"/>
          <w:bCs w:val="0"/>
          <w:rtl/>
        </w:rPr>
        <w:t xml:space="preserve">______ </w:t>
      </w:r>
      <w:r w:rsidR="0065218B" w:rsidRPr="00AB1B36">
        <w:rPr>
          <w:rFonts w:ascii="QDavid" w:hAnsi="QDavid" w:cs="David" w:hint="eastAsia"/>
          <w:bCs w:val="0"/>
          <w:rtl/>
        </w:rPr>
        <w:t>ב</w:t>
      </w:r>
      <w:r w:rsidRPr="00AB1B36">
        <w:rPr>
          <w:rFonts w:ascii="QDavid" w:hAnsi="QDavid" w:cs="David" w:hint="eastAsia"/>
          <w:bCs w:val="0"/>
          <w:rtl/>
        </w:rPr>
        <w:t>חודש</w:t>
      </w:r>
      <w:r w:rsidRPr="00AB1B36">
        <w:rPr>
          <w:rFonts w:ascii="QDavid" w:hAnsi="QDavid" w:cs="David"/>
          <w:bCs w:val="0"/>
          <w:rtl/>
        </w:rPr>
        <w:t>__</w:t>
      </w:r>
      <w:r w:rsidR="00D30A1E">
        <w:rPr>
          <w:rFonts w:ascii="QDavid" w:hAnsi="QDavid" w:cs="David" w:hint="cs"/>
          <w:bCs w:val="0"/>
          <w:rtl/>
        </w:rPr>
        <w:t xml:space="preserve"> </w:t>
      </w:r>
      <w:r w:rsidR="005941BC">
        <w:rPr>
          <w:rFonts w:ascii="QDavid" w:hAnsi="QDavid" w:cs="David"/>
          <w:bCs w:val="0"/>
        </w:rPr>
        <w:t></w:t>
      </w:r>
      <w:r w:rsidRPr="00AB1B36">
        <w:rPr>
          <w:rFonts w:ascii="QDavid" w:hAnsi="QDavid" w:cs="David" w:hint="eastAsia"/>
          <w:bCs w:val="0"/>
          <w:rtl/>
        </w:rPr>
        <w:t>שנת</w:t>
      </w:r>
      <w:r w:rsidRPr="00AB1B36">
        <w:rPr>
          <w:rFonts w:ascii="QDavid" w:hAnsi="QDavid" w:cs="David"/>
          <w:bCs w:val="0"/>
          <w:rtl/>
        </w:rPr>
        <w:t xml:space="preserve"> </w:t>
      </w:r>
      <w:r w:rsidR="00D30A1E">
        <w:rPr>
          <w:rFonts w:ascii="QDavid" w:hAnsi="QDavid" w:cs="David" w:hint="cs"/>
          <w:bCs w:val="0"/>
          <w:rtl/>
        </w:rPr>
        <w:t>2016</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ב</w:t>
      </w:r>
      <w:r w:rsidRPr="00AB1B36">
        <w:rPr>
          <w:rFonts w:ascii="QDavid" w:hAnsi="QDavid" w:cs="David"/>
          <w:b/>
          <w:u w:val="single"/>
          <w:rtl/>
        </w:rPr>
        <w:t xml:space="preserve">   </w:t>
      </w:r>
      <w:r w:rsidRPr="00AB1B36">
        <w:rPr>
          <w:rFonts w:ascii="QDavid" w:hAnsi="QDavid" w:cs="David" w:hint="eastAsia"/>
          <w:b/>
          <w:u w:val="single"/>
          <w:rtl/>
        </w:rPr>
        <w:t>י</w:t>
      </w:r>
      <w:r w:rsidRPr="00AB1B36">
        <w:rPr>
          <w:rFonts w:ascii="QDavid" w:hAnsi="QDavid" w:cs="David"/>
          <w:b/>
          <w:u w:val="single"/>
          <w:rtl/>
        </w:rPr>
        <w:t xml:space="preserve">   </w:t>
      </w:r>
      <w:r w:rsidRPr="00AB1B36">
        <w:rPr>
          <w:rFonts w:ascii="QDavid" w:hAnsi="QDavid" w:cs="David" w:hint="eastAsia"/>
          <w:b/>
          <w:u w:val="single"/>
          <w:rtl/>
        </w:rPr>
        <w:t>ן</w:t>
      </w:r>
      <w:r w:rsidRPr="00AB1B36">
        <w:rPr>
          <w:rFonts w:ascii="QDavid" w:hAnsi="QDavid" w:cs="David"/>
          <w:b/>
          <w:u w:val="single"/>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
          <w:rtl/>
        </w:rPr>
        <w:t>ממשלת</w:t>
      </w:r>
      <w:r w:rsidRPr="00AB1B36">
        <w:rPr>
          <w:rFonts w:ascii="QDavid" w:hAnsi="QDavid" w:cs="David"/>
          <w:b/>
          <w:rtl/>
        </w:rPr>
        <w:t xml:space="preserve"> </w:t>
      </w:r>
      <w:r w:rsidRPr="00AB1B36">
        <w:rPr>
          <w:rFonts w:ascii="QDavid" w:hAnsi="QDavid" w:cs="David" w:hint="eastAsia"/>
          <w:b/>
          <w:rtl/>
        </w:rPr>
        <w:t>ישראל</w:t>
      </w:r>
      <w:r w:rsidRPr="00AB1B36">
        <w:rPr>
          <w:rFonts w:ascii="QDavid" w:hAnsi="QDavid" w:cs="David"/>
          <w:b/>
          <w:rtl/>
        </w:rPr>
        <w:t xml:space="preserve">, </w:t>
      </w:r>
      <w:r w:rsidRPr="00AB1B36">
        <w:rPr>
          <w:rFonts w:ascii="QDavid" w:hAnsi="QDavid" w:cs="David" w:hint="eastAsia"/>
          <w:b/>
          <w:rtl/>
        </w:rPr>
        <w:t>בשם</w:t>
      </w:r>
      <w:r w:rsidRPr="00AB1B36">
        <w:rPr>
          <w:rFonts w:ascii="QDavid" w:hAnsi="QDavid" w:cs="David"/>
          <w:b/>
          <w:rtl/>
        </w:rPr>
        <w:t xml:space="preserve"> </w:t>
      </w:r>
      <w:r w:rsidRPr="00AB1B36">
        <w:rPr>
          <w:rFonts w:ascii="QDavid" w:hAnsi="QDavid" w:cs="David" w:hint="eastAsia"/>
          <w:b/>
          <w:rtl/>
        </w:rPr>
        <w:t>מדינת</w:t>
      </w:r>
      <w:r w:rsidRPr="00AB1B36">
        <w:rPr>
          <w:rFonts w:ascii="QDavid" w:hAnsi="QDavid" w:cs="David"/>
          <w:b/>
          <w:rtl/>
        </w:rPr>
        <w:t xml:space="preserve"> </w:t>
      </w:r>
      <w:r w:rsidRPr="00AB1B36">
        <w:rPr>
          <w:rFonts w:ascii="QDavid" w:hAnsi="QDavid" w:cs="David" w:hint="eastAsia"/>
          <w:b/>
          <w:rtl/>
        </w:rPr>
        <w:t>ישרא</w:t>
      </w:r>
      <w:r w:rsidR="005C1F18" w:rsidRPr="00C14D31">
        <w:rPr>
          <w:rFonts w:ascii="QDavid" w:hAnsi="QDavid" w:cs="David" w:hint="eastAsia"/>
          <w:b/>
          <w:rtl/>
        </w:rPr>
        <w:t>ל</w:t>
      </w:r>
      <w:r w:rsidR="005C1F18">
        <w:rPr>
          <w:rFonts w:ascii="QDavid" w:hAnsi="QDavid" w:cs="David" w:hint="cs"/>
          <w:bCs w:val="0"/>
          <w:rtl/>
        </w:rPr>
        <w:t>,</w:t>
      </w:r>
      <w:r w:rsidRPr="00AB1B36">
        <w:rPr>
          <w:rFonts w:ascii="QDavid" w:hAnsi="QDavid" w:cs="David"/>
          <w:bCs w:val="0"/>
        </w:rPr>
        <w:t></w:t>
      </w:r>
      <w:r w:rsidRPr="00AB1B36">
        <w:rPr>
          <w:rFonts w:ascii="QDavid" w:hAnsi="QDavid" w:cs="David" w:hint="eastAsia"/>
          <w:bCs w:val="0"/>
          <w:rtl/>
        </w:rPr>
        <w:t>המיוצגת</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Cs w:val="0"/>
          <w:rtl/>
        </w:rPr>
      </w:pPr>
      <w:r>
        <w:rPr>
          <w:rFonts w:ascii="QDavid" w:hAnsi="QDavid" w:cs="David" w:hint="cs"/>
          <w:bCs w:val="0"/>
          <w:rtl/>
        </w:rPr>
        <w:t xml:space="preserve">       1.     </w:t>
      </w:r>
      <w:r w:rsidR="004002F3" w:rsidRPr="00AB1B36">
        <w:rPr>
          <w:rFonts w:cs="David" w:hint="eastAsia"/>
          <w:bCs w:val="0"/>
          <w:rtl/>
        </w:rPr>
        <w:t>מנהל</w:t>
      </w:r>
      <w:r w:rsidR="004002F3" w:rsidRPr="00AB1B36">
        <w:rPr>
          <w:rFonts w:cs="David"/>
          <w:bCs w:val="0"/>
          <w:rtl/>
        </w:rPr>
        <w:t xml:space="preserve"> </w:t>
      </w:r>
      <w:r w:rsidR="00AC01EF" w:rsidRPr="00AB1B36">
        <w:rPr>
          <w:rFonts w:ascii="QDavid" w:hAnsi="QDavid" w:cs="David" w:hint="eastAsia"/>
          <w:bCs w:val="0"/>
          <w:rtl/>
        </w:rPr>
        <w:t>רשות</w:t>
      </w:r>
      <w:r w:rsidR="00AC01EF" w:rsidRPr="00AB1B36">
        <w:rPr>
          <w:rFonts w:ascii="QDavid" w:hAnsi="QDavid" w:cs="David"/>
          <w:bCs w:val="0"/>
          <w:rtl/>
        </w:rPr>
        <w:t xml:space="preserve"> </w:t>
      </w:r>
      <w:r w:rsidR="00AC01EF" w:rsidRPr="00AB1B36">
        <w:rPr>
          <w:rFonts w:ascii="QDavid" w:hAnsi="QDavid" w:cs="David" w:hint="eastAsia"/>
          <w:bCs w:val="0"/>
          <w:rtl/>
        </w:rPr>
        <w:t>הספנות</w:t>
      </w:r>
      <w:r w:rsidR="00AC01EF" w:rsidRPr="00AB1B36">
        <w:rPr>
          <w:rFonts w:ascii="QDavid" w:hAnsi="QDavid" w:cs="David"/>
          <w:bCs w:val="0"/>
          <w:rtl/>
        </w:rPr>
        <w:t xml:space="preserve"> </w:t>
      </w:r>
      <w:r w:rsidR="00AC01EF" w:rsidRPr="00AB1B36">
        <w:rPr>
          <w:rFonts w:ascii="QDavid" w:hAnsi="QDavid" w:cs="David" w:hint="eastAsia"/>
          <w:bCs w:val="0"/>
          <w:rtl/>
        </w:rPr>
        <w:t>והנמלים</w:t>
      </w:r>
      <w:r>
        <w:rPr>
          <w:rFonts w:ascii="QDavid" w:hAnsi="QDavid" w:cs="David" w:hint="cs"/>
          <w:bCs w:val="0"/>
          <w:rtl/>
        </w:rPr>
        <w:t xml:space="preserve">, </w:t>
      </w:r>
      <w:r w:rsidR="00AC01EF" w:rsidRPr="00AB1B36">
        <w:rPr>
          <w:rFonts w:ascii="QDavid" w:hAnsi="QDavid" w:cs="David" w:hint="eastAsia"/>
          <w:bCs w:val="0"/>
          <w:rtl/>
        </w:rPr>
        <w:t>במשרד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ascii="QDavid" w:hAnsi="QDavid" w:cs="David"/>
          <w:bCs w:val="0"/>
          <w:rtl/>
        </w:rPr>
        <w:t xml:space="preserve"> </w:t>
      </w:r>
      <w:r w:rsidR="00AC01EF" w:rsidRPr="00AB1B36">
        <w:rPr>
          <w:rFonts w:cs="David" w:hint="eastAsia"/>
          <w:bCs w:val="0"/>
          <w:rtl/>
        </w:rPr>
        <w:t>והבטיחות</w:t>
      </w:r>
      <w:r w:rsidR="00AC01EF" w:rsidRPr="00AB1B36">
        <w:rPr>
          <w:rFonts w:cs="David"/>
          <w:bCs w:val="0"/>
          <w:rtl/>
        </w:rPr>
        <w:t xml:space="preserve"> </w:t>
      </w:r>
      <w:r w:rsidR="00AC01EF" w:rsidRPr="00AB1B36">
        <w:rPr>
          <w:rFonts w:cs="David" w:hint="eastAsia"/>
          <w:bCs w:val="0"/>
          <w:rtl/>
        </w:rPr>
        <w:t>בדרכים</w:t>
      </w:r>
    </w:p>
    <w:p w:rsidR="00354930"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Cs w:val="0"/>
          <w:rtl/>
        </w:rPr>
      </w:pPr>
    </w:p>
    <w:p w:rsidR="00AC01EF" w:rsidRPr="00AB1B36" w:rsidRDefault="00AC01EF" w:rsidP="00C14D31">
      <w:pPr>
        <w:pStyle w:val="a9"/>
        <w:numPr>
          <w:ilvl w:val="0"/>
          <w:numId w:val="4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חשב</w:t>
      </w:r>
      <w:r w:rsidRPr="00AB1B36">
        <w:rPr>
          <w:rFonts w:ascii="QDavid" w:hAnsi="QDavid" w:cs="David"/>
          <w:bCs w:val="0"/>
          <w:rtl/>
        </w:rPr>
        <w:t xml:space="preserve"> </w:t>
      </w:r>
      <w:r w:rsidRPr="00AB1B36">
        <w:rPr>
          <w:rFonts w:ascii="QDavid" w:hAnsi="QDavid" w:cs="David" w:hint="eastAsia"/>
          <w:bCs w:val="0"/>
          <w:rtl/>
        </w:rPr>
        <w:t>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cs="David" w:hint="eastAsia"/>
          <w:bCs w:val="0"/>
          <w:rtl/>
        </w:rPr>
        <w:t>והבטיחות</w:t>
      </w:r>
      <w:r w:rsidRPr="00AB1B36">
        <w:rPr>
          <w:rFonts w:cs="David"/>
          <w:bCs w:val="0"/>
          <w:rtl/>
        </w:rPr>
        <w:t xml:space="preserve"> </w:t>
      </w:r>
      <w:r w:rsidRPr="00AB1B36">
        <w:rPr>
          <w:rFonts w:cs="David" w:hint="eastAsia"/>
          <w:bCs w:val="0"/>
          <w:rtl/>
        </w:rPr>
        <w:t>בדרכים</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המורשים</w:t>
      </w:r>
      <w:r w:rsidRPr="00AB1B36">
        <w:rPr>
          <w:rFonts w:ascii="QDavid" w:hAnsi="QDavid" w:cs="David"/>
          <w:bCs w:val="0"/>
          <w:rtl/>
        </w:rPr>
        <w:t xml:space="preserve"> </w:t>
      </w:r>
      <w:r w:rsidRPr="00AB1B36">
        <w:rPr>
          <w:rFonts w:ascii="QDavid" w:hAnsi="QDavid" w:cs="David" w:hint="eastAsia"/>
          <w:bCs w:val="0"/>
          <w:rtl/>
        </w:rPr>
        <w:t>לחתום</w:t>
      </w:r>
      <w:r w:rsidRPr="00AB1B36">
        <w:rPr>
          <w:rFonts w:ascii="QDavid" w:hAnsi="QDavid" w:cs="David"/>
          <w:bCs w:val="0"/>
          <w:rtl/>
        </w:rPr>
        <w:t xml:space="preserve"> </w:t>
      </w:r>
      <w:r w:rsidRPr="00AB1B36">
        <w:rPr>
          <w:rFonts w:ascii="QDavid" w:hAnsi="QDavid" w:cs="David" w:hint="eastAsia"/>
          <w:bCs w:val="0"/>
          <w:rtl/>
        </w:rPr>
        <w:t>בשם</w:t>
      </w:r>
      <w:r w:rsidRPr="00AB1B36">
        <w:rPr>
          <w:rFonts w:ascii="QDavid" w:hAnsi="QDavid" w:cs="David"/>
          <w:bCs w:val="0"/>
          <w:rtl/>
        </w:rPr>
        <w:t xml:space="preserve"> </w:t>
      </w:r>
      <w:r w:rsidRPr="00AB1B36">
        <w:rPr>
          <w:rFonts w:ascii="QDavid" w:hAnsi="QDavid" w:cs="David" w:hint="eastAsia"/>
          <w:bCs w:val="0"/>
          <w:rtl/>
        </w:rPr>
        <w:t>המדינה</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xml:space="preserve"> - </w:t>
      </w:r>
      <w:r w:rsidRPr="00AB1B36">
        <w:rPr>
          <w:rFonts w:ascii="QDavid" w:hAnsi="QDavid" w:cs="David"/>
          <w:b/>
          <w:rtl/>
        </w:rPr>
        <w:t>"</w:t>
      </w:r>
      <w:r w:rsidRPr="00AB1B36">
        <w:rPr>
          <w:rFonts w:ascii="QDavid" w:hAnsi="QDavid" w:cs="David" w:hint="eastAsia"/>
          <w:b/>
          <w:rtl/>
        </w:rPr>
        <w:t>הממשלה</w:t>
      </w:r>
      <w:r w:rsidRPr="00AB1B36">
        <w:rPr>
          <w:rFonts w:ascii="QDavid" w:hAnsi="QDavid" w:cs="David"/>
          <w:b/>
          <w:rtl/>
        </w:rPr>
        <w:t>"</w:t>
      </w:r>
      <w:r w:rsidRPr="00AB1B36">
        <w:rPr>
          <w:rFonts w:ascii="QDavid" w:hAnsi="QDavid" w:cs="David"/>
          <w:bCs w:val="0"/>
          <w:rtl/>
        </w:rPr>
        <w:t>) -</w:t>
      </w:r>
      <w:r w:rsidRPr="00AB1B36">
        <w:rPr>
          <w:rFonts w:cs="David"/>
          <w:bCs w:val="0"/>
        </w:rPr>
        <w:tab/>
      </w:r>
      <w:r w:rsidRPr="00AB1B36">
        <w:rPr>
          <w:rFonts w:cs="David"/>
          <w:bCs w:val="0"/>
        </w:rPr>
        <w:tab/>
      </w:r>
      <w:r w:rsidRPr="00AB1B36">
        <w:rPr>
          <w:rFonts w:cs="David"/>
          <w:bCs w:val="0"/>
        </w:rPr>
        <w:tab/>
      </w:r>
      <w:r w:rsidRPr="00AB1B36">
        <w:rPr>
          <w:rFonts w:ascii="QDavid" w:hAnsi="QDavid" w:cs="David" w:hint="eastAsia"/>
          <w:bCs w:val="0"/>
          <w:u w:val="single"/>
          <w:rtl/>
        </w:rPr>
        <w:t>מצד</w:t>
      </w:r>
      <w:r w:rsidRPr="00AB1B36">
        <w:rPr>
          <w:rFonts w:ascii="QDavid" w:hAnsi="QDavid" w:cs="David"/>
          <w:bCs w:val="0"/>
          <w:u w:val="single"/>
          <w:rtl/>
        </w:rPr>
        <w:t xml:space="preserve"> </w:t>
      </w:r>
      <w:r w:rsidRPr="00AB1B36">
        <w:rPr>
          <w:rFonts w:ascii="QDavid" w:hAnsi="QDavid" w:cs="David" w:hint="eastAsia"/>
          <w:bCs w:val="0"/>
          <w:u w:val="single"/>
          <w:rtl/>
        </w:rPr>
        <w:t>אחד</w:t>
      </w:r>
      <w:r w:rsidRPr="00AB1B36">
        <w:rPr>
          <w:rFonts w:ascii="QDavid" w:hAnsi="QDavid" w:cs="David"/>
          <w:bCs w:val="0"/>
          <w:u w:val="single"/>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ל</w:t>
      </w:r>
      <w:r w:rsidRPr="00AB1B36">
        <w:rPr>
          <w:rFonts w:ascii="QDavid" w:hAnsi="QDavid" w:cs="David"/>
          <w:b/>
          <w:u w:val="single"/>
          <w:rtl/>
        </w:rPr>
        <w:t xml:space="preserve">   </w:t>
      </w:r>
      <w:r w:rsidRPr="00AB1B36">
        <w:rPr>
          <w:rFonts w:ascii="QDavid" w:hAnsi="QDavid" w:cs="David" w:hint="eastAsia"/>
          <w:b/>
          <w:u w:val="single"/>
          <w:rtl/>
        </w:rPr>
        <w:t>ב</w:t>
      </w:r>
      <w:r w:rsidRPr="00AB1B36">
        <w:rPr>
          <w:rFonts w:ascii="QDavid" w:hAnsi="QDavid" w:cs="David"/>
          <w:b/>
          <w:u w:val="single"/>
          <w:rtl/>
        </w:rPr>
        <w:t xml:space="preserve">   </w:t>
      </w:r>
      <w:r w:rsidRPr="00AB1B36">
        <w:rPr>
          <w:rFonts w:ascii="QDavid" w:hAnsi="QDavid" w:cs="David" w:hint="eastAsia"/>
          <w:b/>
          <w:u w:val="single"/>
          <w:rtl/>
        </w:rPr>
        <w:t>י</w:t>
      </w:r>
      <w:r w:rsidRPr="00AB1B36">
        <w:rPr>
          <w:rFonts w:ascii="QDavid" w:hAnsi="QDavid" w:cs="David"/>
          <w:b/>
          <w:u w:val="single"/>
          <w:rtl/>
        </w:rPr>
        <w:t xml:space="preserve">   </w:t>
      </w:r>
      <w:r w:rsidRPr="00AB1B36">
        <w:rPr>
          <w:rFonts w:ascii="QDavid" w:hAnsi="QDavid" w:cs="David" w:hint="eastAsia"/>
          <w:b/>
          <w:u w:val="single"/>
          <w:rtl/>
        </w:rPr>
        <w:t>ן</w:t>
      </w:r>
      <w:r w:rsidRPr="00AB1B36">
        <w:rPr>
          <w:rFonts w:ascii="QDavid" w:hAnsi="QDavid" w:cs="David"/>
          <w:b/>
          <w:u w:val="single"/>
          <w:rtl/>
        </w:rPr>
        <w:t xml:space="preserve"> </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מרח</w:t>
      </w:r>
      <w:r w:rsidRPr="00AB1B36">
        <w:rPr>
          <w:rFonts w:ascii="QDavid" w:hAnsi="QDavid" w:cs="David"/>
          <w:bCs w:val="0"/>
          <w:rtl/>
        </w:rPr>
        <w:t xml:space="preserve">' _______________________________________.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ע</w:t>
      </w:r>
      <w:r w:rsidRPr="00AB1B36">
        <w:rPr>
          <w:rFonts w:ascii="QDavid" w:hAnsi="QDavid" w:cs="David"/>
          <w:bCs w:val="0"/>
          <w:rtl/>
        </w:rPr>
        <w:t>"</w:t>
      </w:r>
      <w:r w:rsidRPr="00AB1B36">
        <w:rPr>
          <w:rFonts w:ascii="QDavid" w:hAnsi="QDavid" w:cs="David" w:hint="eastAsia"/>
          <w:bCs w:val="0"/>
          <w:rtl/>
        </w:rPr>
        <w:t>י</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w:t>
      </w:r>
      <w:r w:rsidRPr="00AB1B36">
        <w:rPr>
          <w:rFonts w:ascii="QDavid" w:hAnsi="QDavid" w:cs="David" w:hint="eastAsia"/>
          <w:bCs w:val="0"/>
          <w:rtl/>
        </w:rPr>
        <w:t>כ</w:t>
      </w:r>
      <w:r w:rsidRPr="00AB1B36">
        <w:rPr>
          <w:rFonts w:ascii="QDavid" w:hAnsi="QDavid" w:cs="David"/>
          <w:bCs w:val="0"/>
          <w:rtl/>
        </w:rPr>
        <w:t xml:space="preserve">: ________________, </w:t>
      </w:r>
      <w:r w:rsidRPr="00AB1B36">
        <w:rPr>
          <w:rFonts w:ascii="QDavid" w:hAnsi="QDavid" w:cs="David" w:hint="eastAsia"/>
          <w:bCs w:val="0"/>
          <w:rtl/>
        </w:rPr>
        <w:t>ת</w:t>
      </w:r>
      <w:r w:rsidRPr="00AB1B36">
        <w:rPr>
          <w:rFonts w:ascii="QDavid" w:hAnsi="QDavid" w:cs="David"/>
          <w:bCs w:val="0"/>
          <w:rtl/>
        </w:rPr>
        <w:t>.</w:t>
      </w:r>
      <w:r w:rsidRPr="00AB1B36">
        <w:rPr>
          <w:rFonts w:ascii="QDavid" w:hAnsi="QDavid" w:cs="David" w:hint="eastAsia"/>
          <w:bCs w:val="0"/>
          <w:rtl/>
        </w:rPr>
        <w:t>ז</w:t>
      </w:r>
      <w:r w:rsidRPr="00AB1B36">
        <w:rPr>
          <w:rFonts w:ascii="QDavid" w:hAnsi="QDavid" w:cs="David"/>
          <w:bCs w:val="0"/>
          <w:rtl/>
        </w:rPr>
        <w:t xml:space="preserve">. ________________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וע</w:t>
      </w:r>
      <w:r w:rsidRPr="00AB1B36">
        <w:rPr>
          <w:rFonts w:ascii="QDavid" w:hAnsi="QDavid" w:cs="David"/>
          <w:bCs w:val="0"/>
          <w:rtl/>
        </w:rPr>
        <w:t>"</w:t>
      </w:r>
      <w:r w:rsidRPr="00AB1B36">
        <w:rPr>
          <w:rFonts w:ascii="QDavid" w:hAnsi="QDavid" w:cs="David" w:hint="eastAsia"/>
          <w:bCs w:val="0"/>
          <w:rtl/>
        </w:rPr>
        <w:t>י</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w:t>
      </w:r>
      <w:r w:rsidRPr="00AB1B36">
        <w:rPr>
          <w:rFonts w:ascii="QDavid" w:hAnsi="QDavid" w:cs="David" w:hint="eastAsia"/>
          <w:bCs w:val="0"/>
          <w:rtl/>
        </w:rPr>
        <w:t>כ</w:t>
      </w:r>
      <w:r w:rsidRPr="00AB1B36">
        <w:rPr>
          <w:rFonts w:ascii="QDavid" w:hAnsi="QDavid" w:cs="David"/>
          <w:bCs w:val="0"/>
          <w:rtl/>
        </w:rPr>
        <w:t xml:space="preserve">: ________________, </w:t>
      </w:r>
      <w:r w:rsidRPr="00AB1B36">
        <w:rPr>
          <w:rFonts w:ascii="QDavid" w:hAnsi="QDavid" w:cs="David" w:hint="eastAsia"/>
          <w:bCs w:val="0"/>
          <w:rtl/>
        </w:rPr>
        <w:t>ת</w:t>
      </w:r>
      <w:r w:rsidRPr="00AB1B36">
        <w:rPr>
          <w:rFonts w:ascii="QDavid" w:hAnsi="QDavid" w:cs="David"/>
          <w:bCs w:val="0"/>
          <w:rtl/>
        </w:rPr>
        <w:t>.</w:t>
      </w:r>
      <w:r w:rsidRPr="00AB1B36">
        <w:rPr>
          <w:rFonts w:ascii="QDavid" w:hAnsi="QDavid" w:cs="David" w:hint="eastAsia"/>
          <w:bCs w:val="0"/>
          <w:rtl/>
        </w:rPr>
        <w:t>ז</w:t>
      </w:r>
      <w:r w:rsidRPr="00AB1B36">
        <w:rPr>
          <w:rFonts w:ascii="QDavid" w:hAnsi="QDavid" w:cs="David"/>
          <w:bCs w:val="0"/>
          <w:rtl/>
        </w:rPr>
        <w:t xml:space="preserve">. 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המורשה</w:t>
      </w:r>
      <w:r w:rsidRPr="00AB1B36">
        <w:rPr>
          <w:rFonts w:ascii="QDavid" w:hAnsi="QDavid" w:cs="David"/>
          <w:bCs w:val="0"/>
          <w:rtl/>
        </w:rPr>
        <w:t>/</w:t>
      </w:r>
      <w:r w:rsidRPr="00AB1B36">
        <w:rPr>
          <w:rFonts w:ascii="QDavid" w:hAnsi="QDavid" w:cs="David" w:hint="eastAsia"/>
          <w:bCs w:val="0"/>
          <w:rtl/>
        </w:rPr>
        <w:t>ים</w:t>
      </w:r>
      <w:r w:rsidRPr="00AB1B36">
        <w:rPr>
          <w:rFonts w:ascii="QDavid" w:hAnsi="QDavid" w:cs="David"/>
          <w:bCs w:val="0"/>
          <w:rtl/>
        </w:rPr>
        <w:t xml:space="preserve"> </w:t>
      </w:r>
      <w:r w:rsidRPr="00AB1B36">
        <w:rPr>
          <w:rFonts w:ascii="QDavid" w:hAnsi="QDavid" w:cs="David" w:hint="eastAsia"/>
          <w:bCs w:val="0"/>
          <w:rtl/>
        </w:rPr>
        <w:t>לחתום</w:t>
      </w:r>
      <w:r w:rsidRPr="00AB1B36">
        <w:rPr>
          <w:rFonts w:ascii="QDavid" w:hAnsi="QDavid" w:cs="David"/>
          <w:bCs w:val="0"/>
          <w:rtl/>
        </w:rPr>
        <w:t xml:space="preserve"> </w:t>
      </w:r>
      <w:r w:rsidRPr="00AB1B36">
        <w:rPr>
          <w:rFonts w:ascii="QDavid" w:hAnsi="QDavid" w:cs="David" w:hint="eastAsia"/>
          <w:bCs w:val="0"/>
          <w:rtl/>
        </w:rPr>
        <w:t>בשמה</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xml:space="preserve"> - </w:t>
      </w:r>
      <w:r w:rsidRPr="00AB1B36">
        <w:rPr>
          <w:rFonts w:ascii="QDavid" w:hAnsi="QDavid" w:cs="David"/>
          <w:b/>
          <w:rtl/>
        </w:rPr>
        <w:t>"</w:t>
      </w:r>
      <w:r w:rsidRPr="00AB1B36">
        <w:rPr>
          <w:rFonts w:ascii="QDavid" w:hAnsi="QDavid" w:cs="David" w:hint="eastAsia"/>
          <w:b/>
          <w:rtl/>
        </w:rPr>
        <w:t>הקבלן</w:t>
      </w:r>
      <w:r w:rsidRPr="00AB1B36">
        <w:rPr>
          <w:rFonts w:ascii="QDavid" w:hAnsi="QDavid" w:cs="David"/>
          <w:b/>
          <w:rtl/>
        </w:rPr>
        <w:t>"</w:t>
      </w:r>
      <w:r w:rsidRPr="00AB1B36">
        <w:rPr>
          <w:rFonts w:ascii="QDavid" w:hAnsi="QDavid" w:cs="David"/>
          <w:bCs w:val="0"/>
          <w:rtl/>
        </w:rPr>
        <w:t>) -</w:t>
      </w:r>
      <w:r w:rsidRPr="00AB1B36">
        <w:rPr>
          <w:rFonts w:cs="David"/>
          <w:bCs w:val="0"/>
        </w:rPr>
        <w:tab/>
      </w:r>
      <w:r w:rsidRPr="00AB1B36">
        <w:rPr>
          <w:rFonts w:cs="David"/>
          <w:bCs w:val="0"/>
        </w:rPr>
        <w:tab/>
      </w:r>
      <w:r w:rsidRPr="00AB1B36">
        <w:rPr>
          <w:rFonts w:cs="David"/>
          <w:bCs w:val="0"/>
        </w:rPr>
        <w:tab/>
      </w:r>
      <w:r w:rsidRPr="00AB1B36">
        <w:rPr>
          <w:rFonts w:cs="David"/>
          <w:bCs w:val="0"/>
        </w:rPr>
        <w:tab/>
      </w:r>
      <w:r w:rsidRPr="00AB1B36">
        <w:rPr>
          <w:rFonts w:ascii="QDavid" w:hAnsi="QDavid" w:cs="David" w:hint="eastAsia"/>
          <w:bCs w:val="0"/>
          <w:u w:val="single"/>
          <w:rtl/>
        </w:rPr>
        <w:t>מצד</w:t>
      </w:r>
      <w:r w:rsidRPr="00AB1B36">
        <w:rPr>
          <w:rFonts w:ascii="QDavid" w:hAnsi="QDavid" w:cs="David"/>
          <w:bCs w:val="0"/>
          <w:u w:val="single"/>
          <w:rtl/>
        </w:rPr>
        <w:t xml:space="preserve"> </w:t>
      </w:r>
      <w:r w:rsidRPr="00AB1B36">
        <w:rPr>
          <w:rFonts w:ascii="QDavid" w:hAnsi="QDavid" w:cs="David" w:hint="eastAsia"/>
          <w:bCs w:val="0"/>
          <w:u w:val="single"/>
          <w:rtl/>
        </w:rPr>
        <w:t>שני</w:t>
      </w:r>
      <w:r w:rsidRPr="00AB1B36">
        <w:rPr>
          <w:rFonts w:ascii="QDavid" w:hAnsi="QDavid" w:cs="David"/>
          <w:bCs w:val="0"/>
          <w:u w:val="single"/>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QDavid" w:hAnsi="QDavid" w:cs="David"/>
          <w:bCs w:val="0"/>
          <w:rtl/>
        </w:rPr>
      </w:pPr>
      <w:r w:rsidRPr="00AB1B36">
        <w:rPr>
          <w:rFonts w:ascii="QDavid" w:hAnsi="QDavid" w:cs="David" w:hint="eastAsia"/>
          <w:b/>
          <w:rtl/>
        </w:rPr>
        <w:t>הואיל</w:t>
      </w:r>
      <w:r w:rsidRPr="00AB1B36">
        <w:rPr>
          <w:rFonts w:ascii="QDavid" w:hAnsi="QDavid" w:cs="David"/>
          <w:b/>
          <w:rtl/>
        </w:rPr>
        <w:t>:</w:t>
      </w:r>
      <w:r w:rsidRPr="00AB1B36">
        <w:rPr>
          <w:rFonts w:cs="David"/>
          <w:bCs w:val="0"/>
        </w:rPr>
        <w:tab/>
      </w:r>
      <w:r w:rsidRPr="00AB1B36">
        <w:rPr>
          <w:rFonts w:cs="David"/>
          <w:bCs w:val="0"/>
        </w:rPr>
        <w:tab/>
      </w:r>
      <w:r w:rsidRPr="00AB1B36">
        <w:rPr>
          <w:rFonts w:ascii="QDavid" w:hAnsi="QDavid" w:cs="David" w:hint="eastAsia"/>
          <w:bCs w:val="0"/>
          <w:rtl/>
        </w:rPr>
        <w:t>והממשלה</w:t>
      </w:r>
      <w:r w:rsidRPr="00AB1B36">
        <w:rPr>
          <w:rFonts w:ascii="QDavid" w:hAnsi="QDavid" w:cs="David"/>
          <w:bCs w:val="0"/>
          <w:rtl/>
        </w:rPr>
        <w:t xml:space="preserve"> </w:t>
      </w:r>
      <w:r w:rsidRPr="00AB1B36">
        <w:rPr>
          <w:rFonts w:ascii="QDavid" w:hAnsi="QDavid" w:cs="David" w:hint="eastAsia"/>
          <w:bCs w:val="0"/>
          <w:rtl/>
        </w:rPr>
        <w:t>מעוניינת</w:t>
      </w:r>
      <w:r w:rsidRPr="00AB1B36">
        <w:rPr>
          <w:rFonts w:ascii="QDavid" w:hAnsi="QDavid" w:cs="David"/>
          <w:bCs w:val="0"/>
          <w:rtl/>
        </w:rPr>
        <w:t xml:space="preserve"> </w:t>
      </w:r>
      <w:r w:rsidR="006B609E" w:rsidRPr="00AB1B36">
        <w:rPr>
          <w:rFonts w:ascii="QDavid" w:hAnsi="QDavid" w:cs="David" w:hint="eastAsia"/>
          <w:bCs w:val="0"/>
          <w:rtl/>
        </w:rPr>
        <w:t>בקבלת</w:t>
      </w:r>
      <w:r w:rsidR="006B609E" w:rsidRPr="00AB1B36">
        <w:rPr>
          <w:rFonts w:ascii="QDavid" w:hAnsi="QDavid" w:cs="David"/>
          <w:bCs w:val="0"/>
          <w:rtl/>
        </w:rPr>
        <w:t xml:space="preserve"> </w:t>
      </w:r>
      <w:r w:rsidR="00086EBB" w:rsidRPr="00AB1B36">
        <w:rPr>
          <w:rFonts w:ascii="QDavid" w:hAnsi="QDavid" w:cs="David" w:hint="eastAsia"/>
          <w:bCs w:val="0"/>
          <w:rtl/>
        </w:rPr>
        <w:t>שירותי</w:t>
      </w:r>
      <w:r w:rsidR="00750467" w:rsidRPr="00AB1B36">
        <w:rPr>
          <w:rFonts w:ascii="QDavid" w:hAnsi="QDavid" w:cs="David" w:hint="eastAsia"/>
          <w:bCs w:val="0"/>
          <w:rtl/>
        </w:rPr>
        <w:t>ם</w:t>
      </w:r>
      <w:r w:rsidR="00750467" w:rsidRPr="00AB1B36">
        <w:rPr>
          <w:rFonts w:ascii="QDavid" w:hAnsi="QDavid" w:cs="David"/>
          <w:bCs w:val="0"/>
          <w:rtl/>
        </w:rPr>
        <w:t xml:space="preserve"> </w:t>
      </w:r>
      <w:r w:rsidR="00750467" w:rsidRPr="00AB1B36">
        <w:rPr>
          <w:rFonts w:ascii="QDavid" w:hAnsi="QDavid" w:cs="David" w:hint="eastAsia"/>
          <w:bCs w:val="0"/>
          <w:rtl/>
        </w:rPr>
        <w:t>מאת</w:t>
      </w:r>
      <w:r w:rsidR="00750467" w:rsidRPr="00AB1B36">
        <w:rPr>
          <w:rFonts w:ascii="QDavid" w:hAnsi="QDavid" w:cs="David"/>
          <w:bCs w:val="0"/>
          <w:rtl/>
        </w:rPr>
        <w:t xml:space="preserve"> </w:t>
      </w:r>
      <w:r w:rsidR="00750467" w:rsidRPr="00AB1B36">
        <w:rPr>
          <w:rFonts w:ascii="QDavid" w:hAnsi="QDavid" w:cs="David" w:hint="eastAsia"/>
          <w:bCs w:val="0"/>
          <w:rtl/>
        </w:rPr>
        <w:t>הקבלן</w:t>
      </w:r>
      <w:r w:rsidR="00750467" w:rsidRPr="00AB1B36">
        <w:rPr>
          <w:rFonts w:ascii="QDavid" w:hAnsi="QDavid" w:cs="David"/>
          <w:bCs w:val="0"/>
          <w:rtl/>
        </w:rPr>
        <w:t xml:space="preserve"> </w:t>
      </w:r>
      <w:r w:rsidR="00750467" w:rsidRPr="00AB1B36">
        <w:rPr>
          <w:rFonts w:ascii="QDavid" w:hAnsi="QDavid" w:cs="David" w:hint="eastAsia"/>
          <w:bCs w:val="0"/>
          <w:rtl/>
        </w:rPr>
        <w:t>כמפורט</w:t>
      </w:r>
      <w:r w:rsidR="00750467" w:rsidRPr="00AB1B36">
        <w:rPr>
          <w:rFonts w:ascii="QDavid" w:hAnsi="QDavid" w:cs="David"/>
          <w:bCs w:val="0"/>
          <w:rtl/>
        </w:rPr>
        <w:t xml:space="preserve"> </w:t>
      </w:r>
      <w:r w:rsidR="00750467" w:rsidRPr="00AB1B36">
        <w:rPr>
          <w:rFonts w:ascii="QDavid" w:hAnsi="QDavid" w:cs="David" w:hint="eastAsia"/>
          <w:bCs w:val="0"/>
          <w:rtl/>
        </w:rPr>
        <w:t>במכרז</w:t>
      </w:r>
      <w:r w:rsidR="00750467" w:rsidRPr="00AB1B36">
        <w:rPr>
          <w:rFonts w:ascii="QDavid" w:hAnsi="QDavid" w:cs="David"/>
          <w:bCs w:val="0"/>
          <w:rtl/>
        </w:rPr>
        <w:t xml:space="preserve"> </w:t>
      </w:r>
      <w:r w:rsidR="00750467" w:rsidRPr="00AB1B36">
        <w:rPr>
          <w:rFonts w:ascii="QDavid" w:hAnsi="QDavid" w:cs="David" w:hint="eastAsia"/>
          <w:bCs w:val="0"/>
          <w:rtl/>
        </w:rPr>
        <w:t>ובנספח</w:t>
      </w:r>
      <w:r w:rsidR="00750467" w:rsidRPr="00AB1B36">
        <w:rPr>
          <w:rFonts w:ascii="QDavid" w:hAnsi="QDavid" w:cs="David"/>
          <w:bCs w:val="0"/>
          <w:rtl/>
        </w:rPr>
        <w:t xml:space="preserve"> </w:t>
      </w:r>
      <w:r w:rsidR="00750467" w:rsidRPr="00AB1B36">
        <w:rPr>
          <w:rFonts w:ascii="QDavid" w:hAnsi="QDavid" w:cs="David" w:hint="eastAsia"/>
          <w:bCs w:val="0"/>
          <w:rtl/>
        </w:rPr>
        <w:t>א</w:t>
      </w:r>
      <w:r w:rsidR="00750467" w:rsidRPr="00AB1B36">
        <w:rPr>
          <w:rFonts w:ascii="QDavid" w:hAnsi="QDavid" w:cs="David"/>
          <w:bCs w:val="0"/>
          <w:rtl/>
        </w:rPr>
        <w:t xml:space="preserve">' </w:t>
      </w:r>
      <w:r w:rsidR="00750467" w:rsidRPr="00AB1B36">
        <w:rPr>
          <w:rFonts w:ascii="QDavid" w:hAnsi="QDavid" w:cs="David" w:hint="eastAsia"/>
          <w:bCs w:val="0"/>
          <w:rtl/>
        </w:rPr>
        <w:t>למכרז</w:t>
      </w:r>
      <w:r w:rsidR="00086EBB" w:rsidRPr="00AB1B36">
        <w:rPr>
          <w:rFonts w:ascii="QDavid" w:hAnsi="QDavid" w:cs="David"/>
          <w:bCs w:val="0"/>
          <w:rtl/>
        </w:rPr>
        <w:t xml:space="preserve"> </w:t>
      </w:r>
      <w:r w:rsidR="00897A1B" w:rsidRPr="00AB1B36">
        <w:rPr>
          <w:rFonts w:ascii="QDavid" w:hAnsi="QDavid" w:cs="David"/>
          <w:bCs w:val="0"/>
          <w:rtl/>
        </w:rPr>
        <w:t xml:space="preserve"> </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w:t>
      </w:r>
      <w:r w:rsidRPr="00C14D31">
        <w:rPr>
          <w:rFonts w:ascii="QDavid" w:hAnsi="QDavid" w:cs="David" w:hint="eastAsia"/>
          <w:b/>
          <w:rtl/>
        </w:rPr>
        <w:t>העבודה</w:t>
      </w:r>
      <w:r w:rsidRPr="00AB1B36">
        <w:rPr>
          <w:rFonts w:ascii="QDavid" w:hAnsi="QDavid" w:cs="David"/>
          <w:bCs w:val="0"/>
          <w:rtl/>
        </w:rPr>
        <w:t>"</w:t>
      </w:r>
      <w:r w:rsidR="00AA61CE" w:rsidRPr="00AB1B36">
        <w:rPr>
          <w:rFonts w:ascii="QDavid" w:hAnsi="QDavid" w:cs="David"/>
          <w:bCs w:val="0"/>
          <w:rtl/>
        </w:rPr>
        <w:t xml:space="preserve"> </w:t>
      </w:r>
      <w:r w:rsidR="00AA61CE" w:rsidRPr="00AB1B36">
        <w:rPr>
          <w:rFonts w:ascii="QDavid" w:hAnsi="QDavid" w:cs="David" w:hint="eastAsia"/>
          <w:bCs w:val="0"/>
          <w:rtl/>
        </w:rPr>
        <w:t>או</w:t>
      </w:r>
      <w:r w:rsidR="00AA61CE" w:rsidRPr="00AB1B36">
        <w:rPr>
          <w:rFonts w:ascii="QDavid" w:hAnsi="QDavid" w:cs="David"/>
          <w:bCs w:val="0"/>
          <w:rtl/>
        </w:rPr>
        <w:t xml:space="preserve"> "</w:t>
      </w:r>
      <w:r w:rsidR="00AA61CE" w:rsidRPr="00C14D31">
        <w:rPr>
          <w:rFonts w:ascii="QDavid" w:hAnsi="QDavid" w:cs="David" w:hint="eastAsia"/>
          <w:b/>
          <w:rtl/>
        </w:rPr>
        <w:t>השירותים</w:t>
      </w:r>
      <w:r w:rsidR="00AA61CE" w:rsidRPr="00C14D31">
        <w:rPr>
          <w:rFonts w:ascii="QDavid" w:hAnsi="QDavid" w:cs="David"/>
          <w:b/>
          <w:rtl/>
        </w:rPr>
        <w:t>"</w:t>
      </w:r>
      <w:r w:rsidR="00AA61CE" w:rsidRPr="00AB1B36">
        <w:rPr>
          <w:rFonts w:ascii="QDavid" w:hAnsi="QDavid" w:cs="David"/>
          <w:bCs w:val="0"/>
          <w:rtl/>
        </w:rPr>
        <w:t xml:space="preserve"> </w:t>
      </w:r>
      <w:r w:rsidRPr="00AB1B36">
        <w:rPr>
          <w:rFonts w:ascii="QDavid" w:hAnsi="QDavid" w:cs="David"/>
          <w:bCs w:val="0"/>
          <w:rtl/>
        </w:rPr>
        <w:t xml:space="preserve">); </w:t>
      </w:r>
      <w:r w:rsidR="00AA61CE" w:rsidRPr="00AB1B36">
        <w:rPr>
          <w:rFonts w:ascii="QDavid" w:hAnsi="QDavid" w:cs="David"/>
          <w:bCs w:val="0"/>
          <w:rtl/>
        </w:rPr>
        <w:t xml:space="preserve"> </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cs="David" w:hint="eastAsia"/>
          <w:b/>
          <w:rtl/>
        </w:rPr>
        <w:t>והואיל</w:t>
      </w:r>
      <w:r w:rsidRPr="00AB1B36">
        <w:rPr>
          <w:rFonts w:cs="David"/>
          <w:b/>
          <w:rtl/>
        </w:rPr>
        <w:t>:</w:t>
      </w:r>
      <w:r w:rsidRPr="00AB1B36">
        <w:rPr>
          <w:rFonts w:cs="David"/>
          <w:bCs w:val="0"/>
          <w:rtl/>
        </w:rPr>
        <w:t xml:space="preserve"> </w:t>
      </w:r>
      <w:r w:rsidRPr="00AB1B36">
        <w:rPr>
          <w:rFonts w:cs="David"/>
          <w:bCs w:val="0"/>
          <w:rtl/>
        </w:rPr>
        <w:tab/>
      </w:r>
      <w:r w:rsidRPr="00AB1B36">
        <w:rPr>
          <w:rFonts w:cs="David" w:hint="eastAsia"/>
          <w:bCs w:val="0"/>
          <w:rtl/>
        </w:rPr>
        <w:t>והממשלה</w:t>
      </w:r>
      <w:r w:rsidRPr="00AB1B36">
        <w:rPr>
          <w:rFonts w:cs="David"/>
          <w:bCs w:val="0"/>
          <w:rtl/>
        </w:rPr>
        <w:t xml:space="preserve"> </w:t>
      </w:r>
      <w:r w:rsidRPr="00AB1B36">
        <w:rPr>
          <w:rFonts w:cs="David" w:hint="eastAsia"/>
          <w:bCs w:val="0"/>
          <w:rtl/>
        </w:rPr>
        <w:t>פרסמה</w:t>
      </w:r>
      <w:r w:rsidRPr="00AB1B36">
        <w:rPr>
          <w:rFonts w:cs="David"/>
          <w:bCs w:val="0"/>
          <w:rtl/>
        </w:rPr>
        <w:t xml:space="preserve"> </w:t>
      </w:r>
      <w:r w:rsidRPr="00AB1B36">
        <w:rPr>
          <w:rFonts w:cs="David" w:hint="eastAsia"/>
          <w:bCs w:val="0"/>
          <w:rtl/>
        </w:rPr>
        <w:t>לעניין</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מכרז</w:t>
      </w:r>
      <w:r w:rsidRPr="00AB1B36">
        <w:rPr>
          <w:rFonts w:cs="David"/>
          <w:bCs w:val="0"/>
          <w:rtl/>
        </w:rPr>
        <w:t xml:space="preserve"> </w:t>
      </w:r>
      <w:r w:rsidRPr="00AB1B36">
        <w:rPr>
          <w:rFonts w:cs="David" w:hint="eastAsia"/>
          <w:bCs w:val="0"/>
          <w:rtl/>
        </w:rPr>
        <w:t>מספר</w:t>
      </w:r>
      <w:r w:rsidRPr="00AB1B36">
        <w:rPr>
          <w:rFonts w:cs="David"/>
          <w:bCs w:val="0"/>
          <w:rtl/>
        </w:rPr>
        <w:t xml:space="preserve"> </w:t>
      </w:r>
      <w:r w:rsidR="005941BC" w:rsidRPr="005941BC">
        <w:rPr>
          <w:rFonts w:cs="David"/>
          <w:bCs w:val="0"/>
          <w:u w:val="single"/>
        </w:rPr>
        <w:t>19/16</w:t>
      </w:r>
      <w:r w:rsidRPr="00AB1B36">
        <w:rPr>
          <w:rFonts w:cs="David"/>
          <w:bCs w:val="0"/>
          <w:rtl/>
        </w:rPr>
        <w:t xml:space="preserve"> </w:t>
      </w:r>
      <w:r w:rsidR="00A53AC3" w:rsidRPr="00AB1B36">
        <w:rPr>
          <w:rFonts w:cs="David"/>
          <w:bCs w:val="0"/>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
        </w:rPr>
        <w:tab/>
      </w:r>
      <w:r w:rsidR="00F441BD">
        <w:rPr>
          <w:rFonts w:ascii="QDavid" w:hAnsi="QDavid" w:cs="David" w:hint="cs"/>
          <w:bCs w:val="0"/>
          <w:rtl/>
        </w:rPr>
        <w:t xml:space="preserve">              </w:t>
      </w:r>
      <w:r w:rsidRPr="00AB1B36">
        <w:rPr>
          <w:rFonts w:ascii="QDavid" w:hAnsi="QDavid" w:cs="David" w:hint="eastAsia"/>
          <w:bCs w:val="0"/>
          <w:rtl/>
        </w:rPr>
        <w:t>והצעתו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זכתה</w:t>
      </w:r>
      <w:r w:rsidRPr="00AB1B36">
        <w:rPr>
          <w:rFonts w:ascii="QDavid" w:hAnsi="QDavid" w:cs="David"/>
          <w:bCs w:val="0"/>
          <w:rtl/>
        </w:rPr>
        <w:t xml:space="preserve"> </w:t>
      </w:r>
      <w:r w:rsidRPr="00AB1B36">
        <w:rPr>
          <w:rFonts w:ascii="QDavid" w:hAnsi="QDavid" w:cs="David" w:hint="eastAsia"/>
          <w:bCs w:val="0"/>
          <w:rtl/>
        </w:rPr>
        <w:t>במכרז</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להחלטת</w:t>
      </w:r>
      <w:r w:rsidRPr="00AB1B36">
        <w:rPr>
          <w:rFonts w:ascii="QDavid" w:hAnsi="QDavid" w:cs="David"/>
          <w:bCs w:val="0"/>
          <w:rtl/>
        </w:rPr>
        <w:t xml:space="preserve"> </w:t>
      </w:r>
      <w:r w:rsidRPr="00AB1B36">
        <w:rPr>
          <w:rFonts w:ascii="QDavid" w:hAnsi="QDavid" w:cs="David" w:hint="eastAsia"/>
          <w:bCs w:val="0"/>
          <w:rtl/>
        </w:rPr>
        <w:t>ועדת</w:t>
      </w:r>
      <w:r w:rsidRPr="00AB1B36">
        <w:rPr>
          <w:rFonts w:ascii="QDavid" w:hAnsi="QDavid" w:cs="David"/>
          <w:bCs w:val="0"/>
          <w:rtl/>
        </w:rPr>
        <w:t xml:space="preserve"> </w:t>
      </w:r>
      <w:r w:rsidRPr="00AB1B36">
        <w:rPr>
          <w:rFonts w:ascii="QDavid" w:hAnsi="QDavid" w:cs="David" w:hint="eastAsia"/>
          <w:bCs w:val="0"/>
          <w:rtl/>
        </w:rPr>
        <w:t>המכרזים</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רשות</w:t>
      </w:r>
      <w:r w:rsidRPr="00AB1B36">
        <w:rPr>
          <w:rFonts w:ascii="QDavid" w:hAnsi="QDavid" w:cs="David"/>
          <w:bCs w:val="0"/>
          <w:rtl/>
        </w:rPr>
        <w:t xml:space="preserve"> </w:t>
      </w:r>
      <w:r w:rsidRPr="00AB1B36">
        <w:rPr>
          <w:rFonts w:ascii="QDavid" w:hAnsi="QDavid" w:cs="David" w:hint="eastAsia"/>
          <w:bCs w:val="0"/>
          <w:rtl/>
        </w:rPr>
        <w:t>הספנות</w:t>
      </w:r>
      <w:r w:rsidRPr="00AB1B36">
        <w:rPr>
          <w:rFonts w:ascii="QDavid" w:hAnsi="QDavid" w:cs="David"/>
          <w:bCs w:val="0"/>
          <w:rtl/>
        </w:rPr>
        <w:t xml:space="preserve"> </w:t>
      </w:r>
      <w:r w:rsidRPr="00AB1B36">
        <w:rPr>
          <w:rFonts w:ascii="QDavid" w:hAnsi="QDavid" w:cs="David" w:hint="eastAsia"/>
          <w:bCs w:val="0"/>
          <w:rtl/>
        </w:rPr>
        <w:t>והנמלים</w:t>
      </w:r>
      <w:r w:rsidRPr="00AB1B36">
        <w:rPr>
          <w:rFonts w:ascii="QDavid" w:hAnsi="QDavid" w:cs="David"/>
          <w:bCs w:val="0"/>
          <w:rtl/>
        </w:rPr>
        <w:t xml:space="preserve"> </w:t>
      </w:r>
      <w:r w:rsidRPr="00AB1B36">
        <w:rPr>
          <w:rFonts w:ascii="QDavid" w:hAnsi="QDavid" w:cs="David" w:hint="eastAsia"/>
          <w:bCs w:val="0"/>
          <w:rtl/>
        </w:rPr>
        <w:t>שבמשרד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ascii="QDavid" w:hAnsi="QDavid" w:cs="David" w:hint="eastAsia"/>
          <w:bCs w:val="0"/>
          <w:rtl/>
        </w:rPr>
        <w:t>מיום</w:t>
      </w:r>
      <w:r w:rsidRPr="00AB1B36">
        <w:rPr>
          <w:rFonts w:ascii="QDavid" w:hAnsi="QDavid" w:cs="David"/>
          <w:bCs w:val="0"/>
          <w:rtl/>
        </w:rPr>
        <w:t xml:space="preserve"> </w:t>
      </w:r>
      <w:r w:rsidRPr="00AB1B36">
        <w:rPr>
          <w:rFonts w:ascii="QDavid" w:hAnsi="QDavid" w:cs="David"/>
          <w:bCs w:val="0"/>
          <w:u w:val="single"/>
          <w:rtl/>
        </w:rPr>
        <w:tab/>
      </w:r>
      <w:r w:rsidRPr="00AB1B36">
        <w:rPr>
          <w:rFonts w:ascii="QDavid" w:hAnsi="QDavid" w:cs="David"/>
          <w:bCs w:val="0"/>
          <w:u w:val="single"/>
          <w:rtl/>
        </w:rPr>
        <w:tab/>
      </w:r>
      <w:r w:rsidR="00F441BD">
        <w:rPr>
          <w:rFonts w:ascii="QDavid" w:hAnsi="QDavid" w:cs="David" w:hint="cs"/>
          <w:bCs w:val="0"/>
          <w:rtl/>
        </w:rPr>
        <w:t>;</w:t>
      </w:r>
      <w:r w:rsidR="00F441BD" w:rsidRPr="00AB1B36">
        <w:rPr>
          <w:rFonts w:ascii="QDavid" w:hAnsi="QDavid" w:cs="David"/>
          <w:bCs w:val="0"/>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
        </w:rPr>
        <w:tab/>
      </w:r>
      <w:r w:rsidR="00F441BD">
        <w:rPr>
          <w:rFonts w:cs="David"/>
          <w:b/>
        </w:rPr>
        <w:t xml:space="preserve">           </w:t>
      </w:r>
      <w:r w:rsidRPr="00AB1B36">
        <w:rPr>
          <w:rFonts w:ascii="QDavid" w:hAnsi="QDavid" w:cs="David" w:hint="eastAsia"/>
          <w:bCs w:val="0"/>
          <w:rtl/>
        </w:rPr>
        <w:t>והקבלן</w:t>
      </w:r>
      <w:r w:rsidRPr="00AB1B36">
        <w:rPr>
          <w:rFonts w:ascii="QDavid" w:hAnsi="QDavid" w:cs="David"/>
          <w:bCs w:val="0"/>
          <w:rtl/>
        </w:rPr>
        <w:t xml:space="preserve"> </w:t>
      </w:r>
      <w:r w:rsidRPr="00AB1B36">
        <w:rPr>
          <w:rFonts w:ascii="QDavid" w:hAnsi="QDavid" w:cs="David" w:hint="eastAsia"/>
          <w:bCs w:val="0"/>
          <w:rtl/>
        </w:rPr>
        <w:t>מעוניין</w:t>
      </w:r>
      <w:r w:rsidRPr="00AB1B36">
        <w:rPr>
          <w:rFonts w:ascii="QDavid" w:hAnsi="QDavid" w:cs="David"/>
          <w:bCs w:val="0"/>
          <w:rtl/>
        </w:rPr>
        <w:t xml:space="preserve"> </w:t>
      </w:r>
      <w:r w:rsidRPr="00AB1B36">
        <w:rPr>
          <w:rFonts w:ascii="QDavid" w:hAnsi="QDavid" w:cs="David" w:hint="eastAsia"/>
          <w:bCs w:val="0"/>
          <w:rtl/>
        </w:rPr>
        <w:t>ומסוגל</w:t>
      </w:r>
      <w:r w:rsidRPr="00AB1B36">
        <w:rPr>
          <w:rFonts w:ascii="QDavid" w:hAnsi="QDavid" w:cs="David"/>
          <w:bCs w:val="0"/>
          <w:rtl/>
        </w:rPr>
        <w:t xml:space="preserve"> </w:t>
      </w:r>
      <w:r w:rsidRPr="00AB1B36">
        <w:rPr>
          <w:rFonts w:ascii="QDavid" w:hAnsi="QDavid" w:cs="David" w:hint="eastAsia"/>
          <w:bCs w:val="0"/>
          <w:rtl/>
        </w:rPr>
        <w:t>מבחינה</w:t>
      </w:r>
      <w:r w:rsidRPr="00AB1B36">
        <w:rPr>
          <w:rFonts w:ascii="QDavid" w:hAnsi="QDavid" w:cs="David"/>
          <w:bCs w:val="0"/>
          <w:rtl/>
        </w:rPr>
        <w:t xml:space="preserve"> </w:t>
      </w:r>
      <w:r w:rsidRPr="00AB1B36">
        <w:rPr>
          <w:rFonts w:ascii="QDavid" w:hAnsi="QDavid" w:cs="David" w:hint="eastAsia"/>
          <w:bCs w:val="0"/>
          <w:rtl/>
        </w:rPr>
        <w:t>מקצועית</w:t>
      </w:r>
      <w:r w:rsidR="00F441BD">
        <w:rPr>
          <w:rFonts w:ascii="QDavid" w:hAnsi="QDavid" w:cs="David" w:hint="cs"/>
          <w:bCs w:val="0"/>
          <w:rtl/>
        </w:rPr>
        <w:t>,</w:t>
      </w:r>
      <w:r w:rsidR="00F441BD" w:rsidRPr="00AB1B36">
        <w:rPr>
          <w:rFonts w:ascii="QDavid" w:hAnsi="QDavid" w:cs="David"/>
          <w:bCs w:val="0"/>
          <w:rtl/>
        </w:rPr>
        <w:t xml:space="preserve"> </w:t>
      </w:r>
      <w:r w:rsidR="00750467" w:rsidRPr="00AB1B36">
        <w:rPr>
          <w:rFonts w:ascii="QDavid" w:hAnsi="QDavid" w:cs="David" w:hint="eastAsia"/>
          <w:bCs w:val="0"/>
          <w:rtl/>
        </w:rPr>
        <w:t>ניסיון</w:t>
      </w:r>
      <w:r w:rsidR="00750467" w:rsidRPr="00AB1B36">
        <w:rPr>
          <w:rFonts w:ascii="QDavid" w:hAnsi="QDavid" w:cs="David"/>
          <w:bCs w:val="0"/>
          <w:rtl/>
        </w:rPr>
        <w:t xml:space="preserve"> </w:t>
      </w:r>
      <w:r w:rsidR="00750467" w:rsidRPr="00AB1B36">
        <w:rPr>
          <w:rFonts w:ascii="QDavid" w:hAnsi="QDavid" w:cs="David" w:hint="eastAsia"/>
          <w:bCs w:val="0"/>
          <w:rtl/>
        </w:rPr>
        <w:t>ואמצעים</w:t>
      </w:r>
      <w:r w:rsidRPr="00AB1B36">
        <w:rPr>
          <w:rFonts w:ascii="QDavid" w:hAnsi="QDavid" w:cs="David"/>
          <w:bCs w:val="0"/>
          <w:rtl/>
        </w:rPr>
        <w:t xml:space="preserve"> </w:t>
      </w:r>
      <w:r w:rsidR="00750467" w:rsidRPr="00AB1B36">
        <w:rPr>
          <w:rFonts w:ascii="QDavid" w:hAnsi="QDavid" w:cs="David" w:hint="eastAsia"/>
          <w:bCs w:val="0"/>
          <w:rtl/>
        </w:rPr>
        <w:t>לבצע</w:t>
      </w:r>
      <w:r w:rsidR="00750467" w:rsidRPr="00AB1B36">
        <w:rPr>
          <w:rFonts w:ascii="QDavid" w:hAnsi="QDavid" w:cs="David"/>
          <w:bCs w:val="0"/>
          <w:rtl/>
        </w:rPr>
        <w:t xml:space="preserve"> </w:t>
      </w:r>
      <w:r w:rsidR="00750467"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00750467" w:rsidRPr="00AB1B36">
        <w:rPr>
          <w:rFonts w:ascii="QDavid" w:hAnsi="QDavid" w:cs="David"/>
          <w:bCs w:val="0"/>
          <w:rtl/>
        </w:rPr>
        <w:t xml:space="preserve"> </w:t>
      </w:r>
      <w:r w:rsidR="00750467" w:rsidRPr="00AB1B36">
        <w:rPr>
          <w:rFonts w:ascii="QDavid" w:hAnsi="QDavid" w:cs="David" w:hint="eastAsia"/>
          <w:bCs w:val="0"/>
          <w:rtl/>
        </w:rPr>
        <w:t>על</w:t>
      </w:r>
      <w:r w:rsidR="00750467" w:rsidRPr="00AB1B36">
        <w:rPr>
          <w:rFonts w:ascii="QDavid" w:hAnsi="QDavid" w:cs="David"/>
          <w:bCs w:val="0"/>
          <w:rtl/>
        </w:rPr>
        <w:t xml:space="preserve"> </w:t>
      </w:r>
      <w:r w:rsidR="00750467" w:rsidRPr="00AB1B36">
        <w:rPr>
          <w:rFonts w:ascii="QDavid" w:hAnsi="QDavid" w:cs="David" w:hint="eastAsia"/>
          <w:bCs w:val="0"/>
          <w:rtl/>
        </w:rPr>
        <w:t>הצד</w:t>
      </w:r>
      <w:r w:rsidR="00750467" w:rsidRPr="00AB1B36">
        <w:rPr>
          <w:rFonts w:ascii="QDavid" w:hAnsi="QDavid" w:cs="David"/>
          <w:bCs w:val="0"/>
          <w:rtl/>
        </w:rPr>
        <w:t xml:space="preserve"> </w:t>
      </w:r>
      <w:r w:rsidR="00750467" w:rsidRPr="00AB1B36">
        <w:rPr>
          <w:rFonts w:ascii="QDavid" w:hAnsi="QDavid" w:cs="David" w:hint="eastAsia"/>
          <w:bCs w:val="0"/>
          <w:rtl/>
        </w:rPr>
        <w:t>הטוב</w:t>
      </w:r>
      <w:r w:rsidR="00750467" w:rsidRPr="00AB1B36">
        <w:rPr>
          <w:rFonts w:ascii="QDavid" w:hAnsi="QDavid" w:cs="David"/>
          <w:bCs w:val="0"/>
          <w:rtl/>
        </w:rPr>
        <w:t xml:space="preserve"> </w:t>
      </w:r>
      <w:r w:rsidR="00750467" w:rsidRPr="00AB1B36">
        <w:rPr>
          <w:rFonts w:ascii="QDavid" w:hAnsi="QDavid" w:cs="David" w:hint="eastAsia"/>
          <w:bCs w:val="0"/>
          <w:rtl/>
        </w:rPr>
        <w:t>ביותר</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A61CE" w:rsidRPr="00AB1B36"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p>
    <w:p w:rsidR="00AA61CE" w:rsidRPr="00AB1B36"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C14D31">
        <w:rPr>
          <w:rFonts w:cs="David" w:hint="eastAsia"/>
          <w:b/>
          <w:rtl/>
        </w:rPr>
        <w:t>והואיל</w:t>
      </w:r>
      <w:r w:rsidR="00F441BD">
        <w:rPr>
          <w:rFonts w:cs="David" w:hint="cs"/>
          <w:bCs w:val="0"/>
          <w:rtl/>
        </w:rPr>
        <w:t>:</w:t>
      </w:r>
      <w:r w:rsidRPr="00F441BD">
        <w:rPr>
          <w:rFonts w:cs="David"/>
          <w:bCs w:val="0"/>
          <w:rtl/>
        </w:rPr>
        <w:t xml:space="preserve"> </w:t>
      </w:r>
      <w:r w:rsidRPr="00AB1B36">
        <w:rPr>
          <w:rFonts w:cs="David"/>
          <w:bCs w:val="0"/>
          <w:rtl/>
        </w:rPr>
        <w:t xml:space="preserve">         </w:t>
      </w:r>
      <w:r w:rsidRPr="00AB1B36">
        <w:rPr>
          <w:rFonts w:cs="David" w:hint="eastAsia"/>
          <w:bCs w:val="0"/>
          <w:rtl/>
        </w:rPr>
        <w:t>והקבלן</w:t>
      </w:r>
      <w:r w:rsidRPr="00AB1B36">
        <w:rPr>
          <w:rFonts w:cs="David"/>
          <w:bCs w:val="0"/>
          <w:rtl/>
        </w:rPr>
        <w:t xml:space="preserve"> </w:t>
      </w:r>
      <w:r w:rsidRPr="00AB1B36">
        <w:rPr>
          <w:rFonts w:cs="David" w:hint="eastAsia"/>
          <w:bCs w:val="0"/>
          <w:rtl/>
        </w:rPr>
        <w:t>מצהיר</w:t>
      </w:r>
      <w:r w:rsidRPr="00AB1B36">
        <w:rPr>
          <w:rFonts w:cs="David"/>
          <w:bCs w:val="0"/>
          <w:rtl/>
        </w:rPr>
        <w:t xml:space="preserve"> </w:t>
      </w:r>
      <w:r w:rsidRPr="00AB1B36">
        <w:rPr>
          <w:rFonts w:cs="David" w:hint="eastAsia"/>
          <w:bCs w:val="0"/>
          <w:rtl/>
        </w:rPr>
        <w:t>כי</w:t>
      </w:r>
      <w:r w:rsidRPr="00AB1B36">
        <w:rPr>
          <w:rFonts w:cs="David"/>
          <w:bCs w:val="0"/>
          <w:rtl/>
        </w:rPr>
        <w:t xml:space="preserve"> </w:t>
      </w:r>
      <w:r w:rsidRPr="00AB1B36">
        <w:rPr>
          <w:rFonts w:cs="David" w:hint="eastAsia"/>
          <w:bCs w:val="0"/>
          <w:rtl/>
        </w:rPr>
        <w:t>יש</w:t>
      </w:r>
      <w:r w:rsidRPr="00AB1B36">
        <w:rPr>
          <w:rFonts w:cs="David"/>
          <w:bCs w:val="0"/>
          <w:rtl/>
        </w:rPr>
        <w:t xml:space="preserve"> </w:t>
      </w:r>
      <w:r w:rsidRPr="00AB1B36">
        <w:rPr>
          <w:rFonts w:cs="David" w:hint="eastAsia"/>
          <w:bCs w:val="0"/>
          <w:rtl/>
        </w:rPr>
        <w:t>לו</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כל</w:t>
      </w:r>
      <w:r w:rsidRPr="00AB1B36">
        <w:rPr>
          <w:rFonts w:cs="David"/>
          <w:bCs w:val="0"/>
          <w:rtl/>
        </w:rPr>
        <w:t xml:space="preserve"> </w:t>
      </w:r>
      <w:r w:rsidRPr="00AB1B36">
        <w:rPr>
          <w:rFonts w:cs="David" w:hint="eastAsia"/>
          <w:bCs w:val="0"/>
          <w:rtl/>
        </w:rPr>
        <w:t>האישורים</w:t>
      </w:r>
      <w:r w:rsidRPr="00AB1B36">
        <w:rPr>
          <w:rFonts w:cs="David"/>
          <w:bCs w:val="0"/>
          <w:rtl/>
        </w:rPr>
        <w:t xml:space="preserve">, </w:t>
      </w:r>
      <w:r w:rsidRPr="00AB1B36">
        <w:rPr>
          <w:rFonts w:cs="David" w:hint="eastAsia"/>
          <w:bCs w:val="0"/>
          <w:rtl/>
        </w:rPr>
        <w:t>הכישורים</w:t>
      </w:r>
      <w:r w:rsidRPr="00AB1B36">
        <w:rPr>
          <w:rFonts w:cs="David"/>
          <w:bCs w:val="0"/>
          <w:rtl/>
        </w:rPr>
        <w:t xml:space="preserve">, </w:t>
      </w:r>
      <w:r w:rsidRPr="00AB1B36">
        <w:rPr>
          <w:rFonts w:cs="David" w:hint="eastAsia"/>
          <w:bCs w:val="0"/>
          <w:rtl/>
        </w:rPr>
        <w:t>והיכולות</w:t>
      </w:r>
      <w:r w:rsidRPr="00AB1B36">
        <w:rPr>
          <w:rFonts w:cs="David"/>
          <w:bCs w:val="0"/>
          <w:rtl/>
        </w:rPr>
        <w:t xml:space="preserve"> </w:t>
      </w:r>
      <w:r w:rsidRPr="00AB1B36">
        <w:rPr>
          <w:rFonts w:cs="David" w:hint="eastAsia"/>
          <w:bCs w:val="0"/>
          <w:rtl/>
        </w:rPr>
        <w:t>המקצועיות</w:t>
      </w:r>
      <w:r w:rsidRPr="00AB1B36">
        <w:rPr>
          <w:rFonts w:cs="David"/>
          <w:bCs w:val="0"/>
          <w:rtl/>
        </w:rPr>
        <w:t xml:space="preserve"> </w:t>
      </w:r>
      <w:r w:rsidRPr="00AB1B36">
        <w:rPr>
          <w:rFonts w:cs="David" w:hint="eastAsia"/>
          <w:bCs w:val="0"/>
          <w:rtl/>
        </w:rPr>
        <w:t>לספק</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השירותים</w:t>
      </w:r>
      <w:r w:rsidRPr="00AB1B36">
        <w:rPr>
          <w:rFonts w:cs="David"/>
          <w:bCs w:val="0"/>
          <w:rtl/>
        </w:rPr>
        <w:t xml:space="preserve"> </w:t>
      </w:r>
      <w:r w:rsidRPr="00AB1B36">
        <w:rPr>
          <w:rFonts w:cs="David" w:hint="eastAsia"/>
          <w:bCs w:val="0"/>
          <w:rtl/>
        </w:rPr>
        <w:t>לפי</w:t>
      </w:r>
      <w:r w:rsidRPr="00AB1B36">
        <w:rPr>
          <w:rFonts w:cs="David"/>
          <w:bCs w:val="0"/>
          <w:rtl/>
        </w:rPr>
        <w:t xml:space="preserve"> </w:t>
      </w:r>
      <w:r w:rsidRPr="00AB1B36">
        <w:rPr>
          <w:rFonts w:cs="David" w:hint="eastAsia"/>
          <w:bCs w:val="0"/>
          <w:rtl/>
        </w:rPr>
        <w:t>הסכם</w:t>
      </w:r>
      <w:r w:rsidRPr="00AB1B36">
        <w:rPr>
          <w:rFonts w:cs="David"/>
          <w:bCs w:val="0"/>
          <w:rtl/>
        </w:rPr>
        <w:t xml:space="preserve"> </w:t>
      </w:r>
      <w:r w:rsidRPr="00AB1B36">
        <w:rPr>
          <w:rFonts w:cs="David" w:hint="eastAsia"/>
          <w:bCs w:val="0"/>
          <w:rtl/>
        </w:rPr>
        <w:t>זה</w:t>
      </w:r>
      <w:r w:rsidR="00750467" w:rsidRPr="00AB1B36">
        <w:rPr>
          <w:rFonts w:cs="David"/>
          <w:bCs w:val="0"/>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Cs w:val="0"/>
        </w:rPr>
        <w:tab/>
      </w:r>
      <w:r w:rsidR="00F441BD">
        <w:rPr>
          <w:rFonts w:cs="David"/>
          <w:bCs w:val="0"/>
        </w:rPr>
        <w:t xml:space="preserve">      </w:t>
      </w:r>
      <w:r w:rsidRPr="00AB1B36">
        <w:rPr>
          <w:rFonts w:ascii="QDavid" w:hAnsi="QDavid" w:cs="David" w:hint="eastAsia"/>
          <w:bCs w:val="0"/>
          <w:rtl/>
        </w:rPr>
        <w:t>והממשלה</w:t>
      </w:r>
      <w:r w:rsidRPr="00AB1B36">
        <w:rPr>
          <w:rFonts w:ascii="QDavid" w:hAnsi="QDavid" w:cs="David"/>
          <w:bCs w:val="0"/>
          <w:rtl/>
        </w:rPr>
        <w:t xml:space="preserve"> </w:t>
      </w:r>
      <w:r w:rsidR="00AA61CE" w:rsidRPr="00AB1B36">
        <w:rPr>
          <w:rFonts w:ascii="QDavid" w:hAnsi="QDavid" w:cs="David" w:hint="eastAsia"/>
          <w:bCs w:val="0"/>
          <w:rtl/>
        </w:rPr>
        <w:t>מסכימה</w:t>
      </w:r>
      <w:r w:rsidR="00AA61CE" w:rsidRPr="00AB1B36">
        <w:rPr>
          <w:rFonts w:ascii="QDavid" w:hAnsi="QDavid" w:cs="David"/>
          <w:bCs w:val="0"/>
          <w:rtl/>
        </w:rPr>
        <w:t xml:space="preserve"> </w:t>
      </w:r>
      <w:r w:rsidR="00AA61CE" w:rsidRPr="00AB1B36">
        <w:rPr>
          <w:rFonts w:ascii="QDavid" w:hAnsi="QDavid" w:cs="David" w:hint="eastAsia"/>
          <w:bCs w:val="0"/>
          <w:rtl/>
        </w:rPr>
        <w:t>כי</w:t>
      </w:r>
      <w:r w:rsidR="00AA61CE" w:rsidRPr="00AB1B36">
        <w:rPr>
          <w:rFonts w:ascii="QDavid" w:hAnsi="QDavid" w:cs="David"/>
          <w:bCs w:val="0"/>
          <w:rtl/>
        </w:rPr>
        <w:t xml:space="preserve"> </w:t>
      </w:r>
      <w:r w:rsidR="00AA61CE" w:rsidRPr="00AB1B36">
        <w:rPr>
          <w:rFonts w:ascii="QDavid" w:hAnsi="QDavid" w:cs="David" w:hint="eastAsia"/>
          <w:bCs w:val="0"/>
          <w:rtl/>
        </w:rPr>
        <w:t>הקבלן</w:t>
      </w:r>
      <w:r w:rsidRPr="00AB1B36">
        <w:rPr>
          <w:rFonts w:ascii="QDavid" w:hAnsi="QDavid" w:cs="David"/>
          <w:bCs w:val="0"/>
          <w:rtl/>
        </w:rPr>
        <w:t xml:space="preserve"> </w:t>
      </w:r>
      <w:r w:rsidR="00AA61CE" w:rsidRPr="00AB1B36">
        <w:rPr>
          <w:rFonts w:ascii="QDavid" w:hAnsi="QDavid" w:cs="David" w:hint="eastAsia"/>
          <w:bCs w:val="0"/>
          <w:rtl/>
        </w:rPr>
        <w:t>יספק</w:t>
      </w:r>
      <w:r w:rsidR="00AA61CE" w:rsidRPr="00AB1B36">
        <w:rPr>
          <w:rFonts w:ascii="QDavid" w:hAnsi="QDavid" w:cs="David"/>
          <w:bCs w:val="0"/>
          <w:rtl/>
        </w:rPr>
        <w:t xml:space="preserve"> </w:t>
      </w:r>
      <w:r w:rsidR="00AA61CE" w:rsidRPr="00AB1B36">
        <w:rPr>
          <w:rFonts w:ascii="QDavid" w:hAnsi="QDavid" w:cs="David" w:hint="eastAsia"/>
          <w:bCs w:val="0"/>
          <w:rtl/>
        </w:rPr>
        <w:t>את</w:t>
      </w:r>
      <w:r w:rsidR="00AA61CE" w:rsidRPr="00AB1B36">
        <w:rPr>
          <w:rFonts w:ascii="QDavid" w:hAnsi="QDavid" w:cs="David"/>
          <w:bCs w:val="0"/>
          <w:rtl/>
        </w:rPr>
        <w:t xml:space="preserve"> </w:t>
      </w:r>
      <w:r w:rsidR="00AA61CE" w:rsidRPr="00AB1B36">
        <w:rPr>
          <w:rFonts w:ascii="QDavid" w:hAnsi="QDavid" w:cs="David" w:hint="eastAsia"/>
          <w:bCs w:val="0"/>
          <w:rtl/>
        </w:rPr>
        <w:t>השירותים</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u w:val="single"/>
          <w:rtl/>
        </w:rPr>
      </w:pPr>
    </w:p>
    <w:p w:rsidR="00AC01EF" w:rsidRPr="00AB1B36"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rPr>
      </w:pPr>
      <w:r w:rsidRPr="00AB1B36">
        <w:rPr>
          <w:rFonts w:ascii="QDavid" w:hAnsi="QDavid" w:cs="David" w:hint="eastAsia"/>
          <w:b/>
          <w:u w:val="single"/>
          <w:rtl/>
        </w:rPr>
        <w:t>אי</w:t>
      </w:r>
      <w:r w:rsidRPr="00AB1B36">
        <w:rPr>
          <w:rFonts w:ascii="QDavid" w:hAnsi="QDavid" w:cs="David"/>
          <w:b/>
          <w:u w:val="single"/>
          <w:rtl/>
        </w:rPr>
        <w:t xml:space="preserve"> </w:t>
      </w:r>
      <w:r w:rsidRPr="00AB1B36">
        <w:rPr>
          <w:rFonts w:ascii="QDavid" w:hAnsi="QDavid" w:cs="David" w:hint="eastAsia"/>
          <w:b/>
          <w:u w:val="single"/>
          <w:rtl/>
        </w:rPr>
        <w:t>לכך</w:t>
      </w:r>
      <w:r w:rsidRPr="00AB1B36">
        <w:rPr>
          <w:rFonts w:ascii="QDavid" w:hAnsi="QDavid" w:cs="David"/>
          <w:b/>
          <w:u w:val="single"/>
          <w:rtl/>
        </w:rPr>
        <w:t xml:space="preserve"> </w:t>
      </w:r>
      <w:r w:rsidRPr="00AB1B36">
        <w:rPr>
          <w:rFonts w:ascii="QDavid" w:hAnsi="QDavid" w:cs="David" w:hint="eastAsia"/>
          <w:b/>
          <w:u w:val="single"/>
          <w:rtl/>
        </w:rPr>
        <w:t>הוסכם</w:t>
      </w:r>
      <w:r w:rsidRPr="00AB1B36">
        <w:rPr>
          <w:rFonts w:ascii="QDavid" w:hAnsi="QDavid" w:cs="David"/>
          <w:b/>
          <w:u w:val="single"/>
          <w:rtl/>
        </w:rPr>
        <w:t xml:space="preserve"> </w:t>
      </w:r>
      <w:r w:rsidRPr="00AB1B36">
        <w:rPr>
          <w:rFonts w:ascii="QDavid" w:hAnsi="QDavid" w:cs="David" w:hint="eastAsia"/>
          <w:b/>
          <w:u w:val="single"/>
          <w:rtl/>
        </w:rPr>
        <w:t>והותנה</w:t>
      </w:r>
      <w:r w:rsidRPr="00AB1B36">
        <w:rPr>
          <w:rFonts w:ascii="QDavid" w:hAnsi="QDavid" w:cs="David"/>
          <w:b/>
          <w:u w:val="single"/>
          <w:rtl/>
        </w:rPr>
        <w:t xml:space="preserve"> </w:t>
      </w:r>
      <w:r w:rsidRPr="00AB1B36">
        <w:rPr>
          <w:rFonts w:ascii="QDavid" w:hAnsi="QDavid" w:cs="David" w:hint="eastAsia"/>
          <w:b/>
          <w:u w:val="single"/>
          <w:rtl/>
        </w:rPr>
        <w:t>בין</w:t>
      </w:r>
      <w:r w:rsidRPr="00AB1B36">
        <w:rPr>
          <w:rFonts w:ascii="QDavid" w:hAnsi="QDavid" w:cs="David"/>
          <w:b/>
          <w:u w:val="single"/>
          <w:rtl/>
        </w:rPr>
        <w:t xml:space="preserve"> </w:t>
      </w:r>
      <w:r w:rsidRPr="00AB1B36">
        <w:rPr>
          <w:rFonts w:ascii="QDavid" w:hAnsi="QDavid" w:cs="David" w:hint="eastAsia"/>
          <w:b/>
          <w:u w:val="single"/>
          <w:rtl/>
        </w:rPr>
        <w:t>הצדדים</w:t>
      </w:r>
      <w:r w:rsidRPr="00AB1B36">
        <w:rPr>
          <w:rFonts w:ascii="QDavid" w:hAnsi="QDavid" w:cs="David"/>
          <w:b/>
          <w:u w:val="single"/>
          <w:rtl/>
        </w:rPr>
        <w:t xml:space="preserve"> </w:t>
      </w:r>
      <w:r w:rsidRPr="00AB1B36">
        <w:rPr>
          <w:rFonts w:ascii="QDavid" w:hAnsi="QDavid" w:cs="David" w:hint="eastAsia"/>
          <w:b/>
          <w:u w:val="single"/>
          <w:rtl/>
        </w:rPr>
        <w:t>כדלקמן</w:t>
      </w:r>
      <w:r w:rsidRPr="00AB1B36">
        <w:rPr>
          <w:rFonts w:ascii="QDavid" w:hAnsi="QDavid" w:cs="David"/>
          <w:b/>
          <w:u w:val="single"/>
          <w:rtl/>
        </w:rPr>
        <w:t xml:space="preserve">: </w:t>
      </w:r>
    </w:p>
    <w:p w:rsidR="00E543D2" w:rsidRPr="00C14D31" w:rsidRDefault="00AC01EF" w:rsidP="005C65B1">
      <w:pPr>
        <w:pStyle w:val="a9"/>
        <w:numPr>
          <w:ilvl w:val="0"/>
          <w:numId w:val="11"/>
        </w:numPr>
        <w:bidi/>
        <w:spacing w:line="360" w:lineRule="auto"/>
        <w:ind w:left="515" w:hanging="283"/>
        <w:jc w:val="both"/>
        <w:rPr>
          <w:rFonts w:cs="David"/>
        </w:rPr>
      </w:pPr>
      <w:r w:rsidRPr="00AB1B36">
        <w:rPr>
          <w:rFonts w:ascii="QDavid" w:hAnsi="QDavid" w:cs="David" w:hint="eastAsia"/>
          <w:bCs w:val="0"/>
          <w:rtl/>
        </w:rPr>
        <w:t>המבוא</w:t>
      </w:r>
      <w:r w:rsidRPr="00AB1B36">
        <w:rPr>
          <w:rFonts w:ascii="QDavid" w:hAnsi="QDavid" w:cs="David"/>
          <w:bCs w:val="0"/>
          <w:rtl/>
        </w:rPr>
        <w:t xml:space="preserve"> </w:t>
      </w:r>
      <w:r w:rsidRPr="00AB1B36">
        <w:rPr>
          <w:rFonts w:ascii="QDavid" w:hAnsi="QDavid" w:cs="David" w:hint="eastAsia"/>
          <w:bCs w:val="0"/>
          <w:rtl/>
        </w:rPr>
        <w:t>לחוזה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מהווה</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בלתי</w:t>
      </w:r>
      <w:r w:rsidRPr="00AB1B36">
        <w:rPr>
          <w:rFonts w:ascii="QDavid" w:hAnsi="QDavid" w:cs="David"/>
          <w:bCs w:val="0"/>
          <w:rtl/>
        </w:rPr>
        <w:t xml:space="preserve"> </w:t>
      </w:r>
      <w:r w:rsidRPr="00AB1B36">
        <w:rPr>
          <w:rFonts w:ascii="QDavid" w:hAnsi="QDavid" w:cs="David" w:hint="eastAsia"/>
          <w:bCs w:val="0"/>
          <w:rtl/>
        </w:rPr>
        <w:t>נפרד</w:t>
      </w:r>
      <w:r w:rsidRPr="00AB1B36">
        <w:rPr>
          <w:rFonts w:ascii="QDavid" w:hAnsi="QDavid" w:cs="David"/>
          <w:bCs w:val="0"/>
          <w:rtl/>
        </w:rPr>
        <w:t xml:space="preserve"> </w:t>
      </w:r>
      <w:r w:rsidRPr="00AB1B36">
        <w:rPr>
          <w:rFonts w:ascii="QDavid" w:hAnsi="QDavid" w:cs="David" w:hint="eastAsia"/>
          <w:bCs w:val="0"/>
          <w:rtl/>
        </w:rPr>
        <w:t>ממנו</w:t>
      </w:r>
      <w:r w:rsidRPr="00AB1B36">
        <w:rPr>
          <w:rFonts w:ascii="QDavid" w:hAnsi="QDavid" w:cs="David"/>
          <w:bCs w:val="0"/>
          <w:rtl/>
        </w:rPr>
        <w:t xml:space="preserve">. </w:t>
      </w:r>
    </w:p>
    <w:p w:rsidR="00A77743" w:rsidRPr="00AB1B36" w:rsidRDefault="00AC01EF" w:rsidP="00C14D31">
      <w:pPr>
        <w:pStyle w:val="a9"/>
        <w:numPr>
          <w:ilvl w:val="0"/>
          <w:numId w:val="11"/>
        </w:numPr>
        <w:bidi/>
        <w:spacing w:line="360" w:lineRule="auto"/>
        <w:ind w:left="515" w:hanging="283"/>
        <w:jc w:val="both"/>
        <w:rPr>
          <w:rFonts w:cs="David"/>
          <w:b/>
          <w:bCs w:val="0"/>
        </w:rPr>
      </w:pPr>
      <w:r w:rsidRPr="00AB1B36">
        <w:rPr>
          <w:rFonts w:ascii="QDavid" w:hAnsi="QDavid" w:cs="David" w:hint="eastAsia"/>
          <w:b/>
          <w:bCs w:val="0"/>
          <w:rtl/>
        </w:rPr>
        <w:t>הממשלה</w:t>
      </w:r>
      <w:r w:rsidRPr="00AB1B36">
        <w:rPr>
          <w:rFonts w:ascii="QDavid" w:hAnsi="QDavid" w:cs="David"/>
          <w:b/>
          <w:bCs w:val="0"/>
          <w:rtl/>
        </w:rPr>
        <w:t xml:space="preserve"> </w:t>
      </w:r>
      <w:r w:rsidRPr="00AB1B36">
        <w:rPr>
          <w:rFonts w:ascii="QDavid" w:hAnsi="QDavid" w:cs="David" w:hint="eastAsia"/>
          <w:b/>
          <w:bCs w:val="0"/>
          <w:rtl/>
        </w:rPr>
        <w:t>מזמינה</w:t>
      </w:r>
      <w:r w:rsidRPr="00AB1B36">
        <w:rPr>
          <w:rFonts w:ascii="QDavid" w:hAnsi="QDavid" w:cs="David"/>
          <w:b/>
          <w:bCs w:val="0"/>
          <w:rtl/>
        </w:rPr>
        <w:t xml:space="preserve"> </w:t>
      </w:r>
      <w:r w:rsidRPr="00AB1B36">
        <w:rPr>
          <w:rFonts w:ascii="QDavid" w:hAnsi="QDavid" w:cs="David" w:hint="eastAsia"/>
          <w:b/>
          <w:bCs w:val="0"/>
          <w:rtl/>
        </w:rPr>
        <w:t>בזה</w:t>
      </w:r>
      <w:r w:rsidRPr="00AB1B36">
        <w:rPr>
          <w:rFonts w:ascii="QDavid" w:hAnsi="QDavid" w:cs="David"/>
          <w:b/>
          <w:bCs w:val="0"/>
          <w:rtl/>
        </w:rPr>
        <w:t xml:space="preserve"> </w:t>
      </w:r>
      <w:r w:rsidRPr="00AB1B36">
        <w:rPr>
          <w:rFonts w:ascii="QDavid" w:hAnsi="QDavid" w:cs="David" w:hint="eastAsia"/>
          <w:b/>
          <w:bCs w:val="0"/>
          <w:rtl/>
        </w:rPr>
        <w:t>אצל</w:t>
      </w:r>
      <w:r w:rsidRPr="00AB1B36">
        <w:rPr>
          <w:rFonts w:ascii="QDavid" w:hAnsi="QDavid" w:cs="David"/>
          <w:b/>
          <w:bCs w:val="0"/>
          <w:rtl/>
        </w:rPr>
        <w:t xml:space="preserve"> </w:t>
      </w:r>
      <w:r w:rsidRPr="00AB1B36">
        <w:rPr>
          <w:rFonts w:ascii="QDavid" w:hAnsi="QDavid" w:cs="David" w:hint="eastAsia"/>
          <w:b/>
          <w:bCs w:val="0"/>
          <w:rtl/>
        </w:rPr>
        <w:t>הקבלן</w:t>
      </w:r>
      <w:r w:rsidR="00F441BD">
        <w:rPr>
          <w:rFonts w:ascii="QDavid" w:hAnsi="QDavid" w:cs="David" w:hint="cs"/>
          <w:b/>
          <w:bCs w:val="0"/>
          <w:rtl/>
        </w:rPr>
        <w:t xml:space="preserve">, </w:t>
      </w:r>
      <w:r w:rsidRPr="00AB1B36">
        <w:rPr>
          <w:rFonts w:ascii="QDavid" w:hAnsi="QDavid" w:cs="David" w:hint="eastAsia"/>
          <w:b/>
          <w:bCs w:val="0"/>
          <w:rtl/>
        </w:rPr>
        <w:t>בכפוף</w:t>
      </w:r>
      <w:r w:rsidRPr="00AB1B36">
        <w:rPr>
          <w:rFonts w:ascii="QDavid" w:hAnsi="QDavid" w:cs="David"/>
          <w:b/>
          <w:bCs w:val="0"/>
          <w:rtl/>
        </w:rPr>
        <w:t xml:space="preserve"> </w:t>
      </w:r>
      <w:r w:rsidRPr="00AB1B36">
        <w:rPr>
          <w:rFonts w:ascii="QDavid" w:hAnsi="QDavid" w:cs="David" w:hint="eastAsia"/>
          <w:b/>
          <w:bCs w:val="0"/>
          <w:rtl/>
        </w:rPr>
        <w:t>לתנאים</w:t>
      </w:r>
      <w:r w:rsidRPr="00AB1B36">
        <w:rPr>
          <w:rFonts w:ascii="QDavid" w:hAnsi="QDavid" w:cs="David"/>
          <w:b/>
          <w:bCs w:val="0"/>
          <w:rtl/>
        </w:rPr>
        <w:t xml:space="preserve"> </w:t>
      </w:r>
      <w:r w:rsidRPr="00AB1B36">
        <w:rPr>
          <w:rFonts w:ascii="QDavid" w:hAnsi="QDavid" w:cs="David" w:hint="eastAsia"/>
          <w:b/>
          <w:bCs w:val="0"/>
          <w:rtl/>
        </w:rPr>
        <w:t>הכלולים</w:t>
      </w:r>
      <w:r w:rsidRPr="00AB1B36">
        <w:rPr>
          <w:rFonts w:ascii="QDavid" w:hAnsi="QDavid" w:cs="David"/>
          <w:b/>
          <w:bCs w:val="0"/>
          <w:rtl/>
        </w:rPr>
        <w:t xml:space="preserve"> </w:t>
      </w:r>
      <w:r w:rsidRPr="00AB1B36">
        <w:rPr>
          <w:rFonts w:ascii="QDavid" w:hAnsi="QDavid" w:cs="David" w:hint="eastAsia"/>
          <w:b/>
          <w:bCs w:val="0"/>
          <w:rtl/>
        </w:rPr>
        <w:t>בחוזה</w:t>
      </w:r>
      <w:r w:rsidRPr="00AB1B36">
        <w:rPr>
          <w:rFonts w:ascii="QDavid" w:hAnsi="QDavid" w:cs="David"/>
          <w:b/>
          <w:bCs w:val="0"/>
          <w:rtl/>
        </w:rPr>
        <w:t xml:space="preserve"> </w:t>
      </w:r>
      <w:r w:rsidRPr="00AB1B36">
        <w:rPr>
          <w:rFonts w:ascii="QDavid" w:hAnsi="QDavid" w:cs="David" w:hint="eastAsia"/>
          <w:b/>
          <w:bCs w:val="0"/>
          <w:rtl/>
        </w:rPr>
        <w:t>זה</w:t>
      </w:r>
      <w:r w:rsidR="00F441BD">
        <w:rPr>
          <w:rFonts w:ascii="QDavid" w:hAnsi="QDavid" w:cs="David" w:hint="cs"/>
          <w:b/>
          <w:bCs w:val="0"/>
          <w:rtl/>
        </w:rPr>
        <w:t>,</w:t>
      </w:r>
      <w:r w:rsidRPr="00AB1B36">
        <w:rPr>
          <w:rFonts w:ascii="QDavid" w:hAnsi="QDavid" w:cs="David"/>
          <w:b/>
          <w:bCs w:val="0"/>
        </w:rPr>
        <w:t></w:t>
      </w:r>
      <w:r w:rsidRPr="00AB1B36">
        <w:rPr>
          <w:rFonts w:ascii="QDavid" w:hAnsi="QDavid" w:cs="David" w:hint="eastAsia"/>
          <w:b/>
          <w:bCs w:val="0"/>
          <w:rtl/>
        </w:rPr>
        <w:t>והקבלן</w:t>
      </w:r>
      <w:r w:rsidRPr="00AB1B36">
        <w:rPr>
          <w:rFonts w:ascii="QDavid" w:hAnsi="QDavid" w:cs="David"/>
          <w:b/>
          <w:bCs w:val="0"/>
          <w:rtl/>
        </w:rPr>
        <w:t xml:space="preserve"> </w:t>
      </w:r>
      <w:r w:rsidRPr="00AB1B36">
        <w:rPr>
          <w:rFonts w:ascii="QDavid" w:hAnsi="QDavid" w:cs="David" w:hint="eastAsia"/>
          <w:b/>
          <w:bCs w:val="0"/>
          <w:rtl/>
        </w:rPr>
        <w:t>מתחייב</w:t>
      </w:r>
      <w:r w:rsidRPr="00AB1B36">
        <w:rPr>
          <w:rFonts w:ascii="QDavid" w:hAnsi="QDavid" w:cs="David"/>
          <w:b/>
          <w:bCs w:val="0"/>
          <w:rtl/>
        </w:rPr>
        <w:t xml:space="preserve"> </w:t>
      </w:r>
      <w:r w:rsidRPr="00AB1B36">
        <w:rPr>
          <w:rFonts w:ascii="QDavid" w:hAnsi="QDavid" w:cs="David" w:hint="eastAsia"/>
          <w:b/>
          <w:bCs w:val="0"/>
          <w:rtl/>
        </w:rPr>
        <w:t>בזה</w:t>
      </w:r>
      <w:r w:rsidRPr="00AB1B36">
        <w:rPr>
          <w:rFonts w:ascii="QDavid" w:hAnsi="QDavid" w:cs="David"/>
          <w:b/>
          <w:bCs w:val="0"/>
          <w:rtl/>
        </w:rPr>
        <w:t xml:space="preserve"> </w:t>
      </w:r>
      <w:r w:rsidRPr="00AB1B36">
        <w:rPr>
          <w:rFonts w:ascii="QDavid" w:hAnsi="QDavid" w:cs="David" w:hint="eastAsia"/>
          <w:b/>
          <w:bCs w:val="0"/>
          <w:rtl/>
        </w:rPr>
        <w:t>לבצע</w:t>
      </w:r>
      <w:r w:rsidRPr="00AB1B36">
        <w:rPr>
          <w:rFonts w:ascii="QDavid" w:hAnsi="QDavid" w:cs="David"/>
          <w:b/>
          <w:bCs w:val="0"/>
          <w:rtl/>
        </w:rPr>
        <w:t xml:space="preserve"> </w:t>
      </w:r>
      <w:r w:rsidRPr="00AB1B36">
        <w:rPr>
          <w:rFonts w:ascii="QDavid" w:hAnsi="QDavid" w:cs="David" w:hint="eastAsia"/>
          <w:b/>
          <w:bCs w:val="0"/>
          <w:rtl/>
        </w:rPr>
        <w:t>עבור</w:t>
      </w:r>
      <w:r w:rsidRPr="00AB1B36">
        <w:rPr>
          <w:rFonts w:ascii="QDavid" w:hAnsi="QDavid" w:cs="David"/>
          <w:b/>
          <w:bCs w:val="0"/>
          <w:rtl/>
        </w:rPr>
        <w:t xml:space="preserve"> </w:t>
      </w:r>
      <w:r w:rsidRPr="00AB1B36">
        <w:rPr>
          <w:rFonts w:ascii="QDavid" w:hAnsi="QDavid" w:cs="David" w:hint="eastAsia"/>
          <w:b/>
          <w:bCs w:val="0"/>
          <w:rtl/>
        </w:rPr>
        <w:t>הממשלה</w:t>
      </w:r>
      <w:r w:rsidRPr="00AB1B36">
        <w:rPr>
          <w:rFonts w:ascii="QDavid" w:hAnsi="QDavid" w:cs="David"/>
          <w:b/>
          <w:bCs w:val="0"/>
          <w:rtl/>
        </w:rPr>
        <w:t xml:space="preserve"> </w:t>
      </w:r>
      <w:r w:rsidR="00F565FD" w:rsidRPr="00AB1B36">
        <w:rPr>
          <w:rFonts w:ascii="QDavid" w:hAnsi="QDavid" w:cs="David" w:hint="eastAsia"/>
          <w:b/>
          <w:bCs w:val="0"/>
          <w:rtl/>
        </w:rPr>
        <w:t>את</w:t>
      </w:r>
      <w:r w:rsidR="00F565FD" w:rsidRPr="00AB1B36">
        <w:rPr>
          <w:rFonts w:ascii="QDavid" w:hAnsi="QDavid" w:cs="David"/>
          <w:b/>
          <w:bCs w:val="0"/>
          <w:rtl/>
        </w:rPr>
        <w:t xml:space="preserve"> </w:t>
      </w:r>
      <w:r w:rsidR="00F565FD" w:rsidRPr="00AB1B36">
        <w:rPr>
          <w:rFonts w:ascii="QDavid" w:hAnsi="QDavid" w:cs="David" w:hint="eastAsia"/>
          <w:b/>
          <w:bCs w:val="0"/>
          <w:rtl/>
        </w:rPr>
        <w:t>ה</w:t>
      </w:r>
      <w:r w:rsidRPr="00AB1B36">
        <w:rPr>
          <w:rFonts w:ascii="QDavid" w:hAnsi="QDavid" w:cs="David" w:hint="eastAsia"/>
          <w:b/>
          <w:bCs w:val="0"/>
          <w:rtl/>
        </w:rPr>
        <w:t>עבודה</w:t>
      </w:r>
      <w:r w:rsidR="00F565FD" w:rsidRPr="00AB1B36">
        <w:rPr>
          <w:rFonts w:ascii="QDavid" w:hAnsi="QDavid" w:cs="David"/>
          <w:b/>
          <w:bCs w:val="0"/>
          <w:rtl/>
        </w:rPr>
        <w:t xml:space="preserve"> </w:t>
      </w:r>
      <w:r w:rsidR="00AA61CE" w:rsidRPr="00AB1B36">
        <w:rPr>
          <w:rFonts w:ascii="QDavid" w:hAnsi="QDavid" w:cs="David" w:hint="eastAsia"/>
          <w:b/>
          <w:bCs w:val="0"/>
          <w:rtl/>
        </w:rPr>
        <w:t>במיומנות</w:t>
      </w:r>
      <w:r w:rsidR="00AA61CE" w:rsidRPr="00AB1B36">
        <w:rPr>
          <w:rFonts w:ascii="QDavid" w:hAnsi="QDavid" w:cs="David"/>
          <w:b/>
          <w:bCs w:val="0"/>
          <w:rtl/>
        </w:rPr>
        <w:t xml:space="preserve"> </w:t>
      </w:r>
      <w:r w:rsidR="00AA61CE" w:rsidRPr="00AB1B36">
        <w:rPr>
          <w:rFonts w:ascii="QDavid" w:hAnsi="QDavid" w:cs="David" w:hint="eastAsia"/>
          <w:b/>
          <w:bCs w:val="0"/>
          <w:rtl/>
        </w:rPr>
        <w:t>ובמקצועיות</w:t>
      </w:r>
      <w:r w:rsidR="00AA61CE" w:rsidRPr="00AB1B36">
        <w:rPr>
          <w:rFonts w:ascii="QDavid" w:hAnsi="QDavid" w:cs="David"/>
          <w:b/>
          <w:bCs w:val="0"/>
          <w:rtl/>
        </w:rPr>
        <w:t xml:space="preserve"> </w:t>
      </w:r>
      <w:r w:rsidR="00AA61CE" w:rsidRPr="00AB1B36">
        <w:rPr>
          <w:rFonts w:ascii="QDavid" w:hAnsi="QDavid" w:cs="David" w:hint="eastAsia"/>
          <w:b/>
          <w:bCs w:val="0"/>
          <w:rtl/>
        </w:rPr>
        <w:t>בהתאם</w:t>
      </w:r>
      <w:r w:rsidR="00AA61CE" w:rsidRPr="00AB1B36">
        <w:rPr>
          <w:rFonts w:ascii="QDavid" w:hAnsi="QDavid" w:cs="David"/>
          <w:b/>
          <w:bCs w:val="0"/>
          <w:rtl/>
        </w:rPr>
        <w:t xml:space="preserve"> </w:t>
      </w:r>
      <w:r w:rsidR="00AA61CE" w:rsidRPr="00AB1B36">
        <w:rPr>
          <w:rFonts w:ascii="QDavid" w:hAnsi="QDavid" w:cs="David" w:hint="eastAsia"/>
          <w:b/>
          <w:bCs w:val="0"/>
          <w:rtl/>
        </w:rPr>
        <w:t>לתנאי</w:t>
      </w:r>
      <w:r w:rsidR="00AA61CE" w:rsidRPr="00AB1B36">
        <w:rPr>
          <w:rFonts w:ascii="QDavid" w:hAnsi="QDavid" w:cs="David"/>
          <w:b/>
          <w:bCs w:val="0"/>
          <w:rtl/>
        </w:rPr>
        <w:t xml:space="preserve"> </w:t>
      </w:r>
      <w:r w:rsidR="00AA61CE" w:rsidRPr="00AB1B36">
        <w:rPr>
          <w:rFonts w:ascii="QDavid" w:hAnsi="QDavid" w:cs="David" w:hint="eastAsia"/>
          <w:b/>
          <w:bCs w:val="0"/>
          <w:rtl/>
        </w:rPr>
        <w:t>המכרז</w:t>
      </w:r>
      <w:r w:rsidR="00AA61CE" w:rsidRPr="00AB1B36">
        <w:rPr>
          <w:rFonts w:ascii="QDavid" w:hAnsi="QDavid" w:cs="David"/>
          <w:b/>
          <w:bCs w:val="0"/>
          <w:rtl/>
        </w:rPr>
        <w:t xml:space="preserve"> </w:t>
      </w:r>
      <w:r w:rsidR="00AA61CE" w:rsidRPr="00AB1B36">
        <w:rPr>
          <w:rFonts w:ascii="QDavid" w:hAnsi="QDavid" w:cs="David" w:hint="eastAsia"/>
          <w:b/>
          <w:bCs w:val="0"/>
          <w:rtl/>
        </w:rPr>
        <w:t>וההסכם</w:t>
      </w:r>
      <w:r w:rsidR="00AA61CE" w:rsidRPr="00AB1B36">
        <w:rPr>
          <w:rFonts w:ascii="QDavid" w:hAnsi="QDavid" w:cs="David"/>
          <w:b/>
          <w:bCs w:val="0"/>
          <w:rtl/>
        </w:rPr>
        <w:t xml:space="preserve"> </w:t>
      </w:r>
      <w:r w:rsidR="00AA61CE" w:rsidRPr="00AB1B36">
        <w:rPr>
          <w:rFonts w:ascii="QDavid" w:hAnsi="QDavid" w:cs="David" w:hint="eastAsia"/>
          <w:b/>
          <w:bCs w:val="0"/>
          <w:rtl/>
        </w:rPr>
        <w:t>ובהתאם</w:t>
      </w:r>
      <w:r w:rsidR="00AA61CE" w:rsidRPr="00AB1B36">
        <w:rPr>
          <w:rFonts w:ascii="QDavid" w:hAnsi="QDavid" w:cs="David"/>
          <w:b/>
          <w:bCs w:val="0"/>
          <w:rtl/>
        </w:rPr>
        <w:t xml:space="preserve"> </w:t>
      </w:r>
      <w:r w:rsidR="00AA61CE" w:rsidRPr="00AB1B36">
        <w:rPr>
          <w:rFonts w:ascii="QDavid" w:hAnsi="QDavid" w:cs="David" w:hint="eastAsia"/>
          <w:b/>
          <w:bCs w:val="0"/>
          <w:rtl/>
        </w:rPr>
        <w:t>להנחיות</w:t>
      </w:r>
      <w:r w:rsidR="00AA61CE" w:rsidRPr="00AB1B36">
        <w:rPr>
          <w:rFonts w:ascii="QDavid" w:hAnsi="QDavid" w:cs="David"/>
          <w:b/>
          <w:bCs w:val="0"/>
          <w:rtl/>
        </w:rPr>
        <w:t xml:space="preserve"> </w:t>
      </w:r>
      <w:r w:rsidR="00AA61CE" w:rsidRPr="00AB1B36">
        <w:rPr>
          <w:rFonts w:ascii="QDavid" w:hAnsi="QDavid" w:cs="David" w:hint="eastAsia"/>
          <w:b/>
          <w:bCs w:val="0"/>
          <w:rtl/>
        </w:rPr>
        <w:t>הממונה</w:t>
      </w:r>
      <w:r w:rsidR="00AA61CE" w:rsidRPr="00AB1B36">
        <w:rPr>
          <w:rFonts w:ascii="QDavid" w:hAnsi="QDavid" w:cs="David"/>
          <w:b/>
          <w:bCs w:val="0"/>
          <w:rtl/>
        </w:rPr>
        <w:t xml:space="preserve">. </w:t>
      </w:r>
    </w:p>
    <w:p w:rsidR="00AC01EF" w:rsidRPr="00AB1B36" w:rsidRDefault="00AC01EF" w:rsidP="00C14D31">
      <w:pPr>
        <w:numPr>
          <w:ilvl w:val="0"/>
          <w:numId w:val="11"/>
        </w:numPr>
        <w:tabs>
          <w:tab w:val="num" w:pos="515"/>
        </w:tabs>
        <w:spacing w:line="360" w:lineRule="auto"/>
        <w:ind w:left="515" w:hanging="283"/>
        <w:jc w:val="both"/>
        <w:rPr>
          <w:sz w:val="24"/>
          <w:szCs w:val="24"/>
          <w:rtl/>
        </w:rPr>
      </w:pPr>
      <w:r w:rsidRPr="00AB1B36">
        <w:rPr>
          <w:rFonts w:hint="eastAsia"/>
          <w:b/>
          <w:bCs/>
          <w:sz w:val="24"/>
          <w:szCs w:val="24"/>
          <w:u w:val="single"/>
          <w:rtl/>
        </w:rPr>
        <w:t>מסמכי</w:t>
      </w:r>
      <w:r w:rsidRPr="00AB1B36">
        <w:rPr>
          <w:b/>
          <w:bCs/>
          <w:sz w:val="24"/>
          <w:szCs w:val="24"/>
          <w:u w:val="single"/>
          <w:rtl/>
        </w:rPr>
        <w:t xml:space="preserve"> </w:t>
      </w:r>
      <w:r w:rsidRPr="00AB1B36">
        <w:rPr>
          <w:rFonts w:hint="eastAsia"/>
          <w:b/>
          <w:bCs/>
          <w:sz w:val="24"/>
          <w:szCs w:val="24"/>
          <w:u w:val="single"/>
          <w:rtl/>
        </w:rPr>
        <w:t>ההתקשרות</w:t>
      </w:r>
    </w:p>
    <w:p w:rsidR="00AC01EF" w:rsidRPr="00AB1B36" w:rsidRDefault="00AC01EF" w:rsidP="00C14D31">
      <w:pPr>
        <w:numPr>
          <w:ilvl w:val="1"/>
          <w:numId w:val="12"/>
        </w:numPr>
        <w:tabs>
          <w:tab w:val="clear" w:pos="1440"/>
          <w:tab w:val="num" w:pos="941"/>
        </w:tabs>
        <w:spacing w:line="360" w:lineRule="auto"/>
        <w:ind w:left="941" w:hanging="426"/>
        <w:jc w:val="both"/>
        <w:rPr>
          <w:sz w:val="24"/>
          <w:szCs w:val="24"/>
          <w:rtl/>
        </w:rPr>
      </w:pPr>
      <w:r w:rsidRPr="00AB1B36">
        <w:rPr>
          <w:rFonts w:hint="eastAsia"/>
          <w:sz w:val="24"/>
          <w:szCs w:val="24"/>
          <w:rtl/>
        </w:rPr>
        <w:t>לחוזה</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מצורפים</w:t>
      </w:r>
      <w:r w:rsidRPr="00AB1B36">
        <w:rPr>
          <w:sz w:val="24"/>
          <w:szCs w:val="24"/>
          <w:rtl/>
        </w:rPr>
        <w:t xml:space="preserve"> </w:t>
      </w:r>
      <w:r w:rsidRPr="00AB1B36">
        <w:rPr>
          <w:rFonts w:hint="eastAsia"/>
          <w:sz w:val="24"/>
          <w:szCs w:val="24"/>
          <w:rtl/>
        </w:rPr>
        <w:t>כחלק</w:t>
      </w:r>
      <w:r w:rsidRPr="00AB1B36">
        <w:rPr>
          <w:sz w:val="24"/>
          <w:szCs w:val="24"/>
          <w:rtl/>
        </w:rPr>
        <w:t xml:space="preserve"> </w:t>
      </w:r>
      <w:r w:rsidRPr="00AB1B36">
        <w:rPr>
          <w:rFonts w:hint="eastAsia"/>
          <w:sz w:val="24"/>
          <w:szCs w:val="24"/>
          <w:rtl/>
        </w:rPr>
        <w:t>בלתי</w:t>
      </w:r>
      <w:r w:rsidRPr="00AB1B36">
        <w:rPr>
          <w:sz w:val="24"/>
          <w:szCs w:val="24"/>
          <w:rtl/>
        </w:rPr>
        <w:t xml:space="preserve"> </w:t>
      </w:r>
      <w:r w:rsidRPr="00AB1B36">
        <w:rPr>
          <w:rFonts w:hint="eastAsia"/>
          <w:sz w:val="24"/>
          <w:szCs w:val="24"/>
          <w:rtl/>
        </w:rPr>
        <w:t>נפרד</w:t>
      </w:r>
      <w:r w:rsidRPr="00AB1B36">
        <w:rPr>
          <w:sz w:val="24"/>
          <w:szCs w:val="24"/>
          <w:rtl/>
        </w:rPr>
        <w:t xml:space="preserve"> </w:t>
      </w:r>
      <w:r w:rsidRPr="00AB1B36">
        <w:rPr>
          <w:rFonts w:hint="eastAsia"/>
          <w:sz w:val="24"/>
          <w:szCs w:val="24"/>
          <w:rtl/>
        </w:rPr>
        <w:t>ממנו</w:t>
      </w:r>
      <w:r w:rsidRPr="00AB1B36">
        <w:rPr>
          <w:sz w:val="24"/>
          <w:szCs w:val="24"/>
          <w:rtl/>
        </w:rPr>
        <w:t xml:space="preserve"> </w:t>
      </w:r>
      <w:r w:rsidRPr="00AB1B36">
        <w:rPr>
          <w:rFonts w:hint="eastAsia"/>
          <w:sz w:val="24"/>
          <w:szCs w:val="24"/>
          <w:rtl/>
        </w:rPr>
        <w:t>הנספחים</w:t>
      </w:r>
      <w:r w:rsidRPr="00AB1B36">
        <w:rPr>
          <w:sz w:val="24"/>
          <w:szCs w:val="24"/>
          <w:rtl/>
        </w:rPr>
        <w:t xml:space="preserve"> </w:t>
      </w:r>
      <w:r w:rsidRPr="00AB1B36">
        <w:rPr>
          <w:rFonts w:hint="eastAsia"/>
          <w:sz w:val="24"/>
          <w:szCs w:val="24"/>
          <w:rtl/>
        </w:rPr>
        <w:t>הבאים</w:t>
      </w:r>
      <w:r w:rsidRPr="00AB1B36">
        <w:rPr>
          <w:sz w:val="24"/>
          <w:szCs w:val="24"/>
          <w:rtl/>
        </w:rPr>
        <w:t>:</w:t>
      </w:r>
    </w:p>
    <w:p w:rsidR="00AC01EF" w:rsidRPr="00AB1B36" w:rsidRDefault="007E7CFD" w:rsidP="008F20AF">
      <w:pPr>
        <w:tabs>
          <w:tab w:val="num" w:pos="941"/>
        </w:tabs>
        <w:spacing w:line="360" w:lineRule="auto"/>
        <w:ind w:left="941" w:hanging="426"/>
        <w:jc w:val="both"/>
        <w:rPr>
          <w:sz w:val="24"/>
          <w:szCs w:val="24"/>
          <w:rtl/>
        </w:rPr>
      </w:pPr>
      <w:r w:rsidRPr="00AB1B36">
        <w:rPr>
          <w:sz w:val="24"/>
          <w:szCs w:val="24"/>
          <w:rtl/>
        </w:rPr>
        <w:t xml:space="preserve">       </w:t>
      </w:r>
      <w:r w:rsidR="00AC01EF" w:rsidRPr="00AB1B36">
        <w:rPr>
          <w:rFonts w:hint="eastAsia"/>
          <w:sz w:val="24"/>
          <w:szCs w:val="24"/>
          <w:rtl/>
        </w:rPr>
        <w:t>מסמכי</w:t>
      </w:r>
      <w:r w:rsidR="00AC01EF" w:rsidRPr="00AB1B36">
        <w:rPr>
          <w:sz w:val="24"/>
          <w:szCs w:val="24"/>
          <w:rtl/>
        </w:rPr>
        <w:t xml:space="preserve"> </w:t>
      </w:r>
      <w:r w:rsidR="00AC01EF" w:rsidRPr="00AB1B36">
        <w:rPr>
          <w:rFonts w:hint="eastAsia"/>
          <w:sz w:val="24"/>
          <w:szCs w:val="24"/>
          <w:rtl/>
        </w:rPr>
        <w:t>המכרז</w:t>
      </w:r>
      <w:r w:rsidR="009A101E" w:rsidRPr="00AB1B36">
        <w:rPr>
          <w:b/>
          <w:bCs/>
          <w:sz w:val="24"/>
          <w:szCs w:val="24"/>
          <w:rtl/>
        </w:rPr>
        <w:t xml:space="preserve"> </w:t>
      </w:r>
      <w:r w:rsidR="009A101E" w:rsidRPr="00AB1B36">
        <w:rPr>
          <w:b/>
          <w:bCs/>
          <w:sz w:val="24"/>
          <w:szCs w:val="24"/>
          <w:rtl/>
        </w:rPr>
        <w:tab/>
      </w:r>
      <w:r w:rsidR="009A101E" w:rsidRPr="00AB1B36">
        <w:rPr>
          <w:b/>
          <w:bCs/>
          <w:sz w:val="24"/>
          <w:szCs w:val="24"/>
          <w:rtl/>
        </w:rPr>
        <w:tab/>
        <w:t xml:space="preserve">   </w:t>
      </w:r>
      <w:r w:rsidRPr="00AB1B36">
        <w:rPr>
          <w:b/>
          <w:bCs/>
          <w:sz w:val="24"/>
          <w:szCs w:val="24"/>
          <w:rtl/>
        </w:rPr>
        <w:t xml:space="preserve">   </w:t>
      </w:r>
      <w:r w:rsidR="009A101E" w:rsidRPr="00AB1B36">
        <w:rPr>
          <w:b/>
          <w:bCs/>
          <w:sz w:val="24"/>
          <w:szCs w:val="24"/>
          <w:rtl/>
        </w:rPr>
        <w:t xml:space="preserve">- </w:t>
      </w:r>
      <w:r w:rsidR="00AC01EF" w:rsidRPr="00AB1B36">
        <w:rPr>
          <w:rFonts w:hint="eastAsia"/>
          <w:b/>
          <w:bCs/>
          <w:sz w:val="24"/>
          <w:szCs w:val="24"/>
          <w:rtl/>
        </w:rPr>
        <w:t>נספח</w:t>
      </w:r>
      <w:r w:rsidR="00AC01EF" w:rsidRPr="00AB1B36">
        <w:rPr>
          <w:b/>
          <w:bCs/>
          <w:sz w:val="24"/>
          <w:szCs w:val="24"/>
          <w:rtl/>
        </w:rPr>
        <w:t xml:space="preserve"> </w:t>
      </w:r>
      <w:r w:rsidR="00AC01EF" w:rsidRPr="00AB1B36">
        <w:rPr>
          <w:rFonts w:hint="eastAsia"/>
          <w:b/>
          <w:bCs/>
          <w:sz w:val="24"/>
          <w:szCs w:val="24"/>
          <w:rtl/>
        </w:rPr>
        <w:t>א</w:t>
      </w:r>
      <w:r w:rsidR="00E60A5F" w:rsidRPr="00AB1B36">
        <w:rPr>
          <w:b/>
          <w:bCs/>
          <w:sz w:val="24"/>
          <w:szCs w:val="24"/>
          <w:rtl/>
        </w:rPr>
        <w:t>'</w:t>
      </w:r>
      <w:r w:rsidR="00AC01EF" w:rsidRPr="00AB1B36">
        <w:rPr>
          <w:sz w:val="24"/>
          <w:szCs w:val="24"/>
          <w:rtl/>
        </w:rPr>
        <w:t xml:space="preserve"> (להלן גם: </w:t>
      </w:r>
      <w:r w:rsidR="00AC01EF" w:rsidRPr="00AB1B36">
        <w:rPr>
          <w:b/>
          <w:bCs/>
          <w:sz w:val="24"/>
          <w:szCs w:val="24"/>
          <w:rtl/>
        </w:rPr>
        <w:t xml:space="preserve">"מסמכי </w:t>
      </w:r>
      <w:r w:rsidR="00593B95" w:rsidRPr="00AB1B36">
        <w:rPr>
          <w:rFonts w:hint="eastAsia"/>
          <w:b/>
          <w:bCs/>
          <w:sz w:val="24"/>
          <w:szCs w:val="24"/>
          <w:rtl/>
        </w:rPr>
        <w:t>מ</w:t>
      </w:r>
      <w:r w:rsidR="00AC01EF" w:rsidRPr="00AB1B36">
        <w:rPr>
          <w:rFonts w:hint="eastAsia"/>
          <w:b/>
          <w:bCs/>
          <w:sz w:val="24"/>
          <w:szCs w:val="24"/>
          <w:rtl/>
        </w:rPr>
        <w:t>כרז</w:t>
      </w:r>
      <w:r w:rsidR="00AC01EF" w:rsidRPr="00AB1B36">
        <w:rPr>
          <w:b/>
          <w:bCs/>
          <w:sz w:val="24"/>
          <w:szCs w:val="24"/>
          <w:rtl/>
        </w:rPr>
        <w:t>"</w:t>
      </w:r>
      <w:r w:rsidR="00AC01EF" w:rsidRPr="00AB1B36">
        <w:rPr>
          <w:sz w:val="24"/>
          <w:szCs w:val="24"/>
          <w:rtl/>
        </w:rPr>
        <w:t>)</w:t>
      </w:r>
    </w:p>
    <w:p w:rsidR="00AC01EF" w:rsidRPr="00AB1B36" w:rsidRDefault="00AC01EF" w:rsidP="005C65B1">
      <w:pPr>
        <w:tabs>
          <w:tab w:val="num" w:pos="941"/>
        </w:tabs>
        <w:spacing w:line="360" w:lineRule="auto"/>
        <w:ind w:left="941" w:hanging="426"/>
        <w:jc w:val="both"/>
        <w:rPr>
          <w:sz w:val="24"/>
          <w:szCs w:val="24"/>
          <w:rtl/>
        </w:rPr>
      </w:pPr>
      <w:r w:rsidRPr="00AB1B36">
        <w:rPr>
          <w:sz w:val="24"/>
          <w:szCs w:val="24"/>
          <w:rtl/>
        </w:rPr>
        <w:tab/>
      </w:r>
      <w:r w:rsidRPr="00AB1B36">
        <w:rPr>
          <w:rFonts w:hint="eastAsia"/>
          <w:sz w:val="24"/>
          <w:szCs w:val="24"/>
          <w:rtl/>
        </w:rPr>
        <w:t>מסמך</w:t>
      </w:r>
      <w:r w:rsidRPr="00AB1B36">
        <w:rPr>
          <w:sz w:val="24"/>
          <w:szCs w:val="24"/>
          <w:rtl/>
        </w:rPr>
        <w:t xml:space="preserve"> </w:t>
      </w:r>
      <w:r w:rsidRPr="00AB1B36">
        <w:rPr>
          <w:rFonts w:hint="eastAsia"/>
          <w:sz w:val="24"/>
          <w:szCs w:val="24"/>
          <w:rtl/>
        </w:rPr>
        <w:t>תשובות</w:t>
      </w:r>
      <w:r w:rsidRPr="00AB1B36">
        <w:rPr>
          <w:sz w:val="24"/>
          <w:szCs w:val="24"/>
          <w:rtl/>
        </w:rPr>
        <w:t xml:space="preserve"> </w:t>
      </w:r>
      <w:r w:rsidRPr="00AB1B36">
        <w:rPr>
          <w:rFonts w:hint="eastAsia"/>
          <w:sz w:val="24"/>
          <w:szCs w:val="24"/>
          <w:rtl/>
        </w:rPr>
        <w:t>לשאלות</w:t>
      </w:r>
      <w:r w:rsidRPr="00AB1B36">
        <w:rPr>
          <w:sz w:val="24"/>
          <w:szCs w:val="24"/>
          <w:rtl/>
        </w:rPr>
        <w:t xml:space="preserve"> </w:t>
      </w:r>
      <w:r w:rsidRPr="00AB1B36">
        <w:rPr>
          <w:rFonts w:hint="eastAsia"/>
          <w:sz w:val="24"/>
          <w:szCs w:val="24"/>
          <w:rtl/>
        </w:rPr>
        <w:t>הבהרה</w:t>
      </w:r>
      <w:r w:rsidR="009A101E" w:rsidRPr="00AB1B36">
        <w:rPr>
          <w:b/>
          <w:bCs/>
          <w:sz w:val="24"/>
          <w:szCs w:val="24"/>
          <w:rtl/>
        </w:rPr>
        <w:t xml:space="preserve"> </w:t>
      </w:r>
      <w:r w:rsidR="0012324C" w:rsidRPr="00AB1B36">
        <w:rPr>
          <w:b/>
          <w:bCs/>
          <w:sz w:val="24"/>
          <w:szCs w:val="24"/>
          <w:rtl/>
        </w:rPr>
        <w:t xml:space="preserve">    </w:t>
      </w:r>
      <w:r w:rsidR="009A101E" w:rsidRPr="00AB1B36">
        <w:rPr>
          <w:b/>
          <w:bCs/>
          <w:sz w:val="24"/>
          <w:szCs w:val="24"/>
          <w:rtl/>
        </w:rPr>
        <w:t xml:space="preserve">- </w:t>
      </w:r>
      <w:r w:rsidRPr="00AB1B36">
        <w:rPr>
          <w:rFonts w:hint="eastAsia"/>
          <w:b/>
          <w:bCs/>
          <w:sz w:val="24"/>
          <w:szCs w:val="24"/>
          <w:rtl/>
        </w:rPr>
        <w:t>נספח</w:t>
      </w:r>
      <w:r w:rsidRPr="00AB1B36">
        <w:rPr>
          <w:b/>
          <w:bCs/>
          <w:sz w:val="24"/>
          <w:szCs w:val="24"/>
          <w:rtl/>
        </w:rPr>
        <w:t xml:space="preserve"> </w:t>
      </w:r>
      <w:r w:rsidRPr="00AB1B36">
        <w:rPr>
          <w:rFonts w:hint="eastAsia"/>
          <w:b/>
          <w:bCs/>
          <w:sz w:val="24"/>
          <w:szCs w:val="24"/>
          <w:rtl/>
        </w:rPr>
        <w:t>ב</w:t>
      </w:r>
      <w:r w:rsidR="00E60A5F" w:rsidRPr="00AB1B36">
        <w:rPr>
          <w:b/>
          <w:bCs/>
          <w:sz w:val="24"/>
          <w:szCs w:val="24"/>
          <w:rtl/>
        </w:rPr>
        <w:t>'</w:t>
      </w:r>
      <w:r w:rsidRPr="00AB1B36">
        <w:rPr>
          <w:sz w:val="24"/>
          <w:szCs w:val="24"/>
          <w:rtl/>
        </w:rPr>
        <w:t xml:space="preserve"> </w:t>
      </w:r>
    </w:p>
    <w:p w:rsidR="00AC01EF" w:rsidRPr="00AB1B36" w:rsidRDefault="009A101E" w:rsidP="00C14D31">
      <w:pPr>
        <w:tabs>
          <w:tab w:val="num" w:pos="941"/>
        </w:tabs>
        <w:spacing w:line="360" w:lineRule="auto"/>
        <w:ind w:left="941" w:hanging="426"/>
        <w:jc w:val="both"/>
        <w:rPr>
          <w:sz w:val="24"/>
          <w:szCs w:val="24"/>
          <w:rtl/>
        </w:rPr>
      </w:pPr>
      <w:r w:rsidRPr="00AB1B36">
        <w:rPr>
          <w:sz w:val="24"/>
          <w:szCs w:val="24"/>
          <w:rtl/>
        </w:rPr>
        <w:tab/>
      </w:r>
      <w:r w:rsidRPr="00AB1B36">
        <w:rPr>
          <w:rFonts w:hint="eastAsia"/>
          <w:sz w:val="24"/>
          <w:szCs w:val="24"/>
          <w:rtl/>
        </w:rPr>
        <w:t>הצעת</w:t>
      </w:r>
      <w:r w:rsidRPr="00AB1B36">
        <w:rPr>
          <w:sz w:val="24"/>
          <w:szCs w:val="24"/>
          <w:rtl/>
        </w:rPr>
        <w:t xml:space="preserve"> הקבלן </w:t>
      </w:r>
      <w:r w:rsidRPr="00AB1B36">
        <w:rPr>
          <w:sz w:val="24"/>
          <w:szCs w:val="24"/>
          <w:rtl/>
        </w:rPr>
        <w:tab/>
      </w:r>
      <w:r w:rsidRPr="00AB1B36">
        <w:rPr>
          <w:sz w:val="24"/>
          <w:szCs w:val="24"/>
          <w:rtl/>
        </w:rPr>
        <w:tab/>
      </w:r>
      <w:r w:rsidR="0012324C" w:rsidRPr="00AB1B36">
        <w:rPr>
          <w:sz w:val="24"/>
          <w:szCs w:val="24"/>
          <w:rtl/>
        </w:rPr>
        <w:t xml:space="preserve">               </w:t>
      </w:r>
      <w:r w:rsidR="007E7CFD" w:rsidRPr="00AB1B36">
        <w:rPr>
          <w:sz w:val="24"/>
          <w:szCs w:val="24"/>
          <w:rtl/>
        </w:rPr>
        <w:t xml:space="preserve">    </w:t>
      </w:r>
      <w:r w:rsidR="00AC01EF" w:rsidRPr="00AB1B36">
        <w:rPr>
          <w:b/>
          <w:bCs/>
          <w:sz w:val="24"/>
          <w:szCs w:val="24"/>
          <w:rtl/>
        </w:rPr>
        <w:t>-</w:t>
      </w:r>
      <w:r w:rsidR="00AC01EF" w:rsidRPr="00AB1B36">
        <w:rPr>
          <w:sz w:val="24"/>
          <w:szCs w:val="24"/>
          <w:rtl/>
        </w:rPr>
        <w:t xml:space="preserve"> </w:t>
      </w:r>
      <w:r w:rsidR="00AC01EF" w:rsidRPr="00AB1B36">
        <w:rPr>
          <w:rFonts w:hint="eastAsia"/>
          <w:b/>
          <w:bCs/>
          <w:sz w:val="24"/>
          <w:szCs w:val="24"/>
          <w:rtl/>
        </w:rPr>
        <w:t>נספח</w:t>
      </w:r>
      <w:r w:rsidR="00AC01EF" w:rsidRPr="00AB1B36">
        <w:rPr>
          <w:b/>
          <w:bCs/>
          <w:sz w:val="24"/>
          <w:szCs w:val="24"/>
          <w:rtl/>
        </w:rPr>
        <w:t xml:space="preserve"> </w:t>
      </w:r>
      <w:r w:rsidR="00AC01EF" w:rsidRPr="00AB1B36">
        <w:rPr>
          <w:rFonts w:hint="eastAsia"/>
          <w:b/>
          <w:bCs/>
          <w:sz w:val="24"/>
          <w:szCs w:val="24"/>
          <w:rtl/>
        </w:rPr>
        <w:t>ג</w:t>
      </w:r>
      <w:r w:rsidR="00E60A5F" w:rsidRPr="00AB1B36">
        <w:rPr>
          <w:b/>
          <w:bCs/>
          <w:sz w:val="24"/>
          <w:szCs w:val="24"/>
          <w:rtl/>
        </w:rPr>
        <w:t>'</w:t>
      </w:r>
      <w:r w:rsidR="00AC01EF" w:rsidRPr="00AB1B36">
        <w:rPr>
          <w:sz w:val="24"/>
          <w:szCs w:val="24"/>
          <w:rtl/>
        </w:rPr>
        <w:t xml:space="preserve"> (להלן גם: </w:t>
      </w:r>
      <w:r w:rsidR="00AC01EF" w:rsidRPr="00AB1B36">
        <w:rPr>
          <w:b/>
          <w:bCs/>
          <w:sz w:val="24"/>
          <w:szCs w:val="24"/>
          <w:rtl/>
        </w:rPr>
        <w:t>"ההצעה"</w:t>
      </w:r>
      <w:r w:rsidR="00AC01EF" w:rsidRPr="00AB1B36">
        <w:rPr>
          <w:sz w:val="24"/>
          <w:szCs w:val="24"/>
          <w:rtl/>
        </w:rPr>
        <w:t>)</w:t>
      </w:r>
    </w:p>
    <w:p w:rsidR="00AC01EF" w:rsidRPr="00AB1B36" w:rsidRDefault="00AC01EF" w:rsidP="00C14D31">
      <w:pPr>
        <w:pStyle w:val="a9"/>
        <w:tabs>
          <w:tab w:val="left" w:pos="720"/>
          <w:tab w:val="num"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ab/>
      </w:r>
      <w:r w:rsidRPr="00AB1B36">
        <w:rPr>
          <w:rFonts w:ascii="QDavid" w:hAnsi="QDavid" w:cs="David"/>
          <w:bCs w:val="0"/>
          <w:rtl/>
        </w:rPr>
        <w:tab/>
      </w:r>
      <w:r w:rsidRPr="00AB1B36">
        <w:rPr>
          <w:rFonts w:ascii="QDavid" w:hAnsi="QDavid" w:cs="David" w:hint="eastAsia"/>
          <w:bCs w:val="0"/>
          <w:rtl/>
        </w:rPr>
        <w:t>אישור</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עריכת</w:t>
      </w:r>
      <w:r w:rsidRPr="00AB1B36">
        <w:rPr>
          <w:rFonts w:ascii="QDavid" w:hAnsi="QDavid" w:cs="David"/>
          <w:bCs w:val="0"/>
          <w:rtl/>
        </w:rPr>
        <w:t xml:space="preserve"> </w:t>
      </w:r>
      <w:r w:rsidRPr="00AB1B36">
        <w:rPr>
          <w:rFonts w:ascii="QDavid" w:hAnsi="QDavid" w:cs="David" w:hint="eastAsia"/>
          <w:bCs w:val="0"/>
          <w:rtl/>
        </w:rPr>
        <w:t>ביטוחים</w:t>
      </w:r>
      <w:r w:rsidR="00593B95" w:rsidRPr="00AB1B36">
        <w:rPr>
          <w:rFonts w:ascii="QDavid" w:hAnsi="QDavid" w:cs="David"/>
          <w:bCs w:val="0"/>
          <w:rtl/>
        </w:rPr>
        <w:t xml:space="preserve"> </w:t>
      </w:r>
      <w:r w:rsidR="009A101E" w:rsidRPr="00AB1B36">
        <w:rPr>
          <w:rFonts w:ascii="QDavid" w:hAnsi="QDavid" w:cs="David"/>
          <w:b/>
          <w:rtl/>
        </w:rPr>
        <w:tab/>
        <w:t xml:space="preserve"> </w:t>
      </w:r>
      <w:r w:rsidR="007E7CFD" w:rsidRPr="00AB1B36">
        <w:rPr>
          <w:rFonts w:ascii="QDavid" w:hAnsi="QDavid" w:cs="David"/>
          <w:b/>
          <w:rtl/>
        </w:rPr>
        <w:t xml:space="preserve">  </w:t>
      </w:r>
      <w:r w:rsidR="009A101E" w:rsidRPr="00AB1B36">
        <w:rPr>
          <w:rFonts w:ascii="QDavid" w:hAnsi="QDavid" w:cs="David"/>
          <w:b/>
          <w:rtl/>
        </w:rPr>
        <w:t xml:space="preserve">   </w:t>
      </w:r>
      <w:r w:rsidRPr="00AB1B36">
        <w:rPr>
          <w:rFonts w:ascii="QDavid" w:hAnsi="QDavid" w:cs="David"/>
          <w:b/>
          <w:rtl/>
        </w:rPr>
        <w:t>-</w:t>
      </w:r>
      <w:r w:rsidRPr="00AB1B36">
        <w:rPr>
          <w:rFonts w:ascii="QDavid" w:hAnsi="QDavid" w:cs="David"/>
          <w:bCs w:val="0"/>
          <w:rtl/>
        </w:rPr>
        <w:t xml:space="preserve"> </w:t>
      </w:r>
      <w:r w:rsidRPr="00AB1B36">
        <w:rPr>
          <w:rFonts w:ascii="QDavid" w:hAnsi="QDavid" w:cs="David" w:hint="eastAsia"/>
          <w:b/>
          <w:rtl/>
        </w:rPr>
        <w:t>נספח</w:t>
      </w:r>
      <w:r w:rsidRPr="00AB1B36">
        <w:rPr>
          <w:rFonts w:ascii="QDavid" w:hAnsi="QDavid" w:cs="David"/>
          <w:b/>
          <w:rtl/>
        </w:rPr>
        <w:t xml:space="preserve"> </w:t>
      </w:r>
      <w:r w:rsidRPr="00AB1B36">
        <w:rPr>
          <w:rFonts w:ascii="QDavid" w:hAnsi="QDavid" w:cs="David" w:hint="eastAsia"/>
          <w:b/>
          <w:rtl/>
        </w:rPr>
        <w:t>ד</w:t>
      </w:r>
      <w:r w:rsidR="00F441BD">
        <w:rPr>
          <w:rFonts w:ascii="QDavid" w:hAnsi="QDavid" w:cs="David" w:hint="cs"/>
          <w:b/>
          <w:rtl/>
        </w:rPr>
        <w:t>'</w:t>
      </w:r>
    </w:p>
    <w:p w:rsidR="00AC01EF" w:rsidRPr="00AB1B36" w:rsidRDefault="00F565FD"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ab/>
      </w:r>
      <w:r w:rsidRPr="00AB1B36">
        <w:rPr>
          <w:rFonts w:ascii="QDavid" w:hAnsi="QDavid" w:cs="David"/>
          <w:bCs w:val="0"/>
          <w:rtl/>
        </w:rPr>
        <w:tab/>
      </w:r>
      <w:r w:rsidRPr="00AB1B36">
        <w:rPr>
          <w:rFonts w:ascii="QDavid" w:hAnsi="QDavid" w:cs="David" w:hint="eastAsia"/>
          <w:bCs w:val="0"/>
          <w:rtl/>
        </w:rPr>
        <w:t>ערבות</w:t>
      </w:r>
      <w:r w:rsidR="009A101E" w:rsidRPr="00AB1B36">
        <w:rPr>
          <w:rFonts w:ascii="QDavid" w:hAnsi="QDavid" w:cs="David"/>
          <w:b/>
          <w:rtl/>
        </w:rPr>
        <w:t xml:space="preserve"> </w:t>
      </w:r>
      <w:r w:rsidR="009A101E" w:rsidRPr="00AB1B36">
        <w:rPr>
          <w:rFonts w:ascii="QDavid" w:hAnsi="QDavid" w:cs="David"/>
          <w:b/>
          <w:rtl/>
        </w:rPr>
        <w:tab/>
      </w:r>
      <w:r w:rsidR="009A101E" w:rsidRPr="00AB1B36">
        <w:rPr>
          <w:rFonts w:ascii="QDavid" w:hAnsi="QDavid" w:cs="David"/>
          <w:b/>
          <w:rtl/>
        </w:rPr>
        <w:tab/>
      </w:r>
      <w:r w:rsidR="009A101E" w:rsidRPr="00AB1B36">
        <w:rPr>
          <w:rFonts w:ascii="QDavid" w:hAnsi="QDavid" w:cs="David"/>
          <w:b/>
          <w:rtl/>
        </w:rPr>
        <w:tab/>
      </w:r>
      <w:r w:rsidR="007E7CFD" w:rsidRPr="00AB1B36">
        <w:rPr>
          <w:rFonts w:ascii="QDavid" w:hAnsi="QDavid" w:cs="David"/>
          <w:b/>
          <w:rtl/>
        </w:rPr>
        <w:t xml:space="preserve">      </w:t>
      </w:r>
      <w:r w:rsidR="009A101E" w:rsidRPr="00AB1B36">
        <w:rPr>
          <w:rFonts w:ascii="QDavid" w:hAnsi="QDavid" w:cs="David"/>
          <w:b/>
          <w:rtl/>
        </w:rPr>
        <w:t xml:space="preserve">- </w:t>
      </w:r>
      <w:r w:rsidR="00271D5A" w:rsidRPr="00AB1B36">
        <w:rPr>
          <w:rFonts w:ascii="QDavid" w:hAnsi="QDavid" w:cs="David" w:hint="eastAsia"/>
          <w:b/>
          <w:rtl/>
        </w:rPr>
        <w:t>נספח</w:t>
      </w:r>
      <w:r w:rsidR="00271D5A" w:rsidRPr="00AB1B36">
        <w:rPr>
          <w:rFonts w:ascii="QDavid" w:hAnsi="QDavid" w:cs="David"/>
          <w:b/>
          <w:rtl/>
        </w:rPr>
        <w:t xml:space="preserve"> </w:t>
      </w:r>
      <w:r w:rsidR="00D20B55" w:rsidRPr="00AB1B36">
        <w:rPr>
          <w:rFonts w:ascii="QDavid" w:hAnsi="QDavid" w:cs="David" w:hint="eastAsia"/>
          <w:b/>
          <w:rtl/>
        </w:rPr>
        <w:t>ה</w:t>
      </w:r>
      <w:r w:rsidR="00F441BD">
        <w:rPr>
          <w:rFonts w:ascii="QDavid" w:hAnsi="QDavid" w:cs="David" w:hint="cs"/>
          <w:b/>
          <w:rtl/>
        </w:rPr>
        <w:t>'</w:t>
      </w:r>
    </w:p>
    <w:p w:rsidR="00750467" w:rsidRPr="00AB1B36" w:rsidRDefault="009C063E"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 xml:space="preserve">      </w:t>
      </w:r>
      <w:r w:rsidR="00750467" w:rsidRPr="00AB1B36">
        <w:rPr>
          <w:rFonts w:ascii="QDavid" w:hAnsi="QDavid" w:cs="David" w:hint="eastAsia"/>
          <w:bCs w:val="0"/>
          <w:rtl/>
        </w:rPr>
        <w:t>הצהרה</w:t>
      </w:r>
      <w:r w:rsidR="00750467" w:rsidRPr="00AB1B36">
        <w:rPr>
          <w:rFonts w:ascii="QDavid" w:hAnsi="QDavid" w:cs="David"/>
          <w:bCs w:val="0"/>
          <w:rtl/>
        </w:rPr>
        <w:t xml:space="preserve"> </w:t>
      </w:r>
      <w:r w:rsidR="00750467" w:rsidRPr="00AB1B36">
        <w:rPr>
          <w:rFonts w:ascii="QDavid" w:hAnsi="QDavid" w:cs="David" w:hint="eastAsia"/>
          <w:bCs w:val="0"/>
          <w:rtl/>
        </w:rPr>
        <w:t>על</w:t>
      </w:r>
      <w:r w:rsidR="00750467" w:rsidRPr="00AB1B36">
        <w:rPr>
          <w:rFonts w:ascii="QDavid" w:hAnsi="QDavid" w:cs="David"/>
          <w:bCs w:val="0"/>
          <w:rtl/>
        </w:rPr>
        <w:t xml:space="preserve"> </w:t>
      </w:r>
      <w:r w:rsidR="00750467" w:rsidRPr="00AB1B36">
        <w:rPr>
          <w:rFonts w:ascii="QDavid" w:hAnsi="QDavid" w:cs="David" w:hint="eastAsia"/>
          <w:bCs w:val="0"/>
          <w:rtl/>
        </w:rPr>
        <w:t>העדר</w:t>
      </w:r>
      <w:r w:rsidR="00750467" w:rsidRPr="00AB1B36">
        <w:rPr>
          <w:rFonts w:ascii="QDavid" w:hAnsi="QDavid" w:cs="David"/>
          <w:bCs w:val="0"/>
          <w:rtl/>
        </w:rPr>
        <w:t xml:space="preserve"> </w:t>
      </w:r>
      <w:r w:rsidR="00750467" w:rsidRPr="00AB1B36">
        <w:rPr>
          <w:rFonts w:ascii="QDavid" w:hAnsi="QDavid" w:cs="David" w:hint="eastAsia"/>
          <w:bCs w:val="0"/>
          <w:rtl/>
        </w:rPr>
        <w:t>ניגוד</w:t>
      </w:r>
      <w:r w:rsidR="00750467" w:rsidRPr="00AB1B36">
        <w:rPr>
          <w:rFonts w:ascii="QDavid" w:hAnsi="QDavid" w:cs="David"/>
          <w:bCs w:val="0"/>
          <w:rtl/>
        </w:rPr>
        <w:t xml:space="preserve"> </w:t>
      </w:r>
      <w:r w:rsidR="00750467" w:rsidRPr="00AB1B36">
        <w:rPr>
          <w:rFonts w:ascii="QDavid" w:hAnsi="QDavid" w:cs="David" w:hint="eastAsia"/>
          <w:bCs w:val="0"/>
          <w:rtl/>
        </w:rPr>
        <w:t>עניינים</w:t>
      </w:r>
      <w:r w:rsidRPr="00AB1B36">
        <w:rPr>
          <w:rFonts w:ascii="QDavid" w:hAnsi="QDavid" w:cs="David"/>
          <w:bCs w:val="0"/>
          <w:rtl/>
        </w:rPr>
        <w:t xml:space="preserve"> </w:t>
      </w:r>
      <w:r w:rsidRPr="00AB1B36">
        <w:rPr>
          <w:rFonts w:ascii="QDavid" w:hAnsi="QDavid" w:cs="David" w:hint="eastAsia"/>
          <w:bCs w:val="0"/>
          <w:rtl/>
        </w:rPr>
        <w:t>ו</w:t>
      </w:r>
      <w:r w:rsidR="00750467" w:rsidRPr="00AB1B36">
        <w:rPr>
          <w:rFonts w:ascii="QDavid" w:hAnsi="QDavid" w:cs="David" w:hint="eastAsia"/>
          <w:bCs w:val="0"/>
          <w:rtl/>
        </w:rPr>
        <w:t>התחייבות</w:t>
      </w:r>
      <w:r w:rsidR="00750467" w:rsidRPr="00AB1B36">
        <w:rPr>
          <w:rFonts w:ascii="QDavid" w:hAnsi="QDavid" w:cs="David"/>
          <w:bCs w:val="0"/>
          <w:rtl/>
        </w:rPr>
        <w:t xml:space="preserve"> </w:t>
      </w:r>
      <w:r w:rsidR="00750467" w:rsidRPr="00AB1B36">
        <w:rPr>
          <w:rFonts w:ascii="QDavid" w:hAnsi="QDavid" w:cs="David" w:hint="eastAsia"/>
          <w:bCs w:val="0"/>
          <w:rtl/>
        </w:rPr>
        <w:t>לשמירת</w:t>
      </w:r>
      <w:r w:rsidR="00750467" w:rsidRPr="00AB1B36">
        <w:rPr>
          <w:rFonts w:ascii="QDavid" w:hAnsi="QDavid" w:cs="David"/>
          <w:bCs w:val="0"/>
          <w:rtl/>
        </w:rPr>
        <w:t xml:space="preserve"> </w:t>
      </w:r>
      <w:r w:rsidR="00750467" w:rsidRPr="00AB1B36">
        <w:rPr>
          <w:rFonts w:ascii="QDavid" w:hAnsi="QDavid" w:cs="David" w:hint="eastAsia"/>
          <w:bCs w:val="0"/>
          <w:rtl/>
        </w:rPr>
        <w:t>סודיות</w:t>
      </w:r>
      <w:r w:rsidRPr="00AB1B36">
        <w:rPr>
          <w:rFonts w:ascii="QDavid" w:hAnsi="QDavid" w:cs="David"/>
          <w:bCs w:val="0"/>
          <w:rtl/>
        </w:rPr>
        <w:t xml:space="preserve">  </w:t>
      </w:r>
      <w:r w:rsidRPr="00AB1B36">
        <w:rPr>
          <w:rFonts w:ascii="QDavid" w:hAnsi="QDavid" w:cs="David"/>
          <w:b/>
          <w:rtl/>
        </w:rPr>
        <w:t xml:space="preserve">- </w:t>
      </w:r>
      <w:r w:rsidRPr="00AB1B36">
        <w:rPr>
          <w:rFonts w:ascii="QDavid" w:hAnsi="QDavid" w:cs="David" w:hint="eastAsia"/>
          <w:b/>
          <w:rtl/>
        </w:rPr>
        <w:t>נספח</w:t>
      </w:r>
      <w:r w:rsidRPr="00AB1B36">
        <w:rPr>
          <w:rFonts w:ascii="QDavid" w:hAnsi="QDavid" w:cs="David"/>
          <w:b/>
          <w:rtl/>
        </w:rPr>
        <w:t xml:space="preserve"> </w:t>
      </w:r>
      <w:r w:rsidRPr="00AB1B36">
        <w:rPr>
          <w:rFonts w:ascii="QDavid" w:hAnsi="QDavid" w:cs="David" w:hint="eastAsia"/>
          <w:b/>
          <w:rtl/>
        </w:rPr>
        <w:t>ו</w:t>
      </w:r>
      <w:r w:rsidRPr="00AB1B36">
        <w:rPr>
          <w:rFonts w:ascii="QDavid" w:hAnsi="QDavid" w:cs="David"/>
          <w:b/>
          <w:rtl/>
        </w:rPr>
        <w:t>'</w:t>
      </w:r>
      <w:r w:rsidRPr="00AB1B36">
        <w:rPr>
          <w:rFonts w:ascii="QDavid" w:hAnsi="QDavid" w:cs="David"/>
          <w:bCs w:val="0"/>
          <w:rtl/>
        </w:rPr>
        <w:t>.</w:t>
      </w:r>
    </w:p>
    <w:p w:rsidR="007E7CFD" w:rsidRPr="00AB1B36" w:rsidRDefault="00AC01EF" w:rsidP="00C14D31">
      <w:pPr>
        <w:pStyle w:val="a9"/>
        <w:numPr>
          <w:ilvl w:val="1"/>
          <w:numId w:val="12"/>
        </w:numPr>
        <w:tabs>
          <w:tab w:val="clear" w:pos="144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941" w:hanging="426"/>
        <w:rPr>
          <w:rFonts w:cs="David"/>
          <w:b/>
          <w:bCs w:val="0"/>
        </w:rPr>
      </w:pPr>
      <w:r w:rsidRPr="00AB1B36">
        <w:rPr>
          <w:rFonts w:cs="David" w:hint="eastAsia"/>
          <w:b/>
          <w:bCs w:val="0"/>
          <w:rtl/>
        </w:rPr>
        <w:t>במקרה</w:t>
      </w:r>
      <w:r w:rsidRPr="00AB1B36">
        <w:rPr>
          <w:rFonts w:cs="David"/>
          <w:b/>
          <w:bCs w:val="0"/>
          <w:rtl/>
        </w:rPr>
        <w:t xml:space="preserve"> </w:t>
      </w:r>
      <w:r w:rsidRPr="00AB1B36">
        <w:rPr>
          <w:rFonts w:cs="David" w:hint="eastAsia"/>
          <w:b/>
          <w:bCs w:val="0"/>
          <w:rtl/>
        </w:rPr>
        <w:t>של</w:t>
      </w:r>
      <w:r w:rsidRPr="00AB1B36">
        <w:rPr>
          <w:rFonts w:cs="David"/>
          <w:b/>
          <w:bCs w:val="0"/>
          <w:rtl/>
        </w:rPr>
        <w:t xml:space="preserve"> </w:t>
      </w:r>
      <w:r w:rsidRPr="00AB1B36">
        <w:rPr>
          <w:rFonts w:cs="David" w:hint="eastAsia"/>
          <w:b/>
          <w:bCs w:val="0"/>
          <w:rtl/>
        </w:rPr>
        <w:t>סתירה</w:t>
      </w:r>
      <w:r w:rsidRPr="00AB1B36">
        <w:rPr>
          <w:rFonts w:cs="David"/>
          <w:b/>
          <w:bCs w:val="0"/>
          <w:rtl/>
        </w:rPr>
        <w:t xml:space="preserve">, </w:t>
      </w:r>
      <w:r w:rsidRPr="00AB1B36">
        <w:rPr>
          <w:rFonts w:cs="David" w:hint="eastAsia"/>
          <w:b/>
          <w:bCs w:val="0"/>
          <w:rtl/>
        </w:rPr>
        <w:t>ו</w:t>
      </w:r>
      <w:r w:rsidRPr="00AB1B36">
        <w:rPr>
          <w:rFonts w:cs="David"/>
          <w:b/>
          <w:bCs w:val="0"/>
          <w:rtl/>
        </w:rPr>
        <w:t>/</w:t>
      </w:r>
      <w:r w:rsidRPr="00AB1B36">
        <w:rPr>
          <w:rFonts w:cs="David" w:hint="eastAsia"/>
          <w:b/>
          <w:bCs w:val="0"/>
          <w:rtl/>
        </w:rPr>
        <w:t>או</w:t>
      </w:r>
      <w:r w:rsidRPr="00AB1B36">
        <w:rPr>
          <w:rFonts w:cs="David"/>
          <w:b/>
          <w:bCs w:val="0"/>
          <w:rtl/>
        </w:rPr>
        <w:t xml:space="preserve"> </w:t>
      </w:r>
      <w:r w:rsidRPr="00AB1B36">
        <w:rPr>
          <w:rFonts w:cs="David" w:hint="eastAsia"/>
          <w:b/>
          <w:bCs w:val="0"/>
          <w:rtl/>
        </w:rPr>
        <w:t>אי</w:t>
      </w:r>
      <w:r w:rsidRPr="00AB1B36">
        <w:rPr>
          <w:rFonts w:cs="David"/>
          <w:b/>
          <w:bCs w:val="0"/>
          <w:rtl/>
        </w:rPr>
        <w:t>-</w:t>
      </w:r>
      <w:r w:rsidRPr="00AB1B36">
        <w:rPr>
          <w:rFonts w:cs="David" w:hint="eastAsia"/>
          <w:b/>
          <w:bCs w:val="0"/>
          <w:rtl/>
        </w:rPr>
        <w:t>התאמה</w:t>
      </w:r>
      <w:r w:rsidRPr="00AB1B36">
        <w:rPr>
          <w:rFonts w:cs="David"/>
          <w:b/>
          <w:bCs w:val="0"/>
          <w:rtl/>
        </w:rPr>
        <w:t xml:space="preserve"> </w:t>
      </w:r>
      <w:r w:rsidRPr="00AB1B36">
        <w:rPr>
          <w:rFonts w:cs="David" w:hint="eastAsia"/>
          <w:b/>
          <w:bCs w:val="0"/>
          <w:rtl/>
        </w:rPr>
        <w:t>ו</w:t>
      </w:r>
      <w:r w:rsidRPr="00AB1B36">
        <w:rPr>
          <w:rFonts w:cs="David"/>
          <w:b/>
          <w:bCs w:val="0"/>
          <w:rtl/>
        </w:rPr>
        <w:t>/</w:t>
      </w:r>
      <w:r w:rsidRPr="00AB1B36">
        <w:rPr>
          <w:rFonts w:cs="David" w:hint="eastAsia"/>
          <w:b/>
          <w:bCs w:val="0"/>
          <w:rtl/>
        </w:rPr>
        <w:t>או</w:t>
      </w:r>
      <w:r w:rsidRPr="00AB1B36">
        <w:rPr>
          <w:rFonts w:cs="David"/>
          <w:b/>
          <w:bCs w:val="0"/>
          <w:rtl/>
        </w:rPr>
        <w:t xml:space="preserve"> </w:t>
      </w:r>
      <w:r w:rsidRPr="00AB1B36">
        <w:rPr>
          <w:rFonts w:cs="David" w:hint="eastAsia"/>
          <w:b/>
          <w:bCs w:val="0"/>
          <w:rtl/>
        </w:rPr>
        <w:t>דו</w:t>
      </w:r>
      <w:r w:rsidRPr="00AB1B36">
        <w:rPr>
          <w:rFonts w:cs="David"/>
          <w:b/>
          <w:bCs w:val="0"/>
          <w:rtl/>
        </w:rPr>
        <w:t>-</w:t>
      </w:r>
      <w:r w:rsidRPr="00AB1B36">
        <w:rPr>
          <w:rFonts w:cs="David" w:hint="eastAsia"/>
          <w:b/>
          <w:bCs w:val="0"/>
          <w:rtl/>
        </w:rPr>
        <w:t>משמעות</w:t>
      </w:r>
      <w:r w:rsidRPr="00AB1B36">
        <w:rPr>
          <w:rFonts w:cs="David"/>
          <w:b/>
          <w:bCs w:val="0"/>
          <w:rtl/>
        </w:rPr>
        <w:t xml:space="preserve"> </w:t>
      </w:r>
      <w:r w:rsidRPr="00AB1B36">
        <w:rPr>
          <w:rFonts w:cs="David" w:hint="eastAsia"/>
          <w:b/>
          <w:bCs w:val="0"/>
          <w:rtl/>
        </w:rPr>
        <w:t>בין</w:t>
      </w:r>
      <w:r w:rsidRPr="00AB1B36">
        <w:rPr>
          <w:rFonts w:cs="David"/>
          <w:b/>
          <w:bCs w:val="0"/>
          <w:rtl/>
        </w:rPr>
        <w:t xml:space="preserve"> </w:t>
      </w:r>
      <w:r w:rsidRPr="00AB1B36">
        <w:rPr>
          <w:rFonts w:cs="David" w:hint="eastAsia"/>
          <w:b/>
          <w:bCs w:val="0"/>
          <w:rtl/>
        </w:rPr>
        <w:t>הוראות</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להוראות</w:t>
      </w:r>
      <w:r w:rsidRPr="00AB1B36">
        <w:rPr>
          <w:rFonts w:cs="David"/>
          <w:b/>
          <w:bCs w:val="0"/>
          <w:rtl/>
        </w:rPr>
        <w:t xml:space="preserve"> </w:t>
      </w:r>
      <w:r w:rsidRPr="00AB1B36">
        <w:rPr>
          <w:rFonts w:cs="David" w:hint="eastAsia"/>
          <w:b/>
          <w:bCs w:val="0"/>
          <w:rtl/>
        </w:rPr>
        <w:t>הנספחים</w:t>
      </w:r>
      <w:r w:rsidRPr="00AB1B36">
        <w:rPr>
          <w:rFonts w:cs="David"/>
          <w:b/>
          <w:bCs w:val="0"/>
          <w:rtl/>
        </w:rPr>
        <w:t xml:space="preserve"> </w:t>
      </w:r>
      <w:r w:rsidRPr="00AB1B36">
        <w:rPr>
          <w:rFonts w:cs="David" w:hint="eastAsia"/>
          <w:b/>
          <w:bCs w:val="0"/>
          <w:rtl/>
        </w:rPr>
        <w:t>יגברו</w:t>
      </w:r>
      <w:r w:rsidRPr="00AB1B36">
        <w:rPr>
          <w:rFonts w:cs="David"/>
          <w:b/>
          <w:bCs w:val="0"/>
          <w:rtl/>
        </w:rPr>
        <w:t xml:space="preserve"> </w:t>
      </w:r>
      <w:r w:rsidRPr="00AB1B36">
        <w:rPr>
          <w:rFonts w:cs="David" w:hint="eastAsia"/>
          <w:b/>
          <w:bCs w:val="0"/>
          <w:rtl/>
        </w:rPr>
        <w:t>הוראות</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והוראות</w:t>
      </w:r>
      <w:r w:rsidRPr="00AB1B36">
        <w:rPr>
          <w:rFonts w:cs="David"/>
          <w:b/>
          <w:bCs w:val="0"/>
          <w:rtl/>
        </w:rPr>
        <w:t xml:space="preserve"> </w:t>
      </w:r>
      <w:r w:rsidRPr="00AB1B36">
        <w:rPr>
          <w:rFonts w:cs="David" w:hint="eastAsia"/>
          <w:b/>
          <w:bCs w:val="0"/>
          <w:rtl/>
        </w:rPr>
        <w:t>הנספחים</w:t>
      </w:r>
      <w:r w:rsidRPr="00AB1B36">
        <w:rPr>
          <w:rFonts w:cs="David"/>
          <w:b/>
          <w:bCs w:val="0"/>
          <w:rtl/>
        </w:rPr>
        <w:t xml:space="preserve"> </w:t>
      </w:r>
      <w:r w:rsidRPr="00AB1B36">
        <w:rPr>
          <w:rFonts w:cs="David" w:hint="eastAsia"/>
          <w:b/>
          <w:bCs w:val="0"/>
          <w:rtl/>
        </w:rPr>
        <w:t>יקראו</w:t>
      </w:r>
      <w:r w:rsidRPr="00AB1B36">
        <w:rPr>
          <w:rFonts w:cs="David"/>
          <w:b/>
          <w:bCs w:val="0"/>
          <w:rtl/>
        </w:rPr>
        <w:t xml:space="preserve"> </w:t>
      </w:r>
      <w:r w:rsidRPr="00AB1B36">
        <w:rPr>
          <w:rFonts w:cs="David" w:hint="eastAsia"/>
          <w:b/>
          <w:bCs w:val="0"/>
          <w:rtl/>
        </w:rPr>
        <w:t>ויפורשו</w:t>
      </w:r>
      <w:r w:rsidRPr="00AB1B36">
        <w:rPr>
          <w:rFonts w:cs="David"/>
          <w:b/>
          <w:bCs w:val="0"/>
          <w:rtl/>
        </w:rPr>
        <w:t xml:space="preserve"> </w:t>
      </w:r>
      <w:r w:rsidRPr="00AB1B36">
        <w:rPr>
          <w:rFonts w:cs="David" w:hint="eastAsia"/>
          <w:b/>
          <w:bCs w:val="0"/>
          <w:rtl/>
        </w:rPr>
        <w:t>ביחד</w:t>
      </w:r>
      <w:r w:rsidRPr="00AB1B36">
        <w:rPr>
          <w:rFonts w:cs="David"/>
          <w:b/>
          <w:bCs w:val="0"/>
          <w:rtl/>
        </w:rPr>
        <w:t xml:space="preserve"> </w:t>
      </w:r>
      <w:r w:rsidRPr="00AB1B36">
        <w:rPr>
          <w:rFonts w:cs="David" w:hint="eastAsia"/>
          <w:b/>
          <w:bCs w:val="0"/>
          <w:rtl/>
        </w:rPr>
        <w:t>עם</w:t>
      </w:r>
      <w:r w:rsidRPr="00AB1B36">
        <w:rPr>
          <w:rFonts w:cs="David"/>
          <w:b/>
          <w:bCs w:val="0"/>
          <w:rtl/>
        </w:rPr>
        <w:t xml:space="preserve"> </w:t>
      </w:r>
      <w:r w:rsidRPr="00AB1B36">
        <w:rPr>
          <w:rFonts w:cs="David" w:hint="eastAsia"/>
          <w:b/>
          <w:bCs w:val="0"/>
          <w:rtl/>
        </w:rPr>
        <w:t>ובהתאם</w:t>
      </w:r>
      <w:r w:rsidRPr="00AB1B36">
        <w:rPr>
          <w:rFonts w:cs="David"/>
          <w:b/>
          <w:bCs w:val="0"/>
          <w:rtl/>
        </w:rPr>
        <w:t xml:space="preserve"> </w:t>
      </w:r>
      <w:r w:rsidRPr="00AB1B36">
        <w:rPr>
          <w:rFonts w:cs="David" w:hint="eastAsia"/>
          <w:b/>
          <w:bCs w:val="0"/>
          <w:rtl/>
        </w:rPr>
        <w:t>להוראות</w:t>
      </w:r>
      <w:r w:rsidRPr="00AB1B36">
        <w:rPr>
          <w:rFonts w:cs="David"/>
          <w:b/>
          <w:bCs w:val="0"/>
          <w:rtl/>
        </w:rPr>
        <w:t xml:space="preserve"> </w:t>
      </w:r>
      <w:r w:rsidRPr="00AB1B36">
        <w:rPr>
          <w:rFonts w:cs="David" w:hint="eastAsia"/>
          <w:b/>
          <w:bCs w:val="0"/>
          <w:rtl/>
        </w:rPr>
        <w:t>החוזה</w:t>
      </w:r>
      <w:r w:rsidRPr="00AB1B36">
        <w:rPr>
          <w:rFonts w:cs="David"/>
          <w:b/>
          <w:bCs w:val="0"/>
          <w:rtl/>
        </w:rPr>
        <w:t xml:space="preserve">, </w:t>
      </w:r>
      <w:r w:rsidRPr="00AB1B36">
        <w:rPr>
          <w:rFonts w:cs="David" w:hint="eastAsia"/>
          <w:b/>
          <w:bCs w:val="0"/>
          <w:rtl/>
        </w:rPr>
        <w:t>בכל</w:t>
      </w:r>
      <w:r w:rsidRPr="00AB1B36">
        <w:rPr>
          <w:rFonts w:cs="David"/>
          <w:b/>
          <w:bCs w:val="0"/>
          <w:rtl/>
        </w:rPr>
        <w:t xml:space="preserve"> </w:t>
      </w:r>
      <w:r w:rsidRPr="00AB1B36">
        <w:rPr>
          <w:rFonts w:cs="David" w:hint="eastAsia"/>
          <w:b/>
          <w:bCs w:val="0"/>
          <w:rtl/>
        </w:rPr>
        <w:t>מקרה</w:t>
      </w:r>
      <w:r w:rsidRPr="00AB1B36">
        <w:rPr>
          <w:rFonts w:cs="David"/>
          <w:b/>
          <w:bCs w:val="0"/>
          <w:rtl/>
        </w:rPr>
        <w:t xml:space="preserve"> </w:t>
      </w:r>
      <w:r w:rsidRPr="00AB1B36">
        <w:rPr>
          <w:rFonts w:cs="David" w:hint="eastAsia"/>
          <w:b/>
          <w:bCs w:val="0"/>
          <w:rtl/>
        </w:rPr>
        <w:t>בו</w:t>
      </w:r>
      <w:r w:rsidRPr="00AB1B36">
        <w:rPr>
          <w:rFonts w:cs="David"/>
          <w:b/>
          <w:bCs w:val="0"/>
          <w:rtl/>
        </w:rPr>
        <w:t xml:space="preserve"> </w:t>
      </w:r>
      <w:r w:rsidRPr="00AB1B36">
        <w:rPr>
          <w:rFonts w:cs="David" w:hint="eastAsia"/>
          <w:b/>
          <w:bCs w:val="0"/>
          <w:rtl/>
        </w:rPr>
        <w:t>כתוב</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יראו</w:t>
      </w:r>
      <w:r w:rsidRPr="00AB1B36">
        <w:rPr>
          <w:rFonts w:cs="David"/>
          <w:b/>
          <w:bCs w:val="0"/>
          <w:rtl/>
        </w:rPr>
        <w:t xml:space="preserve"> </w:t>
      </w:r>
      <w:r w:rsidRPr="00AB1B36">
        <w:rPr>
          <w:rFonts w:cs="David" w:hint="eastAsia"/>
          <w:b/>
          <w:bCs w:val="0"/>
          <w:rtl/>
        </w:rPr>
        <w:t>כאילו</w:t>
      </w:r>
      <w:r w:rsidRPr="00AB1B36">
        <w:rPr>
          <w:rFonts w:cs="David"/>
          <w:b/>
          <w:bCs w:val="0"/>
          <w:rtl/>
        </w:rPr>
        <w:t xml:space="preserve"> </w:t>
      </w:r>
      <w:r w:rsidRPr="00AB1B36">
        <w:rPr>
          <w:rFonts w:cs="David" w:hint="eastAsia"/>
          <w:b/>
          <w:bCs w:val="0"/>
          <w:rtl/>
        </w:rPr>
        <w:t>נכתב</w:t>
      </w:r>
      <w:r w:rsidRPr="00AB1B36">
        <w:rPr>
          <w:rFonts w:cs="David"/>
          <w:b/>
          <w:bCs w:val="0"/>
          <w:rtl/>
        </w:rPr>
        <w:t xml:space="preserve"> "</w:t>
      </w:r>
      <w:r w:rsidRPr="00AB1B36">
        <w:rPr>
          <w:rFonts w:cs="David" w:hint="eastAsia"/>
          <w:b/>
          <w:bCs w:val="0"/>
          <w:rtl/>
        </w:rPr>
        <w:t>לרבות</w:t>
      </w:r>
      <w:r w:rsidRPr="00AB1B36">
        <w:rPr>
          <w:rFonts w:cs="David"/>
          <w:b/>
          <w:bCs w:val="0"/>
          <w:rtl/>
        </w:rPr>
        <w:t xml:space="preserve"> </w:t>
      </w:r>
      <w:r w:rsidRPr="00AB1B36">
        <w:rPr>
          <w:rFonts w:cs="David" w:hint="eastAsia"/>
          <w:b/>
          <w:bCs w:val="0"/>
          <w:rtl/>
        </w:rPr>
        <w:t>נספחיו</w:t>
      </w:r>
      <w:r w:rsidRPr="00AB1B36">
        <w:rPr>
          <w:rFonts w:cs="David"/>
          <w:b/>
          <w:bCs w:val="0"/>
          <w:rtl/>
        </w:rPr>
        <w:t>".</w:t>
      </w:r>
    </w:p>
    <w:p w:rsidR="00FB3420" w:rsidRPr="00AB1B36" w:rsidRDefault="00FB3420" w:rsidP="008F20AF">
      <w:pPr>
        <w:spacing w:line="360" w:lineRule="auto"/>
        <w:ind w:left="1382"/>
        <w:jc w:val="both"/>
        <w:rPr>
          <w:sz w:val="24"/>
          <w:szCs w:val="24"/>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t>תקופת</w:t>
      </w:r>
      <w:r w:rsidRPr="00AB1B36">
        <w:rPr>
          <w:rFonts w:ascii="QDavid" w:hAnsi="QDavid" w:cs="David"/>
          <w:b/>
          <w:u w:val="single"/>
          <w:rtl/>
        </w:rPr>
        <w:t xml:space="preserve"> </w:t>
      </w:r>
      <w:r w:rsidRPr="00AB1B36">
        <w:rPr>
          <w:rFonts w:ascii="QDavid" w:hAnsi="QDavid" w:cs="David" w:hint="eastAsia"/>
          <w:b/>
          <w:u w:val="single"/>
          <w:rtl/>
        </w:rPr>
        <w:t>ההתקשרות</w:t>
      </w:r>
    </w:p>
    <w:p w:rsidR="00E543D2" w:rsidRPr="00AB1B36" w:rsidRDefault="00AC01EF" w:rsidP="005C65B1">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ascii="QDavid" w:hAnsi="QDavid" w:cs="David" w:hint="eastAsia"/>
          <w:bCs w:val="0"/>
          <w:rtl/>
        </w:rPr>
        <w:t>תוקף</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הינו</w:t>
      </w:r>
      <w:r w:rsidRPr="00AB1B36">
        <w:rPr>
          <w:rFonts w:ascii="QDavid" w:hAnsi="QDavid" w:cs="David"/>
          <w:bCs w:val="0"/>
          <w:rtl/>
        </w:rPr>
        <w:t xml:space="preserve"> </w:t>
      </w:r>
      <w:r w:rsidRPr="00AB1B36">
        <w:rPr>
          <w:rFonts w:ascii="QDavid" w:hAnsi="QDavid" w:cs="David" w:hint="eastAsia"/>
          <w:bCs w:val="0"/>
          <w:rtl/>
        </w:rPr>
        <w:t>למשך</w:t>
      </w:r>
      <w:r w:rsidRPr="00AB1B36">
        <w:rPr>
          <w:rFonts w:ascii="QDavid" w:hAnsi="QDavid" w:cs="David"/>
          <w:bCs w:val="0"/>
          <w:rtl/>
        </w:rPr>
        <w:t xml:space="preserve"> </w:t>
      </w:r>
      <w:r w:rsidR="00011437" w:rsidRPr="00AB1B36">
        <w:rPr>
          <w:rFonts w:ascii="QDavid" w:hAnsi="QDavid" w:cs="David" w:hint="eastAsia"/>
          <w:bCs w:val="0"/>
          <w:rtl/>
        </w:rPr>
        <w:t>שנים</w:t>
      </w:r>
      <w:r w:rsidRPr="00AB1B36">
        <w:rPr>
          <w:rFonts w:ascii="QDavid" w:hAnsi="QDavid" w:cs="David"/>
          <w:bCs w:val="0"/>
          <w:rtl/>
        </w:rPr>
        <w:t xml:space="preserve"> </w:t>
      </w:r>
      <w:r w:rsidRPr="00AB1B36">
        <w:rPr>
          <w:rFonts w:ascii="QDavid" w:hAnsi="QDavid" w:cs="David" w:hint="eastAsia"/>
          <w:bCs w:val="0"/>
          <w:rtl/>
        </w:rPr>
        <w:t>עשר</w:t>
      </w:r>
      <w:r w:rsidRPr="00AB1B36">
        <w:rPr>
          <w:rFonts w:ascii="QDavid" w:hAnsi="QDavid" w:cs="David"/>
          <w:bCs w:val="0"/>
          <w:rtl/>
        </w:rPr>
        <w:t xml:space="preserve"> </w:t>
      </w:r>
      <w:r w:rsidRPr="00AB1B36">
        <w:rPr>
          <w:rFonts w:ascii="QDavid" w:hAnsi="QDavid" w:cs="David" w:hint="eastAsia"/>
          <w:bCs w:val="0"/>
          <w:rtl/>
        </w:rPr>
        <w:t>חודשים</w:t>
      </w:r>
      <w:r w:rsidRPr="00AB1B36">
        <w:rPr>
          <w:rFonts w:ascii="QDavid" w:hAnsi="QDavid" w:cs="David"/>
          <w:bCs w:val="0"/>
          <w:rtl/>
        </w:rPr>
        <w:t xml:space="preserve"> </w:t>
      </w:r>
      <w:r w:rsidRPr="00AB1B36">
        <w:rPr>
          <w:rFonts w:ascii="QDavid" w:hAnsi="QDavid" w:cs="David" w:hint="eastAsia"/>
          <w:bCs w:val="0"/>
          <w:rtl/>
        </w:rPr>
        <w:t>מיום</w:t>
      </w:r>
      <w:r w:rsidRPr="00AB1B36">
        <w:rPr>
          <w:rFonts w:ascii="QDavid" w:hAnsi="QDavid" w:cs="David"/>
          <w:bCs w:val="0"/>
          <w:rtl/>
        </w:rPr>
        <w:t xml:space="preserve"> </w:t>
      </w:r>
      <w:r w:rsidRPr="00AB1B36">
        <w:rPr>
          <w:rFonts w:ascii="QDavid" w:hAnsi="QDavid" w:cs="David" w:hint="eastAsia"/>
          <w:bCs w:val="0"/>
          <w:rtl/>
        </w:rPr>
        <w:t>חתימתו</w:t>
      </w:r>
      <w:r w:rsidR="00C12EE4" w:rsidRPr="00AB1B36">
        <w:rPr>
          <w:rFonts w:ascii="QDavid" w:hAnsi="QDavid" w:cs="David"/>
          <w:bCs w:val="0"/>
          <w:rtl/>
        </w:rPr>
        <w:t xml:space="preserve"> </w:t>
      </w:r>
      <w:r w:rsidR="00736D95" w:rsidRPr="00AB1B36">
        <w:rPr>
          <w:rFonts w:ascii="QDavid" w:hAnsi="QDavid" w:cs="David"/>
          <w:bCs w:val="0"/>
          <w:rtl/>
        </w:rPr>
        <w:t>(</w:t>
      </w:r>
      <w:r w:rsidR="00736D95" w:rsidRPr="00AB1B36">
        <w:rPr>
          <w:rFonts w:ascii="QDavid" w:hAnsi="QDavid" w:cs="David" w:hint="eastAsia"/>
          <w:bCs w:val="0"/>
          <w:rtl/>
        </w:rPr>
        <w:t>להלן</w:t>
      </w:r>
      <w:r w:rsidR="00736D95" w:rsidRPr="00AB1B36">
        <w:rPr>
          <w:rFonts w:ascii="QDavid" w:hAnsi="QDavid" w:cs="David"/>
          <w:bCs w:val="0"/>
          <w:rtl/>
        </w:rPr>
        <w:t xml:space="preserve"> </w:t>
      </w:r>
      <w:r w:rsidR="00F441BD">
        <w:rPr>
          <w:rFonts w:ascii="QDavid" w:hAnsi="QDavid" w:cs="David" w:hint="cs"/>
          <w:bCs w:val="0"/>
          <w:rtl/>
        </w:rPr>
        <w:t>-</w:t>
      </w:r>
      <w:r w:rsidR="00F441BD" w:rsidRPr="00AB1B36">
        <w:rPr>
          <w:rFonts w:ascii="QDavid" w:hAnsi="QDavid" w:cs="David"/>
          <w:bCs w:val="0"/>
          <w:rtl/>
        </w:rPr>
        <w:t xml:space="preserve"> </w:t>
      </w:r>
      <w:r w:rsidR="00736D95" w:rsidRPr="00AB1B36">
        <w:rPr>
          <w:rFonts w:ascii="QDavid" w:hAnsi="QDavid" w:cs="David"/>
          <w:bCs w:val="0"/>
          <w:rtl/>
        </w:rPr>
        <w:t>"</w:t>
      </w:r>
      <w:r w:rsidR="00736D95" w:rsidRPr="00C14D31">
        <w:rPr>
          <w:rFonts w:ascii="QDavid" w:hAnsi="QDavid" w:cs="David" w:hint="eastAsia"/>
          <w:b/>
          <w:rtl/>
        </w:rPr>
        <w:t>תקופת</w:t>
      </w:r>
      <w:r w:rsidR="00736D95" w:rsidRPr="00C14D31">
        <w:rPr>
          <w:rFonts w:ascii="QDavid" w:hAnsi="QDavid" w:cs="David"/>
          <w:b/>
          <w:rtl/>
        </w:rPr>
        <w:t xml:space="preserve"> </w:t>
      </w:r>
      <w:r w:rsidR="00736D95" w:rsidRPr="00C14D31">
        <w:rPr>
          <w:rFonts w:ascii="QDavid" w:hAnsi="QDavid" w:cs="David" w:hint="eastAsia"/>
          <w:b/>
          <w:rtl/>
        </w:rPr>
        <w:t>ההתקשרות</w:t>
      </w:r>
      <w:r w:rsidR="00736D95" w:rsidRPr="00AB1B36">
        <w:rPr>
          <w:rFonts w:ascii="QDavid" w:hAnsi="QDavid" w:cs="David"/>
          <w:bCs w:val="0"/>
          <w:rtl/>
        </w:rPr>
        <w:t>")</w:t>
      </w:r>
      <w:r w:rsidRPr="00AB1B36">
        <w:rPr>
          <w:rFonts w:ascii="QDavid" w:hAnsi="QDavid" w:cs="David"/>
          <w:bCs w:val="0"/>
          <w:rtl/>
        </w:rPr>
        <w:t>.</w:t>
      </w:r>
    </w:p>
    <w:p w:rsidR="004C5D08" w:rsidRPr="00AB1B36" w:rsidRDefault="009F4655" w:rsidP="00C14D31">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cs="David" w:hint="eastAsia"/>
          <w:bCs w:val="0"/>
          <w:rtl/>
          <w:lang w:eastAsia="en-US"/>
        </w:rPr>
        <w:t>לממשלה</w:t>
      </w:r>
      <w:r w:rsidR="004C5D08" w:rsidRPr="00AB1B36">
        <w:rPr>
          <w:rFonts w:cs="David"/>
          <w:bCs w:val="0"/>
          <w:rtl/>
          <w:lang w:eastAsia="en-US"/>
        </w:rPr>
        <w:t xml:space="preserve"> </w:t>
      </w:r>
      <w:r w:rsidR="004C5D08" w:rsidRPr="00AB1B36">
        <w:rPr>
          <w:rFonts w:cs="David" w:hint="eastAsia"/>
          <w:bCs w:val="0"/>
          <w:rtl/>
          <w:lang w:eastAsia="en-US"/>
        </w:rPr>
        <w:t>שמורה</w:t>
      </w:r>
      <w:r w:rsidR="004C5D08" w:rsidRPr="00AB1B36">
        <w:rPr>
          <w:rFonts w:cs="David"/>
          <w:bCs w:val="0"/>
          <w:rtl/>
          <w:lang w:eastAsia="en-US"/>
        </w:rPr>
        <w:t xml:space="preserve"> </w:t>
      </w:r>
      <w:r w:rsidR="004C5D08" w:rsidRPr="00AB1B36">
        <w:rPr>
          <w:rFonts w:cs="David" w:hint="eastAsia"/>
          <w:bCs w:val="0"/>
          <w:rtl/>
          <w:lang w:eastAsia="en-US"/>
        </w:rPr>
        <w:t>הזכות</w:t>
      </w:r>
      <w:r w:rsidR="004C5D08" w:rsidRPr="00AB1B36">
        <w:rPr>
          <w:rFonts w:cs="David"/>
          <w:bCs w:val="0"/>
          <w:rtl/>
          <w:lang w:eastAsia="en-US"/>
        </w:rPr>
        <w:t xml:space="preserve"> </w:t>
      </w:r>
      <w:r w:rsidR="004C5D08" w:rsidRPr="00AB1B36">
        <w:rPr>
          <w:rFonts w:cs="David" w:hint="eastAsia"/>
          <w:bCs w:val="0"/>
          <w:rtl/>
          <w:lang w:eastAsia="en-US"/>
        </w:rPr>
        <w:t>להאריך</w:t>
      </w:r>
      <w:r w:rsidR="004C5D08" w:rsidRPr="00AB1B36">
        <w:rPr>
          <w:rFonts w:cs="David"/>
          <w:bCs w:val="0"/>
          <w:rtl/>
          <w:lang w:eastAsia="en-US"/>
        </w:rPr>
        <w:t xml:space="preserve"> </w:t>
      </w:r>
      <w:r w:rsidR="004C5D08" w:rsidRPr="00AB1B36">
        <w:rPr>
          <w:rFonts w:cs="David" w:hint="eastAsia"/>
          <w:bCs w:val="0"/>
          <w:rtl/>
          <w:lang w:eastAsia="en-US"/>
        </w:rPr>
        <w:t>את</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עם</w:t>
      </w:r>
      <w:r w:rsidR="004C5D08" w:rsidRPr="00AB1B36">
        <w:rPr>
          <w:rFonts w:cs="David"/>
          <w:bCs w:val="0"/>
          <w:rtl/>
          <w:lang w:eastAsia="en-US"/>
        </w:rPr>
        <w:t xml:space="preserve"> </w:t>
      </w:r>
      <w:r w:rsidR="004C5D08" w:rsidRPr="00AB1B36">
        <w:rPr>
          <w:rFonts w:cs="David" w:hint="eastAsia"/>
          <w:bCs w:val="0"/>
          <w:rtl/>
          <w:lang w:eastAsia="en-US"/>
        </w:rPr>
        <w:t>הזוכה</w:t>
      </w:r>
      <w:r w:rsidR="004C5D08" w:rsidRPr="00AB1B36">
        <w:rPr>
          <w:rFonts w:cs="David"/>
          <w:bCs w:val="0"/>
          <w:rtl/>
          <w:lang w:eastAsia="en-US"/>
        </w:rPr>
        <w:t xml:space="preserve"> </w:t>
      </w:r>
      <w:r w:rsidR="004C5D08" w:rsidRPr="00AB1B36">
        <w:rPr>
          <w:rFonts w:cs="David" w:hint="eastAsia"/>
          <w:bCs w:val="0"/>
          <w:rtl/>
          <w:lang w:eastAsia="en-US"/>
        </w:rPr>
        <w:t>בשנה</w:t>
      </w:r>
      <w:r w:rsidR="004C5D08" w:rsidRPr="00AB1B36">
        <w:rPr>
          <w:rFonts w:cs="David"/>
          <w:bCs w:val="0"/>
          <w:rtl/>
          <w:lang w:eastAsia="en-US"/>
        </w:rPr>
        <w:t xml:space="preserve"> </w:t>
      </w:r>
      <w:r w:rsidR="004C5D08" w:rsidRPr="00AB1B36">
        <w:rPr>
          <w:rFonts w:cs="David" w:hint="eastAsia"/>
          <w:bCs w:val="0"/>
          <w:rtl/>
          <w:lang w:eastAsia="en-US"/>
        </w:rPr>
        <w:t>נוספת</w:t>
      </w:r>
      <w:r w:rsidR="004C5D08" w:rsidRPr="00AB1B36">
        <w:rPr>
          <w:rFonts w:cs="David"/>
          <w:bCs w:val="0"/>
          <w:rtl/>
          <w:lang w:eastAsia="en-US"/>
        </w:rPr>
        <w:t xml:space="preserve"> </w:t>
      </w:r>
      <w:r w:rsidR="004C5D08" w:rsidRPr="00AB1B36">
        <w:rPr>
          <w:rFonts w:cs="David" w:hint="eastAsia"/>
          <w:bCs w:val="0"/>
          <w:rtl/>
          <w:lang w:eastAsia="en-US"/>
        </w:rPr>
        <w:t>בכל</w:t>
      </w:r>
      <w:r w:rsidR="004C5D08" w:rsidRPr="00AB1B36">
        <w:rPr>
          <w:rFonts w:cs="David"/>
          <w:bCs w:val="0"/>
          <w:rtl/>
          <w:lang w:eastAsia="en-US"/>
        </w:rPr>
        <w:t xml:space="preserve"> </w:t>
      </w:r>
      <w:r w:rsidR="004C5D08" w:rsidRPr="00AB1B36">
        <w:rPr>
          <w:rFonts w:cs="David" w:hint="eastAsia"/>
          <w:bCs w:val="0"/>
          <w:rtl/>
          <w:lang w:eastAsia="en-US"/>
        </w:rPr>
        <w:t>פעם</w:t>
      </w:r>
      <w:r w:rsidR="004C5D08" w:rsidRPr="00AB1B36">
        <w:rPr>
          <w:rFonts w:cs="David"/>
          <w:bCs w:val="0"/>
          <w:rtl/>
          <w:lang w:eastAsia="en-US"/>
        </w:rPr>
        <w:t xml:space="preserve"> </w:t>
      </w:r>
      <w:r w:rsidR="004C5D08" w:rsidRPr="00AB1B36">
        <w:rPr>
          <w:rFonts w:cs="David" w:hint="eastAsia"/>
          <w:bCs w:val="0"/>
          <w:rtl/>
          <w:lang w:eastAsia="en-US"/>
        </w:rPr>
        <w:t>–</w:t>
      </w:r>
      <w:r w:rsidR="004C5D08" w:rsidRPr="00AB1B36">
        <w:rPr>
          <w:rFonts w:cs="David"/>
          <w:bCs w:val="0"/>
          <w:rtl/>
          <w:lang w:eastAsia="en-US"/>
        </w:rPr>
        <w:t xml:space="preserve"> </w:t>
      </w:r>
      <w:r w:rsidR="004C5D08" w:rsidRPr="00AB1B36">
        <w:rPr>
          <w:rFonts w:cs="David" w:hint="eastAsia"/>
          <w:bCs w:val="0"/>
          <w:rtl/>
          <w:lang w:eastAsia="en-US"/>
        </w:rPr>
        <w:t>ובסך</w:t>
      </w:r>
      <w:r w:rsidR="004C5D08" w:rsidRPr="00AB1B36">
        <w:rPr>
          <w:rFonts w:cs="David"/>
          <w:bCs w:val="0"/>
          <w:rtl/>
          <w:lang w:eastAsia="en-US"/>
        </w:rPr>
        <w:t xml:space="preserve"> </w:t>
      </w:r>
      <w:r w:rsidR="004C5D08" w:rsidRPr="00AB1B36">
        <w:rPr>
          <w:rFonts w:cs="David" w:hint="eastAsia"/>
          <w:bCs w:val="0"/>
          <w:rtl/>
          <w:lang w:eastAsia="en-US"/>
        </w:rPr>
        <w:t>הכל</w:t>
      </w:r>
      <w:r w:rsidR="00DD0998" w:rsidRPr="00AB1B36">
        <w:rPr>
          <w:rFonts w:cs="David"/>
          <w:bCs w:val="0"/>
          <w:rtl/>
          <w:lang w:eastAsia="en-US"/>
        </w:rPr>
        <w:t xml:space="preserve"> </w:t>
      </w:r>
      <w:r w:rsidR="00230F96" w:rsidRPr="00AB1B36">
        <w:rPr>
          <w:rFonts w:cs="David" w:hint="eastAsia"/>
          <w:bCs w:val="0"/>
          <w:rtl/>
          <w:lang w:eastAsia="en-US"/>
        </w:rPr>
        <w:t>ב</w:t>
      </w:r>
      <w:r w:rsidR="00230F96">
        <w:rPr>
          <w:rFonts w:cs="David" w:hint="cs"/>
          <w:bCs w:val="0"/>
          <w:rtl/>
          <w:lang w:eastAsia="en-US"/>
        </w:rPr>
        <w:t>ארבע</w:t>
      </w:r>
      <w:r w:rsidR="00230F96" w:rsidRPr="00AB1B36">
        <w:rPr>
          <w:rFonts w:cs="David"/>
          <w:bCs w:val="0"/>
          <w:rtl/>
          <w:lang w:eastAsia="en-US"/>
        </w:rPr>
        <w:t xml:space="preserve"> </w:t>
      </w:r>
      <w:r w:rsidR="004C5D08" w:rsidRPr="00AB1B36">
        <w:rPr>
          <w:rFonts w:cs="David" w:hint="eastAsia"/>
          <w:bCs w:val="0"/>
          <w:rtl/>
          <w:lang w:eastAsia="en-US"/>
        </w:rPr>
        <w:t>שנים</w:t>
      </w:r>
      <w:r w:rsidR="004C5D08" w:rsidRPr="00AB1B36">
        <w:rPr>
          <w:rFonts w:cs="David"/>
          <w:bCs w:val="0"/>
          <w:rtl/>
          <w:lang w:eastAsia="en-US"/>
        </w:rPr>
        <w:t xml:space="preserve"> </w:t>
      </w:r>
      <w:r w:rsidR="004C5D08" w:rsidRPr="00AB1B36">
        <w:rPr>
          <w:rFonts w:cs="David" w:hint="eastAsia"/>
          <w:bCs w:val="0"/>
          <w:rtl/>
          <w:lang w:eastAsia="en-US"/>
        </w:rPr>
        <w:t>נוספות</w:t>
      </w:r>
      <w:r w:rsidR="004C5D08" w:rsidRPr="00AB1B36">
        <w:rPr>
          <w:rFonts w:cs="David"/>
          <w:bCs w:val="0"/>
          <w:rtl/>
          <w:lang w:eastAsia="en-US"/>
        </w:rPr>
        <w:t xml:space="preserve"> (</w:t>
      </w:r>
      <w:r w:rsidR="004C5D08" w:rsidRPr="00AB1B36">
        <w:rPr>
          <w:rFonts w:cs="David" w:hint="eastAsia"/>
          <w:bCs w:val="0"/>
          <w:rtl/>
          <w:lang w:eastAsia="en-US"/>
        </w:rPr>
        <w:t>להלן</w:t>
      </w:r>
      <w:r w:rsidR="004C5D08" w:rsidRPr="00AB1B36">
        <w:rPr>
          <w:rFonts w:cs="David"/>
          <w:bCs w:val="0"/>
          <w:rtl/>
          <w:lang w:eastAsia="en-US"/>
        </w:rPr>
        <w:t xml:space="preserve"> </w:t>
      </w:r>
      <w:r w:rsidR="004C5D08" w:rsidRPr="00AB1B36">
        <w:rPr>
          <w:rFonts w:cs="David" w:hint="eastAsia"/>
          <w:bCs w:val="0"/>
          <w:rtl/>
          <w:lang w:eastAsia="en-US"/>
        </w:rPr>
        <w:t>–</w:t>
      </w:r>
      <w:r w:rsidR="004C5D08" w:rsidRPr="00AB1B36">
        <w:rPr>
          <w:rFonts w:cs="David"/>
          <w:bCs w:val="0"/>
          <w:rtl/>
          <w:lang w:eastAsia="en-US"/>
        </w:rPr>
        <w:t xml:space="preserve"> "</w:t>
      </w:r>
      <w:r w:rsidR="004C5D08" w:rsidRPr="00C14D31">
        <w:rPr>
          <w:rFonts w:cs="David" w:hint="eastAsia"/>
          <w:b/>
          <w:rtl/>
          <w:lang w:eastAsia="en-US"/>
        </w:rPr>
        <w:t>תקופת</w:t>
      </w:r>
      <w:r w:rsidR="004C5D08" w:rsidRPr="00C14D31">
        <w:rPr>
          <w:rFonts w:cs="David"/>
          <w:b/>
          <w:rtl/>
          <w:lang w:eastAsia="en-US"/>
        </w:rPr>
        <w:t xml:space="preserve"> </w:t>
      </w:r>
      <w:r w:rsidR="004C5D08" w:rsidRPr="00C14D31">
        <w:rPr>
          <w:rFonts w:cs="David" w:hint="eastAsia"/>
          <w:b/>
          <w:rtl/>
          <w:lang w:eastAsia="en-US"/>
        </w:rPr>
        <w:t>האופציה</w:t>
      </w:r>
      <w:r w:rsidR="004C5D08" w:rsidRPr="00AB1B36">
        <w:rPr>
          <w:rFonts w:cs="David"/>
          <w:bCs w:val="0"/>
          <w:rtl/>
          <w:lang w:eastAsia="en-US"/>
        </w:rPr>
        <w:t xml:space="preserve">"), </w:t>
      </w:r>
      <w:r w:rsidR="004C5D08" w:rsidRPr="00AB1B36">
        <w:rPr>
          <w:rFonts w:cs="David" w:hint="eastAsia"/>
          <w:bCs w:val="0"/>
          <w:rtl/>
          <w:lang w:eastAsia="en-US"/>
        </w:rPr>
        <w:t>וזאת</w:t>
      </w:r>
      <w:r w:rsidR="004C5D08" w:rsidRPr="00AB1B36">
        <w:rPr>
          <w:rFonts w:cs="David"/>
          <w:bCs w:val="0"/>
          <w:rtl/>
          <w:lang w:eastAsia="en-US"/>
        </w:rPr>
        <w:t xml:space="preserve"> </w:t>
      </w:r>
      <w:r w:rsidR="004C5D08" w:rsidRPr="00AB1B36">
        <w:rPr>
          <w:rFonts w:cs="David" w:hint="eastAsia"/>
          <w:bCs w:val="0"/>
          <w:rtl/>
          <w:lang w:eastAsia="en-US"/>
        </w:rPr>
        <w:t>בתנאים</w:t>
      </w:r>
      <w:r w:rsidR="004C5D08" w:rsidRPr="00AB1B36">
        <w:rPr>
          <w:rFonts w:cs="David"/>
          <w:bCs w:val="0"/>
          <w:rtl/>
          <w:lang w:eastAsia="en-US"/>
        </w:rPr>
        <w:t xml:space="preserve"> </w:t>
      </w:r>
      <w:r w:rsidR="004C5D08" w:rsidRPr="00AB1B36">
        <w:rPr>
          <w:rFonts w:cs="David" w:hint="eastAsia"/>
          <w:bCs w:val="0"/>
          <w:rtl/>
          <w:lang w:eastAsia="en-US"/>
        </w:rPr>
        <w:t>הזהים</w:t>
      </w:r>
      <w:r w:rsidR="004C5D08" w:rsidRPr="00AB1B36">
        <w:rPr>
          <w:rFonts w:cs="David"/>
          <w:bCs w:val="0"/>
          <w:rtl/>
          <w:lang w:eastAsia="en-US"/>
        </w:rPr>
        <w:t xml:space="preserve"> </w:t>
      </w:r>
      <w:r w:rsidR="004C5D08" w:rsidRPr="00AB1B36">
        <w:rPr>
          <w:rFonts w:cs="David" w:hint="eastAsia"/>
          <w:bCs w:val="0"/>
          <w:rtl/>
          <w:lang w:eastAsia="en-US"/>
        </w:rPr>
        <w:t>לתנאי</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בשנה</w:t>
      </w:r>
      <w:r w:rsidR="004C5D08" w:rsidRPr="00AB1B36">
        <w:rPr>
          <w:rFonts w:cs="David"/>
          <w:bCs w:val="0"/>
          <w:rtl/>
          <w:lang w:eastAsia="en-US"/>
        </w:rPr>
        <w:t xml:space="preserve"> </w:t>
      </w:r>
      <w:r w:rsidR="004C5D08" w:rsidRPr="00AB1B36">
        <w:rPr>
          <w:rFonts w:cs="David" w:hint="eastAsia"/>
          <w:bCs w:val="0"/>
          <w:rtl/>
          <w:lang w:eastAsia="en-US"/>
        </w:rPr>
        <w:t>הראשונה</w:t>
      </w:r>
      <w:r w:rsidR="004C5D08" w:rsidRPr="00AB1B36">
        <w:rPr>
          <w:rFonts w:cs="David"/>
          <w:bCs w:val="0"/>
          <w:rtl/>
          <w:lang w:eastAsia="en-US"/>
        </w:rPr>
        <w:t>,</w:t>
      </w:r>
      <w:r w:rsidR="00031347" w:rsidRPr="00AB1B36">
        <w:rPr>
          <w:rFonts w:cs="David"/>
          <w:bCs w:val="0"/>
          <w:rtl/>
          <w:lang w:eastAsia="en-US"/>
        </w:rPr>
        <w:t xml:space="preserve"> </w:t>
      </w:r>
      <w:r w:rsidR="00031347" w:rsidRPr="00AB1B36">
        <w:rPr>
          <w:rFonts w:cs="David" w:hint="eastAsia"/>
          <w:bCs w:val="0"/>
          <w:rtl/>
          <w:lang w:eastAsia="en-US"/>
        </w:rPr>
        <w:t>או</w:t>
      </w:r>
      <w:r w:rsidR="00031347" w:rsidRPr="00AB1B36">
        <w:rPr>
          <w:rFonts w:cs="David"/>
          <w:bCs w:val="0"/>
          <w:rtl/>
          <w:lang w:eastAsia="en-US"/>
        </w:rPr>
        <w:t xml:space="preserve"> </w:t>
      </w:r>
      <w:r w:rsidR="00031347" w:rsidRPr="00AB1B36">
        <w:rPr>
          <w:rFonts w:cs="David" w:hint="eastAsia"/>
          <w:bCs w:val="0"/>
          <w:rtl/>
          <w:lang w:eastAsia="en-US"/>
        </w:rPr>
        <w:t>בתנאים</w:t>
      </w:r>
      <w:r w:rsidR="00031347" w:rsidRPr="00AB1B36">
        <w:rPr>
          <w:rFonts w:cs="David"/>
          <w:bCs w:val="0"/>
          <w:rtl/>
          <w:lang w:eastAsia="en-US"/>
        </w:rPr>
        <w:t xml:space="preserve"> </w:t>
      </w:r>
      <w:r w:rsidR="00031347" w:rsidRPr="00AB1B36">
        <w:rPr>
          <w:rFonts w:cs="David" w:hint="eastAsia"/>
          <w:bCs w:val="0"/>
          <w:rtl/>
          <w:lang w:eastAsia="en-US"/>
        </w:rPr>
        <w:t>המיטיבים</w:t>
      </w:r>
      <w:r w:rsidR="00031347" w:rsidRPr="00AB1B36">
        <w:rPr>
          <w:rFonts w:cs="David"/>
          <w:bCs w:val="0"/>
          <w:rtl/>
          <w:lang w:eastAsia="en-US"/>
        </w:rPr>
        <w:t xml:space="preserve"> </w:t>
      </w:r>
      <w:r w:rsidR="00031347" w:rsidRPr="00AB1B36">
        <w:rPr>
          <w:rFonts w:cs="David" w:hint="eastAsia"/>
          <w:bCs w:val="0"/>
          <w:rtl/>
          <w:lang w:eastAsia="en-US"/>
        </w:rPr>
        <w:t>עם</w:t>
      </w:r>
      <w:r w:rsidR="00031347" w:rsidRPr="00AB1B36">
        <w:rPr>
          <w:rFonts w:cs="David"/>
          <w:bCs w:val="0"/>
          <w:rtl/>
          <w:lang w:eastAsia="en-US"/>
        </w:rPr>
        <w:t xml:space="preserve"> </w:t>
      </w:r>
      <w:r w:rsidR="00031347" w:rsidRPr="00AB1B36">
        <w:rPr>
          <w:rFonts w:cs="David" w:hint="eastAsia"/>
          <w:bCs w:val="0"/>
          <w:rtl/>
          <w:lang w:eastAsia="en-US"/>
        </w:rPr>
        <w:t>המדינה</w:t>
      </w:r>
      <w:r w:rsidR="00031347" w:rsidRPr="00AB1B36">
        <w:rPr>
          <w:rFonts w:cs="David"/>
          <w:bCs w:val="0"/>
          <w:rtl/>
          <w:lang w:eastAsia="en-US"/>
        </w:rPr>
        <w:t xml:space="preserve">, </w:t>
      </w:r>
      <w:r w:rsidR="004C5D08" w:rsidRPr="00AB1B36">
        <w:rPr>
          <w:rFonts w:cs="David"/>
          <w:bCs w:val="0"/>
          <w:rtl/>
          <w:lang w:eastAsia="en-US"/>
        </w:rPr>
        <w:t xml:space="preserve"> </w:t>
      </w:r>
      <w:r w:rsidR="004C5D08" w:rsidRPr="00AB1B36">
        <w:rPr>
          <w:rFonts w:cs="David" w:hint="eastAsia"/>
          <w:bCs w:val="0"/>
          <w:rtl/>
          <w:lang w:eastAsia="en-US"/>
        </w:rPr>
        <w:t>לפי</w:t>
      </w:r>
      <w:r w:rsidR="004C5D08" w:rsidRPr="00AB1B36">
        <w:rPr>
          <w:rFonts w:cs="David"/>
          <w:bCs w:val="0"/>
          <w:rtl/>
          <w:lang w:eastAsia="en-US"/>
        </w:rPr>
        <w:t xml:space="preserve"> </w:t>
      </w:r>
      <w:r w:rsidR="00B31EE2" w:rsidRPr="00AB1B36">
        <w:rPr>
          <w:rFonts w:cs="David" w:hint="eastAsia"/>
          <w:bCs w:val="0"/>
          <w:rtl/>
          <w:lang w:eastAsia="en-US"/>
        </w:rPr>
        <w:t>סעיף</w:t>
      </w:r>
      <w:r w:rsidR="00B31EE2" w:rsidRPr="00AB1B36">
        <w:rPr>
          <w:rFonts w:cs="David"/>
          <w:bCs w:val="0"/>
          <w:rtl/>
          <w:lang w:eastAsia="en-US"/>
        </w:rPr>
        <w:t xml:space="preserve"> </w:t>
      </w:r>
      <w:r w:rsidR="001E2A94" w:rsidRPr="00AB1B36">
        <w:rPr>
          <w:rFonts w:cs="David"/>
          <w:bCs w:val="0"/>
          <w:rtl/>
          <w:lang w:eastAsia="en-US"/>
        </w:rPr>
        <w:t xml:space="preserve">6 </w:t>
      </w:r>
      <w:r w:rsidR="00B31EE2" w:rsidRPr="00AB1B36">
        <w:rPr>
          <w:rFonts w:cs="David" w:hint="eastAsia"/>
          <w:bCs w:val="0"/>
          <w:rtl/>
          <w:lang w:eastAsia="en-US"/>
        </w:rPr>
        <w:t>להלן</w:t>
      </w:r>
      <w:r w:rsidR="00B31EE2" w:rsidRPr="00AB1B36">
        <w:rPr>
          <w:rFonts w:cs="David"/>
          <w:bCs w:val="0"/>
          <w:rtl/>
          <w:lang w:eastAsia="en-US"/>
        </w:rPr>
        <w:t>.</w:t>
      </w:r>
    </w:p>
    <w:p w:rsidR="004C5D08" w:rsidRPr="00AB1B36" w:rsidRDefault="002154B7" w:rsidP="00C14D31">
      <w:pPr>
        <w:pStyle w:val="a9"/>
        <w:numPr>
          <w:ilvl w:val="1"/>
          <w:numId w:val="24"/>
        </w:numPr>
        <w:tabs>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cs="David"/>
          <w:bCs w:val="0"/>
          <w:rtl/>
          <w:lang w:eastAsia="en-US"/>
        </w:rPr>
        <w:t xml:space="preserve"> </w:t>
      </w:r>
      <w:r w:rsidR="004F67C7" w:rsidRPr="00AB1B36">
        <w:rPr>
          <w:rFonts w:cs="David" w:hint="eastAsia"/>
          <w:bCs w:val="0"/>
          <w:rtl/>
          <w:lang w:eastAsia="en-US"/>
        </w:rPr>
        <w:t>י</w:t>
      </w:r>
      <w:r w:rsidR="004C5D08" w:rsidRPr="00AB1B36">
        <w:rPr>
          <w:rFonts w:cs="David" w:hint="eastAsia"/>
          <w:bCs w:val="0"/>
          <w:rtl/>
          <w:lang w:eastAsia="en-US"/>
        </w:rPr>
        <w:t>ובהר</w:t>
      </w:r>
      <w:r w:rsidR="004C5D08" w:rsidRPr="00AB1B36">
        <w:rPr>
          <w:rFonts w:cs="David"/>
          <w:bCs w:val="0"/>
          <w:rtl/>
          <w:lang w:eastAsia="en-US"/>
        </w:rPr>
        <w:t xml:space="preserve"> </w:t>
      </w:r>
      <w:r w:rsidR="004C5D08" w:rsidRPr="00AB1B36">
        <w:rPr>
          <w:rFonts w:cs="David" w:hint="eastAsia"/>
          <w:bCs w:val="0"/>
          <w:rtl/>
          <w:lang w:eastAsia="en-US"/>
        </w:rPr>
        <w:t>כי</w:t>
      </w:r>
      <w:r w:rsidR="004C5D08" w:rsidRPr="00AB1B36">
        <w:rPr>
          <w:rFonts w:cs="David"/>
          <w:bCs w:val="0"/>
          <w:rtl/>
          <w:lang w:eastAsia="en-US"/>
        </w:rPr>
        <w:t xml:space="preserve"> </w:t>
      </w:r>
      <w:r w:rsidR="004C5D08" w:rsidRPr="00AB1B36">
        <w:rPr>
          <w:rFonts w:cs="David" w:hint="eastAsia"/>
          <w:bCs w:val="0"/>
          <w:rtl/>
          <w:lang w:eastAsia="en-US"/>
        </w:rPr>
        <w:t>מימוש</w:t>
      </w:r>
      <w:r w:rsidR="004C5D08" w:rsidRPr="00AB1B36">
        <w:rPr>
          <w:rFonts w:cs="David"/>
          <w:bCs w:val="0"/>
          <w:rtl/>
          <w:lang w:eastAsia="en-US"/>
        </w:rPr>
        <w:t xml:space="preserve"> </w:t>
      </w:r>
      <w:r w:rsidR="004C5D08" w:rsidRPr="00AB1B36">
        <w:rPr>
          <w:rFonts w:cs="David" w:hint="eastAsia"/>
          <w:bCs w:val="0"/>
          <w:rtl/>
          <w:lang w:eastAsia="en-US"/>
        </w:rPr>
        <w:t>אופציית</w:t>
      </w:r>
      <w:r w:rsidR="004C5D08" w:rsidRPr="00AB1B36">
        <w:rPr>
          <w:rFonts w:cs="David"/>
          <w:bCs w:val="0"/>
          <w:rtl/>
          <w:lang w:eastAsia="en-US"/>
        </w:rPr>
        <w:t xml:space="preserve"> </w:t>
      </w:r>
      <w:r w:rsidR="004C5D08" w:rsidRPr="00AB1B36">
        <w:rPr>
          <w:rFonts w:cs="David" w:hint="eastAsia"/>
          <w:bCs w:val="0"/>
          <w:rtl/>
          <w:lang w:eastAsia="en-US"/>
        </w:rPr>
        <w:t>הארכת</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נתון</w:t>
      </w:r>
      <w:r w:rsidR="004C5D08" w:rsidRPr="00AB1B36">
        <w:rPr>
          <w:rFonts w:cs="David"/>
          <w:bCs w:val="0"/>
          <w:rtl/>
          <w:lang w:eastAsia="en-US"/>
        </w:rPr>
        <w:t xml:space="preserve"> </w:t>
      </w:r>
      <w:r w:rsidR="004C5D08" w:rsidRPr="00AB1B36">
        <w:rPr>
          <w:rFonts w:cs="David" w:hint="eastAsia"/>
          <w:bCs w:val="0"/>
          <w:rtl/>
          <w:lang w:eastAsia="en-US"/>
        </w:rPr>
        <w:t>לשיקול</w:t>
      </w:r>
      <w:r w:rsidR="004C5D08" w:rsidRPr="00AB1B36">
        <w:rPr>
          <w:rFonts w:cs="David"/>
          <w:bCs w:val="0"/>
          <w:rtl/>
          <w:lang w:eastAsia="en-US"/>
        </w:rPr>
        <w:t xml:space="preserve"> </w:t>
      </w:r>
      <w:r w:rsidR="004C5D08" w:rsidRPr="00AB1B36">
        <w:rPr>
          <w:rFonts w:cs="David" w:hint="eastAsia"/>
          <w:bCs w:val="0"/>
          <w:rtl/>
          <w:lang w:eastAsia="en-US"/>
        </w:rPr>
        <w:t>דעת</w:t>
      </w:r>
      <w:r w:rsidR="003D6578" w:rsidRPr="00AB1B36">
        <w:rPr>
          <w:rFonts w:cs="David" w:hint="eastAsia"/>
          <w:bCs w:val="0"/>
          <w:rtl/>
          <w:lang w:eastAsia="en-US"/>
        </w:rPr>
        <w:t>ה</w:t>
      </w:r>
      <w:r w:rsidR="004C5D08" w:rsidRPr="00AB1B36">
        <w:rPr>
          <w:rFonts w:cs="David"/>
          <w:bCs w:val="0"/>
          <w:rtl/>
          <w:lang w:eastAsia="en-US"/>
        </w:rPr>
        <w:t xml:space="preserve"> </w:t>
      </w:r>
      <w:r w:rsidR="004C5D08" w:rsidRPr="00AB1B36">
        <w:rPr>
          <w:rFonts w:cs="David" w:hint="eastAsia"/>
          <w:bCs w:val="0"/>
          <w:rtl/>
          <w:lang w:eastAsia="en-US"/>
        </w:rPr>
        <w:t>הבלעדי</w:t>
      </w:r>
      <w:r w:rsidR="004C5D08" w:rsidRPr="00AB1B36">
        <w:rPr>
          <w:rFonts w:cs="David"/>
          <w:bCs w:val="0"/>
          <w:rtl/>
          <w:lang w:eastAsia="en-US"/>
        </w:rPr>
        <w:t xml:space="preserve"> </w:t>
      </w:r>
      <w:r w:rsidR="004C5D08" w:rsidRPr="00AB1B36">
        <w:rPr>
          <w:rFonts w:cs="David" w:hint="eastAsia"/>
          <w:bCs w:val="0"/>
          <w:rtl/>
          <w:lang w:eastAsia="en-US"/>
        </w:rPr>
        <w:t>של</w:t>
      </w:r>
      <w:r w:rsidR="004C5D08" w:rsidRPr="00AB1B36">
        <w:rPr>
          <w:rFonts w:cs="David"/>
          <w:bCs w:val="0"/>
          <w:rtl/>
          <w:lang w:eastAsia="en-US"/>
        </w:rPr>
        <w:t xml:space="preserve"> </w:t>
      </w:r>
      <w:r w:rsidR="004C5D08" w:rsidRPr="00AB1B36">
        <w:rPr>
          <w:rFonts w:cs="David" w:hint="eastAsia"/>
          <w:bCs w:val="0"/>
          <w:rtl/>
          <w:lang w:eastAsia="en-US"/>
        </w:rPr>
        <w:t>הממשלה</w:t>
      </w:r>
      <w:r w:rsidR="004C5D08" w:rsidRPr="00AB1B36">
        <w:rPr>
          <w:rFonts w:cs="David"/>
          <w:bCs w:val="0"/>
          <w:rtl/>
          <w:lang w:eastAsia="en-US"/>
        </w:rPr>
        <w:t xml:space="preserve"> </w:t>
      </w:r>
      <w:r w:rsidR="004C5D08" w:rsidRPr="00AB1B36">
        <w:rPr>
          <w:rFonts w:cs="David" w:hint="eastAsia"/>
          <w:bCs w:val="0"/>
          <w:rtl/>
          <w:lang w:eastAsia="en-US"/>
        </w:rPr>
        <w:t>ומותנה</w:t>
      </w:r>
      <w:r w:rsidR="004C5D08" w:rsidRPr="00AB1B36">
        <w:rPr>
          <w:rFonts w:cs="David"/>
          <w:bCs w:val="0"/>
          <w:rtl/>
          <w:lang w:eastAsia="en-US"/>
        </w:rPr>
        <w:t xml:space="preserve">, </w:t>
      </w:r>
      <w:r w:rsidR="004C5D08" w:rsidRPr="00AB1B36">
        <w:rPr>
          <w:rFonts w:cs="David" w:hint="eastAsia"/>
          <w:bCs w:val="0"/>
          <w:rtl/>
          <w:lang w:eastAsia="en-US"/>
        </w:rPr>
        <w:t>בין</w:t>
      </w:r>
      <w:r w:rsidR="004C5D08" w:rsidRPr="00AB1B36">
        <w:rPr>
          <w:rFonts w:cs="David"/>
          <w:bCs w:val="0"/>
          <w:rtl/>
          <w:lang w:eastAsia="en-US"/>
        </w:rPr>
        <w:t xml:space="preserve"> </w:t>
      </w:r>
      <w:r w:rsidR="004C5D08" w:rsidRPr="00AB1B36">
        <w:rPr>
          <w:rFonts w:cs="David" w:hint="eastAsia"/>
          <w:bCs w:val="0"/>
          <w:rtl/>
          <w:lang w:eastAsia="en-US"/>
        </w:rPr>
        <w:t>היתר</w:t>
      </w:r>
      <w:r w:rsidR="004C5D08" w:rsidRPr="00AB1B36">
        <w:rPr>
          <w:rFonts w:cs="David"/>
          <w:bCs w:val="0"/>
          <w:rtl/>
          <w:lang w:eastAsia="en-US"/>
        </w:rPr>
        <w:t xml:space="preserve">, </w:t>
      </w:r>
      <w:r w:rsidR="004C5D08" w:rsidRPr="00AB1B36">
        <w:rPr>
          <w:rFonts w:cs="David" w:hint="eastAsia"/>
          <w:bCs w:val="0"/>
          <w:rtl/>
          <w:lang w:eastAsia="en-US"/>
        </w:rPr>
        <w:t>בהמצאות</w:t>
      </w:r>
      <w:r w:rsidR="004C5D08" w:rsidRPr="00AB1B36">
        <w:rPr>
          <w:rFonts w:cs="David"/>
          <w:bCs w:val="0"/>
          <w:rtl/>
          <w:lang w:eastAsia="en-US"/>
        </w:rPr>
        <w:t xml:space="preserve"> </w:t>
      </w:r>
      <w:r w:rsidR="004C5D08" w:rsidRPr="00AB1B36">
        <w:rPr>
          <w:rFonts w:cs="David" w:hint="eastAsia"/>
          <w:bCs w:val="0"/>
          <w:rtl/>
          <w:lang w:eastAsia="en-US"/>
        </w:rPr>
        <w:t>תקציב</w:t>
      </w:r>
      <w:r w:rsidR="004C5D08" w:rsidRPr="00AB1B36">
        <w:rPr>
          <w:rFonts w:cs="David"/>
          <w:bCs w:val="0"/>
          <w:rtl/>
          <w:lang w:eastAsia="en-US"/>
        </w:rPr>
        <w:t xml:space="preserve"> </w:t>
      </w:r>
      <w:r w:rsidR="004C5D08" w:rsidRPr="00AB1B36">
        <w:rPr>
          <w:rFonts w:cs="David" w:hint="eastAsia"/>
          <w:bCs w:val="0"/>
          <w:rtl/>
          <w:lang w:eastAsia="en-US"/>
        </w:rPr>
        <w:t>מתאים</w:t>
      </w:r>
      <w:r w:rsidR="004C5D08" w:rsidRPr="00AB1B36">
        <w:rPr>
          <w:rFonts w:cs="David"/>
          <w:bCs w:val="0"/>
          <w:rtl/>
          <w:lang w:eastAsia="en-US"/>
        </w:rPr>
        <w:t>.</w:t>
      </w:r>
    </w:p>
    <w:p w:rsidR="004C5D08" w:rsidRPr="00AB1B36" w:rsidRDefault="004C5D08" w:rsidP="00C14D31">
      <w:pPr>
        <w:pStyle w:val="a9"/>
        <w:numPr>
          <w:ilvl w:val="1"/>
          <w:numId w:val="24"/>
        </w:numPr>
        <w:tabs>
          <w:tab w:val="left" w:pos="1649"/>
          <w:tab w:val="left" w:pos="1791"/>
        </w:tabs>
        <w:bidi/>
        <w:spacing w:line="360" w:lineRule="auto"/>
        <w:ind w:left="941" w:hanging="426"/>
        <w:jc w:val="both"/>
        <w:rPr>
          <w:rFonts w:cs="David"/>
          <w:bCs w:val="0"/>
        </w:rPr>
      </w:pPr>
      <w:r w:rsidRPr="00AB1B36">
        <w:rPr>
          <w:rFonts w:cs="David" w:hint="eastAsia"/>
          <w:bCs w:val="0"/>
          <w:rtl/>
          <w:lang w:eastAsia="en-US"/>
        </w:rPr>
        <w:t>מימוש</w:t>
      </w:r>
      <w:r w:rsidRPr="00AB1B36">
        <w:rPr>
          <w:rFonts w:cs="David"/>
          <w:bCs w:val="0"/>
          <w:rtl/>
          <w:lang w:eastAsia="en-US"/>
        </w:rPr>
        <w:t xml:space="preserve"> </w:t>
      </w:r>
      <w:r w:rsidRPr="00AB1B36">
        <w:rPr>
          <w:rFonts w:cs="David" w:hint="eastAsia"/>
          <w:bCs w:val="0"/>
          <w:rtl/>
          <w:lang w:eastAsia="en-US"/>
        </w:rPr>
        <w:t>אופציית</w:t>
      </w:r>
      <w:r w:rsidRPr="00AB1B36">
        <w:rPr>
          <w:rFonts w:cs="David"/>
          <w:bCs w:val="0"/>
          <w:rtl/>
          <w:lang w:eastAsia="en-US"/>
        </w:rPr>
        <w:t xml:space="preserve"> </w:t>
      </w:r>
      <w:r w:rsidRPr="00AB1B36">
        <w:rPr>
          <w:rFonts w:cs="David" w:hint="eastAsia"/>
          <w:bCs w:val="0"/>
          <w:rtl/>
          <w:lang w:eastAsia="en-US"/>
        </w:rPr>
        <w:t>הארכת</w:t>
      </w:r>
      <w:r w:rsidRPr="00AB1B36">
        <w:rPr>
          <w:rFonts w:cs="David"/>
          <w:bCs w:val="0"/>
          <w:rtl/>
          <w:lang w:eastAsia="en-US"/>
        </w:rPr>
        <w:t xml:space="preserve"> </w:t>
      </w:r>
      <w:r w:rsidRPr="00AB1B36">
        <w:rPr>
          <w:rFonts w:cs="David" w:hint="eastAsia"/>
          <w:bCs w:val="0"/>
          <w:rtl/>
          <w:lang w:eastAsia="en-US"/>
        </w:rPr>
        <w:t>ההתקשרות</w:t>
      </w:r>
      <w:r w:rsidRPr="00AB1B36">
        <w:rPr>
          <w:rFonts w:cs="David"/>
          <w:bCs w:val="0"/>
          <w:rtl/>
          <w:lang w:eastAsia="en-US"/>
        </w:rPr>
        <w:t xml:space="preserve"> </w:t>
      </w:r>
      <w:r w:rsidRPr="00AB1B36">
        <w:rPr>
          <w:rFonts w:cs="David" w:hint="eastAsia"/>
          <w:bCs w:val="0"/>
          <w:rtl/>
          <w:lang w:eastAsia="en-US"/>
        </w:rPr>
        <w:t>עם</w:t>
      </w:r>
      <w:r w:rsidRPr="00AB1B36">
        <w:rPr>
          <w:rFonts w:cs="David"/>
          <w:bCs w:val="0"/>
          <w:rtl/>
          <w:lang w:eastAsia="en-US"/>
        </w:rPr>
        <w:t xml:space="preserve"> </w:t>
      </w:r>
      <w:r w:rsidRPr="00AB1B36">
        <w:rPr>
          <w:rFonts w:cs="David" w:hint="eastAsia"/>
          <w:bCs w:val="0"/>
          <w:rtl/>
          <w:lang w:eastAsia="en-US"/>
        </w:rPr>
        <w:t>הזוכה</w:t>
      </w:r>
      <w:r w:rsidRPr="00AB1B36">
        <w:rPr>
          <w:rFonts w:cs="David"/>
          <w:bCs w:val="0"/>
          <w:rtl/>
          <w:lang w:eastAsia="en-US"/>
        </w:rPr>
        <w:t xml:space="preserve"> </w:t>
      </w:r>
      <w:r w:rsidRPr="00AB1B36">
        <w:rPr>
          <w:rFonts w:cs="David" w:hint="eastAsia"/>
          <w:bCs w:val="0"/>
          <w:rtl/>
          <w:lang w:eastAsia="en-US"/>
        </w:rPr>
        <w:t>במכרז</w:t>
      </w:r>
      <w:r w:rsidRPr="00AB1B36">
        <w:rPr>
          <w:rFonts w:cs="David"/>
          <w:bCs w:val="0"/>
          <w:rtl/>
          <w:lang w:eastAsia="en-US"/>
        </w:rPr>
        <w:t xml:space="preserve">, </w:t>
      </w:r>
      <w:r w:rsidRPr="00AB1B36">
        <w:rPr>
          <w:rFonts w:cs="David" w:hint="eastAsia"/>
          <w:bCs w:val="0"/>
          <w:rtl/>
          <w:lang w:eastAsia="en-US"/>
        </w:rPr>
        <w:t>טעון</w:t>
      </w:r>
      <w:r w:rsidRPr="00AB1B36">
        <w:rPr>
          <w:rFonts w:cs="David"/>
          <w:bCs w:val="0"/>
          <w:rtl/>
          <w:lang w:eastAsia="en-US"/>
        </w:rPr>
        <w:t xml:space="preserve"> </w:t>
      </w:r>
      <w:r w:rsidRPr="00AB1B36">
        <w:rPr>
          <w:rFonts w:cs="David" w:hint="eastAsia"/>
          <w:bCs w:val="0"/>
          <w:rtl/>
          <w:lang w:eastAsia="en-US"/>
        </w:rPr>
        <w:t>אישור</w:t>
      </w:r>
      <w:r w:rsidR="004F67C7" w:rsidRPr="00AB1B36">
        <w:rPr>
          <w:rFonts w:cs="David"/>
          <w:bCs w:val="0"/>
          <w:rtl/>
          <w:lang w:eastAsia="en-US"/>
        </w:rPr>
        <w:t xml:space="preserve"> </w:t>
      </w:r>
      <w:r w:rsidRPr="00AB1B36">
        <w:rPr>
          <w:rFonts w:cs="David" w:hint="eastAsia"/>
          <w:bCs w:val="0"/>
          <w:rtl/>
          <w:lang w:eastAsia="en-US"/>
        </w:rPr>
        <w:t>ועדת</w:t>
      </w:r>
      <w:r w:rsidRPr="00AB1B36">
        <w:rPr>
          <w:rFonts w:cs="David"/>
          <w:bCs w:val="0"/>
          <w:rtl/>
          <w:lang w:eastAsia="en-US"/>
        </w:rPr>
        <w:t xml:space="preserve"> </w:t>
      </w:r>
      <w:r w:rsidRPr="00AB1B36">
        <w:rPr>
          <w:rFonts w:cs="David" w:hint="eastAsia"/>
          <w:bCs w:val="0"/>
          <w:rtl/>
          <w:lang w:eastAsia="en-US"/>
        </w:rPr>
        <w:t>המכרזים</w:t>
      </w:r>
      <w:r w:rsidRPr="00AB1B36">
        <w:rPr>
          <w:rFonts w:cs="David"/>
          <w:bCs w:val="0"/>
          <w:rtl/>
          <w:lang w:eastAsia="en-US"/>
        </w:rPr>
        <w:t xml:space="preserve"> </w:t>
      </w:r>
      <w:r w:rsidRPr="00AB1B36">
        <w:rPr>
          <w:rFonts w:cs="David" w:hint="eastAsia"/>
          <w:bCs w:val="0"/>
          <w:rtl/>
          <w:lang w:eastAsia="en-US"/>
        </w:rPr>
        <w:t>של</w:t>
      </w:r>
      <w:r w:rsidRPr="00AB1B36">
        <w:rPr>
          <w:rFonts w:cs="David"/>
          <w:bCs w:val="0"/>
          <w:rtl/>
          <w:lang w:eastAsia="en-US"/>
        </w:rPr>
        <w:t xml:space="preserve"> </w:t>
      </w:r>
      <w:r w:rsidRPr="00AB1B36">
        <w:rPr>
          <w:rFonts w:cs="David" w:hint="eastAsia"/>
          <w:bCs w:val="0"/>
          <w:rtl/>
          <w:lang w:eastAsia="en-US"/>
        </w:rPr>
        <w:t>המשרד</w:t>
      </w:r>
      <w:r w:rsidRPr="00AB1B36">
        <w:rPr>
          <w:rFonts w:cs="David"/>
          <w:bCs w:val="0"/>
          <w:rtl/>
          <w:lang w:eastAsia="en-US"/>
        </w:rPr>
        <w:t>.</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cs="David" w:hint="eastAsia"/>
          <w:bCs w:val="0"/>
          <w:rtl/>
          <w:lang w:eastAsia="en-US"/>
        </w:rPr>
        <w:t>הממשלה</w:t>
      </w:r>
      <w:r w:rsidRPr="00AB1B36">
        <w:rPr>
          <w:rFonts w:ascii="QDavid" w:hAnsi="QDavid" w:cs="David"/>
          <w:bCs w:val="0"/>
          <w:rtl/>
        </w:rPr>
        <w:t xml:space="preserve"> </w:t>
      </w:r>
      <w:r w:rsidRPr="00AB1B36">
        <w:rPr>
          <w:rFonts w:cs="David" w:hint="eastAsia"/>
          <w:bCs w:val="0"/>
          <w:rtl/>
          <w:lang w:eastAsia="en-US"/>
        </w:rPr>
        <w:t>תהא</w:t>
      </w:r>
      <w:r w:rsidRPr="00AB1B36">
        <w:rPr>
          <w:rFonts w:ascii="QDavid" w:hAnsi="QDavid" w:cs="David"/>
          <w:bCs w:val="0"/>
          <w:rtl/>
        </w:rPr>
        <w:t xml:space="preserve"> </w:t>
      </w:r>
      <w:r w:rsidRPr="00AB1B36">
        <w:rPr>
          <w:rFonts w:ascii="QDavid" w:hAnsi="QDavid" w:cs="David" w:hint="eastAsia"/>
          <w:bCs w:val="0"/>
          <w:rtl/>
        </w:rPr>
        <w:t>רשאית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עת</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תקופת</w:t>
      </w:r>
      <w:r w:rsidRPr="00AB1B36">
        <w:rPr>
          <w:rFonts w:ascii="QDavid" w:hAnsi="QDavid" w:cs="David"/>
          <w:bCs w:val="0"/>
          <w:rtl/>
        </w:rPr>
        <w:t xml:space="preserve"> </w:t>
      </w:r>
      <w:r w:rsidRPr="00AB1B36">
        <w:rPr>
          <w:rFonts w:ascii="QDavid" w:hAnsi="QDavid" w:cs="David" w:hint="eastAsia"/>
          <w:bCs w:val="0"/>
          <w:rtl/>
        </w:rPr>
        <w:t>ההתקשרות</w:t>
      </w:r>
      <w:r w:rsidRPr="00AB1B36">
        <w:rPr>
          <w:rFonts w:ascii="QDavid" w:hAnsi="QDavid" w:cs="David"/>
          <w:bCs w:val="0"/>
          <w:rtl/>
        </w:rPr>
        <w:t>,</w:t>
      </w:r>
      <w:r w:rsidR="00E508BB" w:rsidRPr="00AB1B36">
        <w:rPr>
          <w:rFonts w:ascii="QDavid" w:hAnsi="QDavid" w:cs="David"/>
          <w:bCs w:val="0"/>
          <w:rtl/>
        </w:rPr>
        <w:t xml:space="preserve"> </w:t>
      </w:r>
      <w:r w:rsidR="00E508BB" w:rsidRPr="00AB1B36">
        <w:rPr>
          <w:rFonts w:ascii="QDavid" w:hAnsi="QDavid" w:cs="David" w:hint="eastAsia"/>
          <w:bCs w:val="0"/>
          <w:rtl/>
        </w:rPr>
        <w:t>או</w:t>
      </w:r>
      <w:r w:rsidR="00E508BB" w:rsidRPr="00AB1B36">
        <w:rPr>
          <w:rFonts w:ascii="QDavid" w:hAnsi="QDavid" w:cs="David"/>
          <w:bCs w:val="0"/>
          <w:rtl/>
        </w:rPr>
        <w:t xml:space="preserve"> </w:t>
      </w:r>
      <w:r w:rsidR="00E508BB" w:rsidRPr="00AB1B36">
        <w:rPr>
          <w:rFonts w:ascii="QDavid" w:hAnsi="QDavid" w:cs="David" w:hint="eastAsia"/>
          <w:bCs w:val="0"/>
          <w:rtl/>
        </w:rPr>
        <w:t>תקופת</w:t>
      </w:r>
      <w:r w:rsidR="00E508BB" w:rsidRPr="00AB1B36">
        <w:rPr>
          <w:rFonts w:ascii="QDavid" w:hAnsi="QDavid" w:cs="David"/>
          <w:bCs w:val="0"/>
          <w:rtl/>
        </w:rPr>
        <w:t xml:space="preserve"> </w:t>
      </w:r>
      <w:r w:rsidR="00E508BB" w:rsidRPr="00AB1B36">
        <w:rPr>
          <w:rFonts w:ascii="QDavid" w:hAnsi="QDavid" w:cs="David" w:hint="eastAsia"/>
          <w:bCs w:val="0"/>
          <w:rtl/>
        </w:rPr>
        <w:t>האופציה</w:t>
      </w:r>
      <w:r w:rsidR="00E508BB" w:rsidRPr="00AB1B36">
        <w:rPr>
          <w:rFonts w:ascii="QDavid" w:hAnsi="QDavid" w:cs="David"/>
          <w:bCs w:val="0"/>
          <w:rtl/>
        </w:rPr>
        <w:t xml:space="preserve">, </w:t>
      </w:r>
      <w:r w:rsidR="00E508BB" w:rsidRPr="00AB1B36">
        <w:rPr>
          <w:rFonts w:ascii="QDavid" w:hAnsi="QDavid" w:cs="David" w:hint="eastAsia"/>
          <w:bCs w:val="0"/>
          <w:rtl/>
        </w:rPr>
        <w:t>לפי</w:t>
      </w:r>
      <w:r w:rsidR="00E508BB" w:rsidRPr="00AB1B36">
        <w:rPr>
          <w:rFonts w:ascii="QDavid" w:hAnsi="QDavid" w:cs="David"/>
          <w:bCs w:val="0"/>
          <w:rtl/>
        </w:rPr>
        <w:t xml:space="preserve"> </w:t>
      </w:r>
      <w:r w:rsidR="00E508BB" w:rsidRPr="00AB1B36">
        <w:rPr>
          <w:rFonts w:ascii="QDavid" w:hAnsi="QDavid" w:cs="David" w:hint="eastAsia"/>
          <w:bCs w:val="0"/>
          <w:rtl/>
        </w:rPr>
        <w:t>העניין</w:t>
      </w:r>
      <w:r w:rsidR="00E508BB"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מתן</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כך</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מאת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לפחות</w:t>
      </w:r>
      <w:r w:rsidRPr="00AB1B36">
        <w:rPr>
          <w:rFonts w:ascii="QDavid" w:hAnsi="QDavid" w:cs="David"/>
          <w:bCs w:val="0"/>
          <w:rtl/>
        </w:rPr>
        <w:t xml:space="preserve"> </w:t>
      </w:r>
      <w:r w:rsidR="00F441BD">
        <w:rPr>
          <w:rFonts w:ascii="QDavid" w:hAnsi="QDavid" w:cs="David" w:hint="cs"/>
          <w:bCs w:val="0"/>
          <w:rtl/>
        </w:rPr>
        <w:t>30</w:t>
      </w:r>
      <w:r w:rsidR="00F441BD" w:rsidRPr="00AB1B36">
        <w:rPr>
          <w:rFonts w:ascii="QDavid" w:hAnsi="QDavid" w:cs="David"/>
          <w:bCs w:val="0"/>
          <w:rtl/>
        </w:rPr>
        <w:t xml:space="preserve"> </w:t>
      </w:r>
      <w:r w:rsidRPr="00AB1B36">
        <w:rPr>
          <w:rFonts w:ascii="QDavid" w:hAnsi="QDavid" w:cs="David" w:hint="eastAsia"/>
          <w:bCs w:val="0"/>
          <w:rtl/>
        </w:rPr>
        <w:t>יום</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וזאת</w:t>
      </w:r>
      <w:r w:rsidRPr="00AB1B36">
        <w:rPr>
          <w:rFonts w:ascii="QDavid" w:hAnsi="QDavid" w:cs="David"/>
          <w:bCs w:val="0"/>
          <w:rtl/>
        </w:rPr>
        <w:t xml:space="preserve"> </w:t>
      </w:r>
      <w:r w:rsidRPr="00AB1B36">
        <w:rPr>
          <w:rFonts w:ascii="QDavid" w:hAnsi="QDavid" w:cs="David" w:hint="eastAsia"/>
          <w:bCs w:val="0"/>
          <w:rtl/>
        </w:rPr>
        <w:t>ללא</w:t>
      </w:r>
      <w:r w:rsidRPr="00AB1B36">
        <w:rPr>
          <w:rFonts w:ascii="QDavid" w:hAnsi="QDavid" w:cs="David"/>
          <w:bCs w:val="0"/>
          <w:rtl/>
        </w:rPr>
        <w:t xml:space="preserve"> </w:t>
      </w:r>
      <w:r w:rsidRPr="00AB1B36">
        <w:rPr>
          <w:rFonts w:ascii="QDavid" w:hAnsi="QDavid" w:cs="David" w:hint="eastAsia"/>
          <w:bCs w:val="0"/>
          <w:rtl/>
        </w:rPr>
        <w:t>צורך</w:t>
      </w:r>
      <w:r w:rsidRPr="00AB1B36">
        <w:rPr>
          <w:rFonts w:ascii="QDavid" w:hAnsi="QDavid" w:cs="David"/>
          <w:bCs w:val="0"/>
          <w:rtl/>
        </w:rPr>
        <w:t xml:space="preserve"> </w:t>
      </w:r>
      <w:r w:rsidRPr="00AB1B36">
        <w:rPr>
          <w:rFonts w:ascii="QDavid" w:hAnsi="QDavid" w:cs="David" w:hint="eastAsia"/>
          <w:bCs w:val="0"/>
          <w:rtl/>
        </w:rPr>
        <w:t>במתן</w:t>
      </w:r>
      <w:r w:rsidRPr="00AB1B36">
        <w:rPr>
          <w:rFonts w:ascii="QDavid" w:hAnsi="QDavid" w:cs="David"/>
          <w:bCs w:val="0"/>
          <w:rtl/>
        </w:rPr>
        <w:t xml:space="preserve"> </w:t>
      </w:r>
      <w:r w:rsidRPr="00AB1B36">
        <w:rPr>
          <w:rFonts w:ascii="QDavid" w:hAnsi="QDavid" w:cs="David" w:hint="eastAsia"/>
          <w:bCs w:val="0"/>
          <w:rtl/>
        </w:rPr>
        <w:t>נימוקים</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w:t>
      </w:r>
      <w:r w:rsidR="00E543D2" w:rsidRPr="00AB1B36">
        <w:rPr>
          <w:rFonts w:cs="David"/>
          <w:bCs w:val="0"/>
          <w:rtl/>
        </w:rPr>
        <w:t xml:space="preserve"> </w:t>
      </w:r>
      <w:r w:rsidRPr="00AB1B36">
        <w:rPr>
          <w:rFonts w:ascii="QDavid" w:hAnsi="QDavid" w:cs="David" w:hint="eastAsia"/>
          <w:bCs w:val="0"/>
          <w:rtl/>
        </w:rPr>
        <w:t>במקרה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תשלם</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מתוך</w:t>
      </w:r>
      <w:r w:rsidRPr="00AB1B36">
        <w:rPr>
          <w:rFonts w:ascii="QDavid" w:hAnsi="QDavid" w:cs="David"/>
          <w:bCs w:val="0"/>
          <w:rtl/>
        </w:rPr>
        <w:t xml:space="preserve"> </w:t>
      </w:r>
      <w:r w:rsidRPr="00AB1B36">
        <w:rPr>
          <w:rFonts w:ascii="QDavid" w:hAnsi="QDavid" w:cs="David" w:hint="eastAsia"/>
          <w:bCs w:val="0"/>
          <w:rtl/>
        </w:rPr>
        <w:t>התשלום</w:t>
      </w:r>
      <w:r w:rsidRPr="00AB1B36">
        <w:rPr>
          <w:rFonts w:ascii="QDavid" w:hAnsi="QDavid" w:cs="David"/>
          <w:bCs w:val="0"/>
          <w:rtl/>
        </w:rPr>
        <w:t xml:space="preserve"> </w:t>
      </w:r>
      <w:r w:rsidRPr="00AB1B36">
        <w:rPr>
          <w:rFonts w:ascii="QDavid" w:hAnsi="QDavid" w:cs="David" w:hint="eastAsia"/>
          <w:bCs w:val="0"/>
          <w:rtl/>
        </w:rPr>
        <w:t>הנזכר</w:t>
      </w:r>
      <w:r w:rsidRPr="00AB1B36">
        <w:rPr>
          <w:rFonts w:ascii="QDavid" w:hAnsi="QDavid" w:cs="David"/>
          <w:bCs w:val="0"/>
          <w:rtl/>
        </w:rPr>
        <w:t xml:space="preserve"> </w:t>
      </w:r>
      <w:r w:rsidRPr="00AB1B36">
        <w:rPr>
          <w:rFonts w:ascii="QDavid" w:hAnsi="QDavid" w:cs="David" w:hint="eastAsia"/>
          <w:bCs w:val="0"/>
          <w:rtl/>
        </w:rPr>
        <w:t>בסעיף</w:t>
      </w:r>
      <w:r w:rsidR="00E508BB" w:rsidRPr="00AB1B36">
        <w:rPr>
          <w:rFonts w:ascii="QDavid" w:hAnsi="QDavid" w:cs="David"/>
          <w:bCs w:val="0"/>
          <w:rtl/>
        </w:rPr>
        <w:t xml:space="preserve"> </w:t>
      </w:r>
      <w:r w:rsidR="00F441BD">
        <w:rPr>
          <w:rFonts w:ascii="QDavid" w:hAnsi="QDavid" w:cs="David" w:hint="cs"/>
          <w:bCs w:val="0"/>
          <w:rtl/>
        </w:rPr>
        <w:t>6</w:t>
      </w:r>
      <w:r w:rsidR="00F441BD" w:rsidRPr="00AB1B36">
        <w:rPr>
          <w:rFonts w:ascii="QDavid" w:hAnsi="QDavid" w:cs="David"/>
          <w:bCs w:val="0"/>
          <w:rtl/>
        </w:rPr>
        <w:t xml:space="preserve"> </w:t>
      </w:r>
      <w:r w:rsidR="00793C1B" w:rsidRPr="00AB1B36">
        <w:rPr>
          <w:rFonts w:ascii="QDavid" w:hAnsi="QDavid" w:cs="David" w:hint="eastAsia"/>
          <w:bCs w:val="0"/>
          <w:rtl/>
        </w:rPr>
        <w:t>להלן</w:t>
      </w:r>
      <w:r w:rsidR="00F441BD">
        <w:rPr>
          <w:rFonts w:ascii="QDavid" w:hAnsi="QDavid" w:cs="David" w:hint="cs"/>
          <w:bCs w:val="0"/>
          <w:rtl/>
        </w:rPr>
        <w:t xml:space="preserve">, </w:t>
      </w:r>
      <w:r w:rsidRPr="00AB1B36">
        <w:rPr>
          <w:rFonts w:ascii="QDavid" w:hAnsi="QDavid" w:cs="David" w:hint="eastAsia"/>
          <w:bCs w:val="0"/>
          <w:rtl/>
        </w:rPr>
        <w:t>רק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המתייחסים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שהקבלן</w:t>
      </w:r>
      <w:r w:rsidRPr="00AB1B36">
        <w:rPr>
          <w:rFonts w:ascii="QDavid" w:hAnsi="QDavid" w:cs="David"/>
          <w:bCs w:val="0"/>
          <w:rtl/>
        </w:rPr>
        <w:t xml:space="preserve"> </w:t>
      </w:r>
      <w:r w:rsidRPr="00AB1B36">
        <w:rPr>
          <w:rFonts w:ascii="QDavid" w:hAnsi="QDavid" w:cs="David" w:hint="eastAsia"/>
          <w:bCs w:val="0"/>
          <w:rtl/>
        </w:rPr>
        <w:t>ביצע</w:t>
      </w:r>
      <w:r w:rsidRPr="00AB1B36">
        <w:rPr>
          <w:rFonts w:ascii="QDavid" w:hAnsi="QDavid" w:cs="David"/>
          <w:bCs w:val="0"/>
          <w:rtl/>
        </w:rPr>
        <w:t xml:space="preserve"> </w:t>
      </w:r>
      <w:r w:rsidRPr="00AB1B36">
        <w:rPr>
          <w:rFonts w:ascii="QDavid" w:hAnsi="QDavid" w:cs="David" w:hint="eastAsia"/>
          <w:bCs w:val="0"/>
          <w:rtl/>
        </w:rPr>
        <w:t>כבר</w:t>
      </w:r>
      <w:r w:rsidRPr="00AB1B36">
        <w:rPr>
          <w:rFonts w:ascii="QDavid" w:hAnsi="QDavid" w:cs="David"/>
          <w:bCs w:val="0"/>
          <w:rtl/>
        </w:rPr>
        <w:t xml:space="preserve"> </w:t>
      </w:r>
      <w:r w:rsidRPr="00AB1B36">
        <w:rPr>
          <w:rFonts w:ascii="QDavid" w:hAnsi="QDavid" w:cs="David" w:hint="eastAsia"/>
          <w:bCs w:val="0"/>
          <w:rtl/>
        </w:rPr>
        <w:t>בפועל</w:t>
      </w:r>
      <w:r w:rsidRPr="00AB1B36">
        <w:rPr>
          <w:rFonts w:ascii="QDavid" w:hAnsi="QDavid" w:cs="David"/>
          <w:bCs w:val="0"/>
          <w:rtl/>
        </w:rPr>
        <w:t xml:space="preserve"> </w:t>
      </w:r>
      <w:r w:rsidRPr="00AB1B36">
        <w:rPr>
          <w:rFonts w:ascii="QDavid" w:hAnsi="QDavid" w:cs="David" w:hint="eastAsia"/>
          <w:bCs w:val="0"/>
          <w:rtl/>
        </w:rPr>
        <w:t>עד</w:t>
      </w:r>
      <w:r w:rsidRPr="00AB1B36">
        <w:rPr>
          <w:rFonts w:ascii="QDavid" w:hAnsi="QDavid" w:cs="David"/>
          <w:bCs w:val="0"/>
          <w:rtl/>
        </w:rPr>
        <w:t xml:space="preserve"> </w:t>
      </w:r>
      <w:r w:rsidRPr="00AB1B36">
        <w:rPr>
          <w:rFonts w:ascii="QDavid" w:hAnsi="QDavid" w:cs="David" w:hint="eastAsia"/>
          <w:bCs w:val="0"/>
          <w:rtl/>
        </w:rPr>
        <w:t>תאריך</w:t>
      </w:r>
      <w:r w:rsidRPr="00AB1B36">
        <w:rPr>
          <w:rFonts w:ascii="QDavid" w:hAnsi="QDavid" w:cs="David"/>
          <w:bCs w:val="0"/>
          <w:rtl/>
        </w:rPr>
        <w:t xml:space="preserve"> </w:t>
      </w:r>
      <w:r w:rsidRPr="00AB1B36">
        <w:rPr>
          <w:rFonts w:ascii="QDavid" w:hAnsi="QDavid" w:cs="David" w:hint="eastAsia"/>
          <w:bCs w:val="0"/>
          <w:rtl/>
        </w:rPr>
        <w:t>הביטול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חייבת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פיצוי</w:t>
      </w:r>
      <w:r w:rsidRPr="00AB1B36">
        <w:rPr>
          <w:rFonts w:ascii="QDavid" w:hAnsi="QDavid" w:cs="David"/>
          <w:bCs w:val="0"/>
          <w:rtl/>
        </w:rPr>
        <w:t xml:space="preserve">, </w:t>
      </w:r>
      <w:r w:rsidRPr="00AB1B36">
        <w:rPr>
          <w:rFonts w:ascii="QDavid" w:hAnsi="QDavid" w:cs="David" w:hint="eastAsia"/>
          <w:bCs w:val="0"/>
          <w:rtl/>
        </w:rPr>
        <w:t>תמורה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אחר</w:t>
      </w:r>
      <w:r w:rsidRPr="00AB1B36">
        <w:rPr>
          <w:rFonts w:ascii="QDavid" w:hAnsi="QDavid" w:cs="David"/>
          <w:bCs w:val="0"/>
          <w:rtl/>
        </w:rPr>
        <w:t xml:space="preserve"> </w:t>
      </w:r>
      <w:r w:rsidRPr="00AB1B36">
        <w:rPr>
          <w:rFonts w:ascii="QDavid" w:hAnsi="QDavid" w:cs="David" w:hint="eastAsia"/>
          <w:bCs w:val="0"/>
          <w:rtl/>
        </w:rPr>
        <w:t>עבור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בקשר</w:t>
      </w:r>
      <w:r w:rsidRPr="00AB1B36">
        <w:rPr>
          <w:rFonts w:ascii="QDavid" w:hAnsi="QDavid" w:cs="David"/>
          <w:bCs w:val="0"/>
          <w:rtl/>
        </w:rPr>
        <w:t xml:space="preserve"> </w:t>
      </w:r>
      <w:r w:rsidRPr="00AB1B36">
        <w:rPr>
          <w:rFonts w:ascii="QDavid" w:hAnsi="QDavid" w:cs="David" w:hint="eastAsia"/>
          <w:bCs w:val="0"/>
          <w:rtl/>
        </w:rPr>
        <w:t>לביטול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אותו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מבוטל</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העניין</w:t>
      </w:r>
      <w:r w:rsidRPr="00AB1B36">
        <w:rPr>
          <w:rFonts w:ascii="QDavid" w:hAnsi="QDavid" w:cs="David"/>
          <w:bCs w:val="0"/>
          <w:rtl/>
        </w:rPr>
        <w:t>.</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תבצע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באמצעות</w:t>
      </w:r>
      <w:r w:rsidRPr="00AB1B36">
        <w:rPr>
          <w:rFonts w:ascii="QDavid" w:hAnsi="QDavid" w:cs="David"/>
          <w:bCs w:val="0"/>
          <w:rtl/>
        </w:rPr>
        <w:t xml:space="preserve"> </w:t>
      </w:r>
      <w:r w:rsidRPr="00AB1B36">
        <w:rPr>
          <w:rFonts w:cs="David" w:hint="eastAsia"/>
          <w:bCs w:val="0"/>
          <w:rtl/>
        </w:rPr>
        <w:t>מרכז</w:t>
      </w:r>
      <w:r w:rsidRPr="00AB1B36">
        <w:rPr>
          <w:rFonts w:cs="David"/>
          <w:bCs w:val="0"/>
          <w:rtl/>
        </w:rPr>
        <w:t xml:space="preserve"> </w:t>
      </w:r>
      <w:r w:rsidRPr="00AB1B36">
        <w:rPr>
          <w:rFonts w:cs="David" w:hint="eastAsia"/>
          <w:bCs w:val="0"/>
          <w:rtl/>
        </w:rPr>
        <w:t>בכיר</w:t>
      </w:r>
      <w:r w:rsidRPr="00AB1B36">
        <w:rPr>
          <w:rFonts w:cs="David"/>
          <w:bCs w:val="0"/>
          <w:rtl/>
        </w:rPr>
        <w:t xml:space="preserve"> </w:t>
      </w:r>
      <w:r w:rsidRPr="00AB1B36">
        <w:rPr>
          <w:rFonts w:cs="David" w:hint="eastAsia"/>
          <w:bCs w:val="0"/>
          <w:rtl/>
        </w:rPr>
        <w:t>תפעול</w:t>
      </w:r>
      <w:r w:rsidRPr="00AB1B36">
        <w:rPr>
          <w:rFonts w:cs="David"/>
          <w:bCs w:val="0"/>
          <w:rtl/>
        </w:rPr>
        <w:t xml:space="preserve"> </w:t>
      </w:r>
      <w:r w:rsidRPr="00AB1B36">
        <w:rPr>
          <w:rFonts w:cs="David" w:hint="eastAsia"/>
          <w:bCs w:val="0"/>
          <w:rtl/>
        </w:rPr>
        <w:t>נמלים</w:t>
      </w:r>
      <w:r w:rsidRPr="00AB1B36">
        <w:rPr>
          <w:rFonts w:cs="David"/>
          <w:bCs w:val="0"/>
          <w:rtl/>
        </w:rPr>
        <w:t xml:space="preserve"> </w:t>
      </w:r>
      <w:r w:rsidRPr="00AB1B36">
        <w:rPr>
          <w:rFonts w:cs="David" w:hint="eastAsia"/>
          <w:bCs w:val="0"/>
          <w:rtl/>
        </w:rPr>
        <w:t>ומעגנות</w:t>
      </w:r>
      <w:r w:rsidRPr="00AB1B36">
        <w:rPr>
          <w:rFonts w:cs="David"/>
          <w:bCs w:val="0"/>
          <w:rtl/>
        </w:rPr>
        <w:t xml:space="preserve">, </w:t>
      </w:r>
      <w:r w:rsidRPr="00AB1B36">
        <w:rPr>
          <w:rFonts w:cs="David" w:hint="eastAsia"/>
          <w:bCs w:val="0"/>
          <w:rtl/>
        </w:rPr>
        <w:t>מר</w:t>
      </w:r>
      <w:r w:rsidRPr="00AB1B36">
        <w:rPr>
          <w:rFonts w:cs="David"/>
          <w:bCs w:val="0"/>
          <w:rtl/>
        </w:rPr>
        <w:t xml:space="preserve"> </w:t>
      </w:r>
      <w:r w:rsidRPr="00AB1B36">
        <w:rPr>
          <w:rFonts w:cs="David" w:hint="eastAsia"/>
          <w:bCs w:val="0"/>
          <w:rtl/>
        </w:rPr>
        <w:t>רוני</w:t>
      </w:r>
      <w:r w:rsidRPr="00AB1B36">
        <w:rPr>
          <w:rFonts w:cs="David"/>
          <w:bCs w:val="0"/>
          <w:rtl/>
        </w:rPr>
        <w:t xml:space="preserve"> </w:t>
      </w:r>
      <w:r w:rsidRPr="00AB1B36">
        <w:rPr>
          <w:rFonts w:cs="David" w:hint="eastAsia"/>
          <w:bCs w:val="0"/>
          <w:rtl/>
        </w:rPr>
        <w:t>זיסו</w:t>
      </w:r>
      <w:r w:rsidRPr="00AB1B36">
        <w:rPr>
          <w:rFonts w:cs="David"/>
          <w:bCs w:val="0"/>
          <w:rtl/>
        </w:rPr>
        <w:t xml:space="preserve">  </w:t>
      </w:r>
      <w:r w:rsidRPr="00AB1B36">
        <w:rPr>
          <w:rFonts w:cs="David" w:hint="eastAsia"/>
          <w:bCs w:val="0"/>
          <w:rtl/>
        </w:rPr>
        <w:t>מאגף</w:t>
      </w:r>
      <w:r w:rsidRPr="00AB1B36">
        <w:rPr>
          <w:rFonts w:cs="David"/>
          <w:bCs w:val="0"/>
          <w:rtl/>
        </w:rPr>
        <w:t xml:space="preserve"> </w:t>
      </w:r>
      <w:r w:rsidRPr="00AB1B36">
        <w:rPr>
          <w:rFonts w:cs="David" w:hint="eastAsia"/>
          <w:bCs w:val="0"/>
          <w:rtl/>
        </w:rPr>
        <w:t>הנדסה</w:t>
      </w:r>
      <w:r w:rsidRPr="00AB1B36">
        <w:rPr>
          <w:rFonts w:cs="David"/>
          <w:bCs w:val="0"/>
          <w:rtl/>
        </w:rPr>
        <w:t xml:space="preserve"> </w:t>
      </w:r>
      <w:r w:rsidRPr="00AB1B36">
        <w:rPr>
          <w:rFonts w:cs="David" w:hint="eastAsia"/>
          <w:bCs w:val="0"/>
          <w:rtl/>
        </w:rPr>
        <w:t>ותפעול</w:t>
      </w:r>
      <w:r w:rsidRPr="00AB1B36">
        <w:rPr>
          <w:rFonts w:cs="David"/>
          <w:bCs w:val="0"/>
          <w:rtl/>
        </w:rPr>
        <w:t xml:space="preserve"> </w:t>
      </w:r>
      <w:r w:rsidRPr="00AB1B36">
        <w:rPr>
          <w:rFonts w:cs="David" w:hint="eastAsia"/>
          <w:bCs w:val="0"/>
          <w:rtl/>
        </w:rPr>
        <w:t>שבמשרד</w:t>
      </w:r>
      <w:r w:rsidRPr="00AB1B36">
        <w:rPr>
          <w:rFonts w:cs="David"/>
          <w:bCs w:val="0"/>
          <w:rtl/>
        </w:rPr>
        <w:t xml:space="preserve"> </w:t>
      </w:r>
      <w:r w:rsidRPr="00AB1B36">
        <w:rPr>
          <w:rFonts w:cs="David" w:hint="eastAsia"/>
          <w:bCs w:val="0"/>
          <w:rtl/>
        </w:rPr>
        <w:t>התחבורה</w:t>
      </w:r>
      <w:r w:rsidRPr="00AB1B36">
        <w:rPr>
          <w:rFonts w:cs="David"/>
          <w:bCs w:val="0"/>
          <w:rtl/>
        </w:rPr>
        <w:t xml:space="preserve"> </w:t>
      </w:r>
      <w:r w:rsidRPr="00AB1B36">
        <w:rPr>
          <w:rFonts w:cs="David" w:hint="eastAsia"/>
          <w:bCs w:val="0"/>
          <w:rtl/>
        </w:rPr>
        <w:t>–</w:t>
      </w:r>
      <w:r w:rsidRPr="00AB1B36">
        <w:rPr>
          <w:rFonts w:cs="David"/>
          <w:bCs w:val="0"/>
          <w:rtl/>
        </w:rPr>
        <w:t xml:space="preserve"> </w:t>
      </w:r>
      <w:r w:rsidRPr="00AB1B36">
        <w:rPr>
          <w:rFonts w:cs="David" w:hint="eastAsia"/>
          <w:bCs w:val="0"/>
          <w:rtl/>
        </w:rPr>
        <w:t>רשות</w:t>
      </w:r>
      <w:r w:rsidRPr="00AB1B36">
        <w:rPr>
          <w:rFonts w:cs="David"/>
          <w:bCs w:val="0"/>
          <w:rtl/>
        </w:rPr>
        <w:t xml:space="preserve"> </w:t>
      </w:r>
      <w:r w:rsidRPr="00AB1B36">
        <w:rPr>
          <w:rFonts w:cs="David" w:hint="eastAsia"/>
          <w:bCs w:val="0"/>
          <w:rtl/>
        </w:rPr>
        <w:t>הספנות</w:t>
      </w:r>
      <w:r w:rsidRPr="00AB1B36">
        <w:rPr>
          <w:rFonts w:cs="David"/>
          <w:bCs w:val="0"/>
          <w:rtl/>
        </w:rPr>
        <w:t xml:space="preserve"> </w:t>
      </w:r>
      <w:r w:rsidRPr="00AB1B36">
        <w:rPr>
          <w:rFonts w:cs="David" w:hint="eastAsia"/>
          <w:bCs w:val="0"/>
          <w:rtl/>
        </w:rPr>
        <w:t>והנמלים</w:t>
      </w:r>
      <w:r w:rsidRPr="00AB1B36">
        <w:rPr>
          <w:rFonts w:cs="David"/>
          <w:bCs w:val="0"/>
          <w:rtl/>
        </w:rPr>
        <w:t xml:space="preserve"> (</w:t>
      </w:r>
      <w:r w:rsidRPr="00AB1B36">
        <w:rPr>
          <w:rFonts w:cs="David" w:hint="eastAsia"/>
          <w:bCs w:val="0"/>
          <w:rtl/>
        </w:rPr>
        <w:t>להלן</w:t>
      </w:r>
      <w:r w:rsidR="00797AF7" w:rsidRPr="00AB1B36">
        <w:rPr>
          <w:rFonts w:cs="David"/>
          <w:bCs w:val="0"/>
          <w:rtl/>
        </w:rPr>
        <w:t xml:space="preserve"> - </w:t>
      </w:r>
      <w:r w:rsidRPr="00AB1B36">
        <w:rPr>
          <w:rFonts w:cs="David"/>
          <w:bCs w:val="0"/>
          <w:rtl/>
        </w:rPr>
        <w:t xml:space="preserve"> "</w:t>
      </w:r>
      <w:r w:rsidRPr="00C14D31">
        <w:rPr>
          <w:rFonts w:cs="David" w:hint="eastAsia"/>
          <w:b/>
          <w:rtl/>
        </w:rPr>
        <w:t>המשרד</w:t>
      </w:r>
      <w:r w:rsidR="00F441BD" w:rsidRPr="00AB1B36">
        <w:rPr>
          <w:rFonts w:cs="David"/>
          <w:bCs w:val="0"/>
          <w:rtl/>
        </w:rPr>
        <w:t>")</w:t>
      </w:r>
      <w:r w:rsidR="00F441BD">
        <w:rPr>
          <w:rFonts w:ascii="QDavid" w:hAnsi="QDavid" w:cs="David" w:hint="cs"/>
          <w:bCs w:val="0"/>
          <w:rtl/>
        </w:rPr>
        <w:t>,</w:t>
      </w:r>
      <w:r w:rsidR="00F441BD" w:rsidRPr="00AB1B36">
        <w:rPr>
          <w:rFonts w:ascii="QDavid" w:hAnsi="QDavid" w:cs="David"/>
          <w:bCs w:val="0"/>
          <w:rtl/>
        </w:rPr>
        <w:t xml:space="preserve"> </w:t>
      </w:r>
      <w:r w:rsidR="00B275D9" w:rsidRPr="00AB1B36">
        <w:rPr>
          <w:rFonts w:ascii="QDavid" w:hAnsi="QDavid" w:cs="David" w:hint="eastAsia"/>
          <w:bCs w:val="0"/>
          <w:rtl/>
        </w:rPr>
        <w:t>או</w:t>
      </w:r>
      <w:r w:rsidR="00B275D9" w:rsidRPr="00AB1B36">
        <w:rPr>
          <w:rFonts w:ascii="QDavid" w:hAnsi="QDavid" w:cs="David"/>
          <w:bCs w:val="0"/>
          <w:rtl/>
        </w:rPr>
        <w:t xml:space="preserve"> </w:t>
      </w:r>
      <w:r w:rsidR="00B275D9" w:rsidRPr="00AB1B36">
        <w:rPr>
          <w:rFonts w:ascii="QDavid" w:hAnsi="QDavid" w:cs="David" w:hint="eastAsia"/>
          <w:bCs w:val="0"/>
          <w:rtl/>
        </w:rPr>
        <w:t>עובד</w:t>
      </w:r>
      <w:r w:rsidR="00B275D9" w:rsidRPr="00AB1B36">
        <w:rPr>
          <w:rFonts w:ascii="QDavid" w:hAnsi="QDavid" w:cs="David"/>
          <w:bCs w:val="0"/>
          <w:rtl/>
        </w:rPr>
        <w:t xml:space="preserve"> </w:t>
      </w:r>
      <w:r w:rsidR="00B275D9" w:rsidRPr="00AB1B36">
        <w:rPr>
          <w:rFonts w:ascii="QDavid" w:hAnsi="QDavid" w:cs="David" w:hint="eastAsia"/>
          <w:bCs w:val="0"/>
          <w:rtl/>
        </w:rPr>
        <w:t>אחר</w:t>
      </w:r>
      <w:r w:rsidR="00B275D9" w:rsidRPr="00AB1B36">
        <w:rPr>
          <w:rFonts w:ascii="QDavid" w:hAnsi="QDavid" w:cs="David"/>
          <w:bCs w:val="0"/>
          <w:rtl/>
        </w:rPr>
        <w:t xml:space="preserve"> </w:t>
      </w:r>
      <w:r w:rsidR="00B275D9" w:rsidRPr="00AB1B36">
        <w:rPr>
          <w:rFonts w:ascii="QDavid" w:hAnsi="QDavid" w:cs="David" w:hint="eastAsia"/>
          <w:bCs w:val="0"/>
          <w:rtl/>
        </w:rPr>
        <w:t>שיוסמך</w:t>
      </w:r>
      <w:r w:rsidR="00B275D9" w:rsidRPr="00AB1B36">
        <w:rPr>
          <w:rFonts w:ascii="QDavid" w:hAnsi="QDavid" w:cs="David"/>
          <w:bCs w:val="0"/>
          <w:rtl/>
        </w:rPr>
        <w:t xml:space="preserve"> </w:t>
      </w:r>
      <w:r w:rsidR="00B275D9" w:rsidRPr="00AB1B36">
        <w:rPr>
          <w:rFonts w:ascii="QDavid" w:hAnsi="QDavid" w:cs="David" w:hint="eastAsia"/>
          <w:bCs w:val="0"/>
          <w:rtl/>
        </w:rPr>
        <w:t>לכך</w:t>
      </w:r>
      <w:r w:rsidRPr="00AB1B36">
        <w:rPr>
          <w:rFonts w:ascii="QDavid" w:hAnsi="QDavid" w:cs="David"/>
          <w:bCs w:val="0"/>
          <w:rtl/>
        </w:rPr>
        <w:t xml:space="preserve">.  </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tl/>
        </w:rPr>
      </w:pPr>
      <w:r w:rsidRPr="00AB1B36">
        <w:rPr>
          <w:rFonts w:ascii="QDavid" w:hAnsi="QDavid" w:cs="David" w:hint="eastAsia"/>
          <w:bCs w:val="0"/>
          <w:rtl/>
        </w:rPr>
        <w:t>הצדדים</w:t>
      </w:r>
      <w:r w:rsidRPr="00AB1B36">
        <w:rPr>
          <w:rFonts w:ascii="QDavid" w:hAnsi="QDavid" w:cs="David"/>
          <w:bCs w:val="0"/>
          <w:rtl/>
        </w:rPr>
        <w:t xml:space="preserve"> </w:t>
      </w:r>
      <w:r w:rsidRPr="00AB1B36">
        <w:rPr>
          <w:rFonts w:ascii="QDavid" w:hAnsi="QDavid" w:cs="David" w:hint="eastAsia"/>
          <w:bCs w:val="0"/>
          <w:rtl/>
        </w:rPr>
        <w:t>מסכימים</w:t>
      </w:r>
      <w:r w:rsidRPr="00AB1B36">
        <w:rPr>
          <w:rFonts w:ascii="QDavid" w:hAnsi="QDavid" w:cs="David"/>
          <w:bCs w:val="0"/>
          <w:rtl/>
        </w:rPr>
        <w:t xml:space="preserve"> </w:t>
      </w:r>
      <w:r w:rsidRPr="00AB1B36">
        <w:rPr>
          <w:rFonts w:ascii="QDavid" w:hAnsi="QDavid" w:cs="David" w:hint="eastAsia"/>
          <w:bCs w:val="0"/>
          <w:rtl/>
        </w:rPr>
        <w:t>בזאת</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הממונה</w:t>
      </w:r>
      <w:r w:rsidRPr="00AB1B36">
        <w:rPr>
          <w:rFonts w:ascii="QDavid" w:hAnsi="QDavid" w:cs="David"/>
          <w:bCs w:val="0"/>
          <w:rtl/>
        </w:rPr>
        <w:t xml:space="preserve"> </w:t>
      </w:r>
      <w:r w:rsidRPr="00AB1B36">
        <w:rPr>
          <w:rFonts w:ascii="QDavid" w:hAnsi="QDavid" w:cs="David" w:hint="eastAsia"/>
          <w:bCs w:val="0"/>
          <w:rtl/>
        </w:rPr>
        <w:t>מוסמך</w:t>
      </w:r>
      <w:r w:rsidRPr="00AB1B36">
        <w:rPr>
          <w:rFonts w:ascii="QDavid" w:hAnsi="QDavid" w:cs="David"/>
          <w:bCs w:val="0"/>
          <w:rtl/>
        </w:rPr>
        <w:t xml:space="preserve"> </w:t>
      </w:r>
      <w:r w:rsidRPr="00AB1B36">
        <w:rPr>
          <w:rFonts w:ascii="QDavid" w:hAnsi="QDavid" w:cs="David" w:hint="eastAsia"/>
          <w:bCs w:val="0"/>
          <w:rtl/>
        </w:rPr>
        <w:t>לפקח</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t>התחייבו</w:t>
      </w:r>
      <w:r w:rsidR="002169C5" w:rsidRPr="00AB1B36">
        <w:rPr>
          <w:rFonts w:ascii="QDavid" w:hAnsi="QDavid" w:cs="David" w:hint="eastAsia"/>
          <w:b/>
          <w:u w:val="single"/>
          <w:rtl/>
        </w:rPr>
        <w:t>יו</w:t>
      </w:r>
      <w:r w:rsidRPr="00AB1B36">
        <w:rPr>
          <w:rFonts w:ascii="QDavid" w:hAnsi="QDavid" w:cs="David" w:hint="eastAsia"/>
          <w:b/>
          <w:u w:val="single"/>
          <w:rtl/>
        </w:rPr>
        <w:t>ת</w:t>
      </w:r>
      <w:r w:rsidRPr="00AB1B36">
        <w:rPr>
          <w:rFonts w:ascii="QDavid" w:hAnsi="QDavid" w:cs="David"/>
          <w:b/>
          <w:u w:val="single"/>
          <w:rtl/>
        </w:rPr>
        <w:t xml:space="preserve"> </w:t>
      </w:r>
      <w:r w:rsidRPr="00AB1B36">
        <w:rPr>
          <w:rFonts w:ascii="QDavid" w:hAnsi="QDavid" w:cs="David" w:hint="eastAsia"/>
          <w:b/>
          <w:u w:val="single"/>
          <w:rtl/>
        </w:rPr>
        <w:t>הקבלן</w:t>
      </w:r>
      <w:r w:rsidRPr="00AB1B36">
        <w:rPr>
          <w:rFonts w:ascii="QDavid" w:hAnsi="QDavid" w:cs="David"/>
          <w:b/>
          <w:rtl/>
        </w:rPr>
        <w:t>:</w:t>
      </w:r>
    </w:p>
    <w:p w:rsidR="00AC01EF" w:rsidRPr="00AB1B36" w:rsidRDefault="009C56ED" w:rsidP="008F20AF">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לעמוד</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התנאים</w:t>
      </w:r>
      <w:r w:rsidR="00AC01EF" w:rsidRPr="00AB1B36">
        <w:rPr>
          <w:rFonts w:ascii="QDavid" w:hAnsi="QDavid" w:cs="David"/>
          <w:bCs w:val="0"/>
          <w:rtl/>
        </w:rPr>
        <w:t xml:space="preserve">, </w:t>
      </w:r>
      <w:r w:rsidR="00AC01EF" w:rsidRPr="00AB1B36">
        <w:rPr>
          <w:rFonts w:ascii="QDavid" w:hAnsi="QDavid" w:cs="David" w:hint="eastAsia"/>
          <w:bCs w:val="0"/>
          <w:rtl/>
        </w:rPr>
        <w:t>הדרישות</w:t>
      </w:r>
      <w:r w:rsidR="00AC01EF" w:rsidRPr="00AB1B36">
        <w:rPr>
          <w:rFonts w:ascii="QDavid" w:hAnsi="QDavid" w:cs="David"/>
          <w:bCs w:val="0"/>
          <w:rtl/>
        </w:rPr>
        <w:t xml:space="preserve"> </w:t>
      </w:r>
      <w:r w:rsidR="00AC01EF" w:rsidRPr="00AB1B36">
        <w:rPr>
          <w:rFonts w:ascii="QDavid" w:hAnsi="QDavid" w:cs="David" w:hint="eastAsia"/>
          <w:bCs w:val="0"/>
          <w:rtl/>
        </w:rPr>
        <w:t>וההתחייבויות</w:t>
      </w:r>
      <w:r w:rsidR="00AC01EF" w:rsidRPr="00AB1B36">
        <w:rPr>
          <w:rFonts w:ascii="QDavid" w:hAnsi="QDavid" w:cs="David"/>
          <w:bCs w:val="0"/>
          <w:rtl/>
        </w:rPr>
        <w:t xml:space="preserve"> </w:t>
      </w:r>
      <w:r w:rsidR="00AC01EF" w:rsidRPr="00AB1B36">
        <w:rPr>
          <w:rFonts w:ascii="QDavid" w:hAnsi="QDavid" w:cs="David" w:hint="eastAsia"/>
          <w:bCs w:val="0"/>
          <w:rtl/>
        </w:rPr>
        <w:t>המפורטים</w:t>
      </w:r>
      <w:r w:rsidR="00AC01EF" w:rsidRPr="00AB1B36">
        <w:rPr>
          <w:rFonts w:ascii="QDavid" w:hAnsi="QDavid" w:cs="David"/>
          <w:bCs w:val="0"/>
          <w:rtl/>
        </w:rPr>
        <w:t xml:space="preserve"> </w:t>
      </w:r>
      <w:r w:rsidR="00AC01EF" w:rsidRPr="00AB1B36">
        <w:rPr>
          <w:rFonts w:ascii="QDavid" w:hAnsi="QDavid" w:cs="David" w:hint="eastAsia"/>
          <w:bCs w:val="0"/>
          <w:rtl/>
        </w:rPr>
        <w:t>בנספחים</w:t>
      </w:r>
      <w:r w:rsidR="00AC01EF" w:rsidRPr="00AB1B36">
        <w:rPr>
          <w:rFonts w:ascii="QDavid" w:hAnsi="QDavid" w:cs="David"/>
          <w:bCs w:val="0"/>
          <w:rtl/>
        </w:rPr>
        <w:t xml:space="preserve"> </w:t>
      </w:r>
      <w:r w:rsidR="00AC01EF" w:rsidRPr="00AB1B36">
        <w:rPr>
          <w:rFonts w:ascii="QDavid" w:hAnsi="QDavid" w:cs="David" w:hint="eastAsia"/>
          <w:bCs w:val="0"/>
          <w:rtl/>
        </w:rPr>
        <w:t>לחוזה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p>
    <w:p w:rsidR="00AC01EF" w:rsidRPr="00AB1B36" w:rsidRDefault="009C56ED" w:rsidP="005C65B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B33BD6" w:rsidRPr="00AB1B36">
        <w:rPr>
          <w:rFonts w:ascii="QDavid" w:hAnsi="QDavid" w:cs="David" w:hint="eastAsia"/>
          <w:bCs w:val="0"/>
          <w:rtl/>
        </w:rPr>
        <w:t>ל</w:t>
      </w:r>
      <w:r w:rsidR="00AC01EF" w:rsidRPr="00AB1B36">
        <w:rPr>
          <w:rFonts w:ascii="QDavid" w:hAnsi="QDavid" w:cs="David" w:hint="eastAsia"/>
          <w:bCs w:val="0"/>
          <w:rtl/>
        </w:rPr>
        <w:t>קבל</w:t>
      </w:r>
      <w:r w:rsidR="00AC01EF" w:rsidRPr="00AB1B36">
        <w:rPr>
          <w:rFonts w:ascii="QDavid" w:hAnsi="QDavid" w:cs="David"/>
          <w:bCs w:val="0"/>
          <w:rtl/>
        </w:rPr>
        <w:t xml:space="preserve"> </w:t>
      </w:r>
      <w:r w:rsidR="00AC01EF" w:rsidRPr="00AB1B36">
        <w:rPr>
          <w:rFonts w:ascii="QDavid" w:hAnsi="QDavid" w:cs="David" w:hint="eastAsia"/>
          <w:bCs w:val="0"/>
          <w:rtl/>
        </w:rPr>
        <w:t>הנחיות</w:t>
      </w:r>
      <w:r w:rsidR="00AC01EF" w:rsidRPr="00AB1B36">
        <w:rPr>
          <w:rFonts w:ascii="QDavid" w:hAnsi="QDavid" w:cs="David"/>
          <w:bCs w:val="0"/>
          <w:rtl/>
        </w:rPr>
        <w:t xml:space="preserve"> </w:t>
      </w:r>
      <w:r w:rsidR="00AC01EF" w:rsidRPr="00AB1B36">
        <w:rPr>
          <w:rFonts w:ascii="QDavid" w:hAnsi="QDavid" w:cs="David" w:hint="eastAsia"/>
          <w:bCs w:val="0"/>
          <w:rtl/>
        </w:rPr>
        <w:t>מהממשלה</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ממי</w:t>
      </w:r>
      <w:r w:rsidR="00AC01EF" w:rsidRPr="00AB1B36">
        <w:rPr>
          <w:rFonts w:ascii="QDavid" w:hAnsi="QDavid" w:cs="David"/>
          <w:bCs w:val="0"/>
          <w:rtl/>
        </w:rPr>
        <w:t xml:space="preserve"> </w:t>
      </w:r>
      <w:r w:rsidR="00AC01EF" w:rsidRPr="00AB1B36">
        <w:rPr>
          <w:rFonts w:ascii="QDavid" w:hAnsi="QDavid" w:cs="David" w:hint="eastAsia"/>
          <w:bCs w:val="0"/>
          <w:rtl/>
        </w:rPr>
        <w:t>שהממשלה</w:t>
      </w:r>
      <w:r w:rsidR="00AC01EF" w:rsidRPr="00AB1B36">
        <w:rPr>
          <w:rFonts w:ascii="QDavid" w:hAnsi="QDavid" w:cs="David"/>
          <w:bCs w:val="0"/>
          <w:rtl/>
        </w:rPr>
        <w:t xml:space="preserve"> </w:t>
      </w:r>
      <w:r w:rsidR="00AC01EF" w:rsidRPr="00AB1B36">
        <w:rPr>
          <w:rFonts w:ascii="QDavid" w:hAnsi="QDavid" w:cs="David" w:hint="eastAsia"/>
          <w:bCs w:val="0"/>
          <w:rtl/>
        </w:rPr>
        <w:t>תורה</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הנוגע</w:t>
      </w:r>
      <w:r w:rsidR="00AC01EF" w:rsidRPr="00AB1B36">
        <w:rPr>
          <w:rFonts w:ascii="QDavid" w:hAnsi="QDavid" w:cs="David"/>
          <w:bCs w:val="0"/>
          <w:rtl/>
        </w:rPr>
        <w:t xml:space="preserve"> </w:t>
      </w:r>
      <w:r w:rsidR="00AC01EF" w:rsidRPr="00AB1B36">
        <w:rPr>
          <w:rFonts w:ascii="QDavid" w:hAnsi="QDavid" w:cs="David" w:hint="eastAsia"/>
          <w:bCs w:val="0"/>
          <w:rtl/>
        </w:rPr>
        <w:t>לעבודה</w:t>
      </w:r>
      <w:r w:rsidR="00AC01EF" w:rsidRPr="00AB1B36">
        <w:rPr>
          <w:rFonts w:ascii="QDavid" w:hAnsi="QDavid" w:cs="David"/>
          <w:bCs w:val="0"/>
          <w:rtl/>
        </w:rPr>
        <w:t xml:space="preserve"> </w:t>
      </w:r>
      <w:r w:rsidR="00AC01EF" w:rsidRPr="00AB1B36">
        <w:rPr>
          <w:rFonts w:ascii="QDavid" w:hAnsi="QDavid" w:cs="David" w:hint="eastAsia"/>
          <w:bCs w:val="0"/>
          <w:rtl/>
        </w:rPr>
        <w:t>ולאופן</w:t>
      </w:r>
      <w:r w:rsidR="00AC01EF" w:rsidRPr="00AB1B36">
        <w:rPr>
          <w:rFonts w:ascii="QDavid" w:hAnsi="QDavid" w:cs="David"/>
          <w:bCs w:val="0"/>
          <w:rtl/>
        </w:rPr>
        <w:t xml:space="preserve"> </w:t>
      </w:r>
      <w:r w:rsidR="00AC01EF" w:rsidRPr="00AB1B36">
        <w:rPr>
          <w:rFonts w:ascii="QDavid" w:hAnsi="QDavid" w:cs="David" w:hint="eastAsia"/>
          <w:bCs w:val="0"/>
          <w:rtl/>
        </w:rPr>
        <w:t>ביצועה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00E2385A" w:rsidRPr="00AB1B36">
        <w:rPr>
          <w:rFonts w:ascii="QDavid" w:hAnsi="QDavid" w:cs="David"/>
          <w:bCs w:val="0"/>
          <w:rtl/>
        </w:rPr>
        <w:t xml:space="preserve"> </w:t>
      </w:r>
      <w:r w:rsidR="00AC01EF" w:rsidRPr="00AB1B36">
        <w:rPr>
          <w:rFonts w:ascii="QDavid" w:hAnsi="QDavid" w:cs="David" w:hint="eastAsia"/>
          <w:bCs w:val="0"/>
          <w:rtl/>
        </w:rPr>
        <w:t>להעסיק</w:t>
      </w:r>
      <w:r w:rsidR="00AC01EF" w:rsidRPr="00AB1B36">
        <w:rPr>
          <w:rFonts w:ascii="QDavid" w:hAnsi="QDavid" w:cs="David"/>
          <w:bCs w:val="0"/>
          <w:rtl/>
        </w:rPr>
        <w:t xml:space="preserve"> </w:t>
      </w:r>
      <w:r w:rsidR="00AC01EF" w:rsidRPr="00AB1B36">
        <w:rPr>
          <w:rFonts w:ascii="QDavid" w:hAnsi="QDavid" w:cs="David" w:hint="eastAsia"/>
          <w:bCs w:val="0"/>
          <w:rtl/>
        </w:rPr>
        <w:t>עובדים</w:t>
      </w:r>
      <w:r w:rsidR="00AC01EF" w:rsidRPr="00AB1B36">
        <w:rPr>
          <w:rFonts w:ascii="QDavid" w:hAnsi="QDavid" w:cs="David"/>
          <w:bCs w:val="0"/>
          <w:rtl/>
        </w:rPr>
        <w:t xml:space="preserve"> </w:t>
      </w:r>
      <w:r w:rsidR="00AC01EF" w:rsidRPr="00AB1B36">
        <w:rPr>
          <w:rFonts w:ascii="QDavid" w:hAnsi="QDavid" w:cs="David" w:hint="eastAsia"/>
          <w:bCs w:val="0"/>
          <w:rtl/>
        </w:rPr>
        <w:t>מנוסים</w:t>
      </w:r>
      <w:r w:rsidR="00AC01EF" w:rsidRPr="00AB1B36">
        <w:rPr>
          <w:rFonts w:ascii="QDavid" w:hAnsi="QDavid" w:cs="David"/>
          <w:bCs w:val="0"/>
          <w:rtl/>
        </w:rPr>
        <w:t xml:space="preserve">, </w:t>
      </w:r>
      <w:r w:rsidR="00AC01EF" w:rsidRPr="00AB1B36">
        <w:rPr>
          <w:rFonts w:ascii="QDavid" w:hAnsi="QDavid" w:cs="David" w:hint="eastAsia"/>
          <w:bCs w:val="0"/>
          <w:rtl/>
        </w:rPr>
        <w:t>אחראיים</w:t>
      </w:r>
      <w:r w:rsidR="00AC01EF" w:rsidRPr="00AB1B36">
        <w:rPr>
          <w:rFonts w:ascii="QDavid" w:hAnsi="QDavid" w:cs="David"/>
          <w:bCs w:val="0"/>
          <w:rtl/>
        </w:rPr>
        <w:t xml:space="preserve"> </w:t>
      </w:r>
      <w:r w:rsidR="00AC01EF" w:rsidRPr="00AB1B36">
        <w:rPr>
          <w:rFonts w:ascii="QDavid" w:hAnsi="QDavid" w:cs="David" w:hint="eastAsia"/>
          <w:bCs w:val="0"/>
          <w:rtl/>
        </w:rPr>
        <w:t>ומקצועיים</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בהתאם</w:t>
      </w:r>
      <w:r w:rsidR="00AC01EF" w:rsidRPr="00AB1B36">
        <w:rPr>
          <w:rFonts w:ascii="QDavid" w:hAnsi="QDavid" w:cs="David"/>
          <w:bCs w:val="0"/>
          <w:rtl/>
        </w:rPr>
        <w:t xml:space="preserve"> </w:t>
      </w:r>
      <w:r w:rsidR="00AC01EF" w:rsidRPr="00AB1B36">
        <w:rPr>
          <w:rFonts w:ascii="QDavid" w:hAnsi="QDavid" w:cs="David" w:hint="eastAsia"/>
          <w:bCs w:val="0"/>
          <w:rtl/>
        </w:rPr>
        <w:t>להוראות</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ובהיקפים</w:t>
      </w:r>
      <w:r w:rsidR="00AC01EF" w:rsidRPr="00AB1B36">
        <w:rPr>
          <w:rFonts w:ascii="QDavid" w:hAnsi="QDavid" w:cs="David"/>
          <w:bCs w:val="0"/>
          <w:rtl/>
        </w:rPr>
        <w:t xml:space="preserve"> </w:t>
      </w:r>
      <w:r w:rsidR="00AC01EF" w:rsidRPr="00AB1B36">
        <w:rPr>
          <w:rFonts w:ascii="QDavid" w:hAnsi="QDavid" w:cs="David" w:hint="eastAsia"/>
          <w:bCs w:val="0"/>
          <w:rtl/>
        </w:rPr>
        <w:t>משתנים</w:t>
      </w:r>
      <w:r w:rsidR="00AC01EF" w:rsidRPr="00AB1B36">
        <w:rPr>
          <w:rFonts w:ascii="QDavid" w:hAnsi="QDavid" w:cs="David"/>
          <w:bCs w:val="0"/>
          <w:rtl/>
        </w:rPr>
        <w:t xml:space="preserve"> </w:t>
      </w:r>
      <w:r w:rsidR="00AC01EF" w:rsidRPr="00AB1B36">
        <w:rPr>
          <w:rFonts w:ascii="QDavid" w:hAnsi="QDavid" w:cs="David" w:hint="eastAsia"/>
          <w:bCs w:val="0"/>
          <w:rtl/>
        </w:rPr>
        <w:t>בהתאם</w:t>
      </w:r>
      <w:r w:rsidR="00AC01EF" w:rsidRPr="00AB1B36">
        <w:rPr>
          <w:rFonts w:ascii="QDavid" w:hAnsi="QDavid" w:cs="David"/>
          <w:bCs w:val="0"/>
          <w:rtl/>
        </w:rPr>
        <w:t xml:space="preserve"> </w:t>
      </w:r>
      <w:r w:rsidR="00AC01EF" w:rsidRPr="00AB1B36">
        <w:rPr>
          <w:rFonts w:ascii="QDavid" w:hAnsi="QDavid" w:cs="David" w:hint="eastAsia"/>
          <w:bCs w:val="0"/>
          <w:rtl/>
        </w:rPr>
        <w:t>לעבודה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לבצע</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העבודות</w:t>
      </w:r>
      <w:r w:rsidR="00AC01EF" w:rsidRPr="00AB1B36">
        <w:rPr>
          <w:rFonts w:ascii="QDavid" w:hAnsi="QDavid" w:cs="David"/>
          <w:bCs w:val="0"/>
          <w:rtl/>
        </w:rPr>
        <w:t xml:space="preserve"> </w:t>
      </w:r>
      <w:r w:rsidR="00AC01EF" w:rsidRPr="00AB1B36">
        <w:rPr>
          <w:rFonts w:ascii="QDavid" w:hAnsi="QDavid" w:cs="David" w:hint="eastAsia"/>
          <w:bCs w:val="0"/>
          <w:rtl/>
        </w:rPr>
        <w:t>הדרושות</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בצורה</w:t>
      </w:r>
      <w:r w:rsidR="00AC01EF" w:rsidRPr="00AB1B36">
        <w:rPr>
          <w:rFonts w:ascii="QDavid" w:hAnsi="QDavid" w:cs="David"/>
          <w:bCs w:val="0"/>
          <w:rtl/>
        </w:rPr>
        <w:t xml:space="preserve"> </w:t>
      </w:r>
      <w:r w:rsidR="00AC01EF" w:rsidRPr="00AB1B36">
        <w:rPr>
          <w:rFonts w:ascii="QDavid" w:hAnsi="QDavid" w:cs="David" w:hint="eastAsia"/>
          <w:bCs w:val="0"/>
          <w:rtl/>
        </w:rPr>
        <w:t>יעילה</w:t>
      </w:r>
      <w:r w:rsidR="00F441BD">
        <w:rPr>
          <w:rFonts w:ascii="QDavid" w:hAnsi="QDavid" w:cs="David" w:hint="cs"/>
          <w:bCs w:val="0"/>
          <w:rtl/>
        </w:rPr>
        <w:t>,</w:t>
      </w:r>
      <w:r w:rsidR="00F441BD" w:rsidRPr="00AB1B36">
        <w:rPr>
          <w:rFonts w:ascii="QDavid" w:hAnsi="QDavid" w:cs="David"/>
          <w:bCs w:val="0"/>
          <w:rtl/>
        </w:rPr>
        <w:t xml:space="preserve"> </w:t>
      </w:r>
      <w:r w:rsidR="000E133D" w:rsidRPr="00AB1B36">
        <w:rPr>
          <w:rFonts w:ascii="QDavid" w:hAnsi="QDavid" w:cs="David" w:hint="eastAsia"/>
          <w:bCs w:val="0"/>
          <w:rtl/>
        </w:rPr>
        <w:t>מקצועית</w:t>
      </w:r>
      <w:r w:rsidR="00AC01EF" w:rsidRPr="00AB1B36">
        <w:rPr>
          <w:rFonts w:ascii="QDavid" w:hAnsi="QDavid" w:cs="David"/>
          <w:bCs w:val="0"/>
          <w:rtl/>
        </w:rPr>
        <w:t xml:space="preserve"> </w:t>
      </w:r>
      <w:r w:rsidR="00AC01EF" w:rsidRPr="00AB1B36">
        <w:rPr>
          <w:rFonts w:ascii="QDavid" w:hAnsi="QDavid" w:cs="David" w:hint="eastAsia"/>
          <w:bCs w:val="0"/>
          <w:rtl/>
        </w:rPr>
        <w:t>וטובה</w:t>
      </w:r>
      <w:r w:rsidR="00AC01EF" w:rsidRPr="00AB1B36">
        <w:rPr>
          <w:rFonts w:ascii="QDavid" w:hAnsi="QDavid" w:cs="David"/>
          <w:bCs w:val="0"/>
          <w:rtl/>
        </w:rPr>
        <w:t xml:space="preserve">. </w:t>
      </w:r>
    </w:p>
    <w:p w:rsidR="00AC01EF" w:rsidRPr="00AB1B36" w:rsidRDefault="00A011D2"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w:t>
      </w:r>
      <w:r w:rsidR="00AC01EF" w:rsidRPr="00AB1B36">
        <w:rPr>
          <w:rFonts w:ascii="QDavid" w:hAnsi="QDavid" w:cs="David" w:hint="eastAsia"/>
          <w:bCs w:val="0"/>
          <w:rtl/>
        </w:rPr>
        <w:t>קבלן</w:t>
      </w:r>
      <w:r w:rsidR="00AC01EF" w:rsidRPr="00AB1B36">
        <w:rPr>
          <w:rFonts w:ascii="QDavid" w:hAnsi="QDavid" w:cs="David"/>
          <w:bCs w:val="0"/>
          <w:rtl/>
        </w:rPr>
        <w:t xml:space="preserve"> </w:t>
      </w:r>
      <w:r w:rsidR="00AC01EF" w:rsidRPr="00AB1B36">
        <w:rPr>
          <w:rFonts w:ascii="QDavid" w:hAnsi="QDavid" w:cs="David" w:hint="eastAsia"/>
          <w:bCs w:val="0"/>
          <w:rtl/>
        </w:rPr>
        <w:t>מתחייב</w:t>
      </w:r>
      <w:r w:rsidR="00AC01EF" w:rsidRPr="00AB1B36">
        <w:rPr>
          <w:rFonts w:ascii="QDavid" w:hAnsi="QDavid" w:cs="David"/>
          <w:bCs w:val="0"/>
          <w:rtl/>
        </w:rPr>
        <w:t xml:space="preserve"> </w:t>
      </w:r>
      <w:r w:rsidR="00AC01EF" w:rsidRPr="00AB1B36">
        <w:rPr>
          <w:rFonts w:ascii="QDavid" w:hAnsi="QDavid" w:cs="David" w:hint="eastAsia"/>
          <w:bCs w:val="0"/>
          <w:rtl/>
        </w:rPr>
        <w:t>להעסיק</w:t>
      </w:r>
      <w:r w:rsidR="00AC01EF" w:rsidRPr="00AB1B36">
        <w:rPr>
          <w:rFonts w:ascii="QDavid" w:hAnsi="QDavid" w:cs="David"/>
          <w:bCs w:val="0"/>
          <w:rtl/>
        </w:rPr>
        <w:t xml:space="preserve"> (</w:t>
      </w:r>
      <w:r w:rsidR="00AC01EF" w:rsidRPr="00AB1B36">
        <w:rPr>
          <w:rFonts w:ascii="QDavid" w:hAnsi="QDavid" w:cs="David" w:hint="eastAsia"/>
          <w:bCs w:val="0"/>
          <w:rtl/>
        </w:rPr>
        <w:t>ללא</w:t>
      </w:r>
      <w:r w:rsidR="00AC01EF" w:rsidRPr="00AB1B36">
        <w:rPr>
          <w:rFonts w:ascii="QDavid" w:hAnsi="QDavid" w:cs="David"/>
          <w:bCs w:val="0"/>
          <w:rtl/>
        </w:rPr>
        <w:t xml:space="preserve"> </w:t>
      </w:r>
      <w:r w:rsidR="00AC01EF" w:rsidRPr="00AB1B36">
        <w:rPr>
          <w:rFonts w:ascii="QDavid" w:hAnsi="QDavid" w:cs="David" w:hint="eastAsia"/>
          <w:bCs w:val="0"/>
          <w:rtl/>
        </w:rPr>
        <w:t>תמורה</w:t>
      </w:r>
      <w:r w:rsidR="00AC01EF" w:rsidRPr="00AB1B36">
        <w:rPr>
          <w:rFonts w:ascii="QDavid" w:hAnsi="QDavid" w:cs="David"/>
          <w:bCs w:val="0"/>
          <w:rtl/>
        </w:rPr>
        <w:t xml:space="preserve"> </w:t>
      </w:r>
      <w:r w:rsidR="00AC01EF" w:rsidRPr="00AB1B36">
        <w:rPr>
          <w:rFonts w:ascii="QDavid" w:hAnsi="QDavid" w:cs="David" w:hint="eastAsia"/>
          <w:bCs w:val="0"/>
          <w:rtl/>
        </w:rPr>
        <w:t>נוספת</w:t>
      </w:r>
      <w:r w:rsidR="00AC01EF" w:rsidRPr="00AB1B36">
        <w:rPr>
          <w:rFonts w:ascii="QDavid" w:hAnsi="QDavid" w:cs="David"/>
          <w:bCs w:val="0"/>
          <w:rtl/>
        </w:rPr>
        <w:t xml:space="preserve">) </w:t>
      </w:r>
      <w:r w:rsidR="00AC01EF" w:rsidRPr="00AB1B36">
        <w:rPr>
          <w:rFonts w:ascii="QDavid" w:hAnsi="QDavid" w:cs="David" w:hint="eastAsia"/>
          <w:bCs w:val="0"/>
          <w:rtl/>
        </w:rPr>
        <w:t>כוח</w:t>
      </w:r>
      <w:r w:rsidR="00AC01EF" w:rsidRPr="00AB1B36">
        <w:rPr>
          <w:rFonts w:ascii="QDavid" w:hAnsi="QDavid" w:cs="David"/>
          <w:bCs w:val="0"/>
          <w:rtl/>
        </w:rPr>
        <w:t xml:space="preserve"> </w:t>
      </w:r>
      <w:r w:rsidR="00AC01EF" w:rsidRPr="00AB1B36">
        <w:rPr>
          <w:rFonts w:ascii="QDavid" w:hAnsi="QDavid" w:cs="David" w:hint="eastAsia"/>
          <w:bCs w:val="0"/>
          <w:rtl/>
        </w:rPr>
        <w:t>אדם</w:t>
      </w:r>
      <w:r w:rsidR="00AC01EF" w:rsidRPr="00AB1B36">
        <w:rPr>
          <w:rFonts w:ascii="QDavid" w:hAnsi="QDavid" w:cs="David"/>
          <w:bCs w:val="0"/>
          <w:rtl/>
        </w:rPr>
        <w:t xml:space="preserve"> </w:t>
      </w:r>
      <w:r w:rsidR="00AC01EF" w:rsidRPr="00AB1B36">
        <w:rPr>
          <w:rFonts w:ascii="QDavid" w:hAnsi="QDavid" w:cs="David" w:hint="eastAsia"/>
          <w:bCs w:val="0"/>
          <w:rtl/>
        </w:rPr>
        <w:t>נוסף</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הנחיות</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אם</w:t>
      </w:r>
      <w:r w:rsidR="00AC01EF" w:rsidRPr="00AB1B36">
        <w:rPr>
          <w:rFonts w:ascii="QDavid" w:hAnsi="QDavid" w:cs="David"/>
          <w:bCs w:val="0"/>
          <w:rtl/>
        </w:rPr>
        <w:t xml:space="preserve"> </w:t>
      </w:r>
      <w:r w:rsidR="00AC01EF" w:rsidRPr="00AB1B36">
        <w:rPr>
          <w:rFonts w:ascii="QDavid" w:hAnsi="QDavid" w:cs="David" w:hint="eastAsia"/>
          <w:bCs w:val="0"/>
          <w:rtl/>
        </w:rPr>
        <w:t>הדבר</w:t>
      </w:r>
      <w:r w:rsidR="00AC01EF" w:rsidRPr="00AB1B36">
        <w:rPr>
          <w:rFonts w:ascii="QDavid" w:hAnsi="QDavid" w:cs="David"/>
          <w:bCs w:val="0"/>
          <w:rtl/>
        </w:rPr>
        <w:t xml:space="preserve"> </w:t>
      </w:r>
      <w:r w:rsidR="00AC01EF" w:rsidRPr="00AB1B36">
        <w:rPr>
          <w:rFonts w:ascii="QDavid" w:hAnsi="QDavid" w:cs="David" w:hint="eastAsia"/>
          <w:bCs w:val="0"/>
          <w:rtl/>
        </w:rPr>
        <w:t>נדרש</w:t>
      </w:r>
      <w:r w:rsidR="00AC01EF" w:rsidRPr="00AB1B36">
        <w:rPr>
          <w:rFonts w:ascii="QDavid" w:hAnsi="QDavid" w:cs="David"/>
          <w:bCs w:val="0"/>
          <w:rtl/>
        </w:rPr>
        <w:t xml:space="preserve"> </w:t>
      </w:r>
      <w:r w:rsidR="00AC01EF" w:rsidRPr="00AB1B36">
        <w:rPr>
          <w:rFonts w:ascii="QDavid" w:hAnsi="QDavid" w:cs="David" w:hint="eastAsia"/>
          <w:bCs w:val="0"/>
          <w:rtl/>
        </w:rPr>
        <w:t>לשם</w:t>
      </w:r>
      <w:r w:rsidR="00AC01EF" w:rsidRPr="00AB1B36">
        <w:rPr>
          <w:rFonts w:ascii="QDavid" w:hAnsi="QDavid" w:cs="David"/>
          <w:bCs w:val="0"/>
          <w:rtl/>
        </w:rPr>
        <w:t xml:space="preserve"> </w:t>
      </w:r>
      <w:r w:rsidR="00AC01EF" w:rsidRPr="00AB1B36">
        <w:rPr>
          <w:rFonts w:ascii="QDavid" w:hAnsi="QDavid" w:cs="David" w:hint="eastAsia"/>
          <w:bCs w:val="0"/>
          <w:rtl/>
        </w:rPr>
        <w:t>התקדמות</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ועמידה</w:t>
      </w:r>
      <w:r w:rsidR="00AC01EF" w:rsidRPr="00AB1B36">
        <w:rPr>
          <w:rFonts w:ascii="QDavid" w:hAnsi="QDavid" w:cs="David"/>
          <w:bCs w:val="0"/>
          <w:rtl/>
        </w:rPr>
        <w:t xml:space="preserve"> </w:t>
      </w:r>
      <w:r w:rsidR="00AC01EF" w:rsidRPr="00AB1B36">
        <w:rPr>
          <w:rFonts w:ascii="QDavid" w:hAnsi="QDavid" w:cs="David" w:hint="eastAsia"/>
          <w:bCs w:val="0"/>
          <w:rtl/>
        </w:rPr>
        <w:t>בלוח</w:t>
      </w:r>
      <w:r w:rsidR="00AC01EF" w:rsidRPr="00AB1B36">
        <w:rPr>
          <w:rFonts w:ascii="QDavid" w:hAnsi="QDavid" w:cs="David"/>
          <w:bCs w:val="0"/>
          <w:rtl/>
        </w:rPr>
        <w:t xml:space="preserve"> </w:t>
      </w:r>
      <w:r w:rsidR="00AC01EF" w:rsidRPr="00AB1B36">
        <w:rPr>
          <w:rFonts w:ascii="QDavid" w:hAnsi="QDavid" w:cs="David" w:hint="eastAsia"/>
          <w:bCs w:val="0"/>
          <w:rtl/>
        </w:rPr>
        <w:t>הזמנים</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להיות</w:t>
      </w:r>
      <w:r w:rsidR="00AC01EF" w:rsidRPr="00AB1B36">
        <w:rPr>
          <w:rFonts w:ascii="QDavid" w:hAnsi="QDavid" w:cs="David"/>
          <w:bCs w:val="0"/>
          <w:rtl/>
        </w:rPr>
        <w:t xml:space="preserve"> </w:t>
      </w:r>
      <w:r w:rsidR="00AC01EF" w:rsidRPr="00AB1B36">
        <w:rPr>
          <w:rFonts w:ascii="QDavid" w:hAnsi="QDavid" w:cs="David" w:hint="eastAsia"/>
          <w:bCs w:val="0"/>
          <w:rtl/>
        </w:rPr>
        <w:t>זמין</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4002F3" w:rsidRPr="00AB1B36">
        <w:rPr>
          <w:rFonts w:ascii="QDavid" w:hAnsi="QDavid" w:cs="David" w:hint="eastAsia"/>
          <w:bCs w:val="0"/>
          <w:rtl/>
        </w:rPr>
        <w:t>בתוך</w:t>
      </w:r>
      <w:r w:rsidR="004002F3" w:rsidRPr="00AB1B36">
        <w:rPr>
          <w:rFonts w:ascii="QDavid" w:hAnsi="QDavid" w:cs="David"/>
          <w:bCs w:val="0"/>
          <w:rtl/>
        </w:rPr>
        <w:t xml:space="preserve"> </w:t>
      </w:r>
      <w:r w:rsidR="00F441BD">
        <w:rPr>
          <w:rFonts w:ascii="QDavid" w:hAnsi="QDavid" w:cs="David" w:hint="cs"/>
          <w:bCs w:val="0"/>
          <w:rtl/>
        </w:rPr>
        <w:t>15</w:t>
      </w:r>
      <w:r w:rsidR="00F441BD" w:rsidRPr="00AB1B36">
        <w:rPr>
          <w:rFonts w:ascii="QDavid" w:hAnsi="QDavid" w:cs="David"/>
          <w:bCs w:val="0"/>
          <w:rtl/>
        </w:rPr>
        <w:t xml:space="preserve"> </w:t>
      </w:r>
      <w:r w:rsidR="004002F3" w:rsidRPr="00AB1B36">
        <w:rPr>
          <w:rFonts w:ascii="QDavid" w:hAnsi="QDavid" w:cs="David" w:hint="eastAsia"/>
          <w:bCs w:val="0"/>
          <w:rtl/>
        </w:rPr>
        <w:t>יום</w:t>
      </w:r>
      <w:r w:rsidR="004002F3" w:rsidRPr="00AB1B36">
        <w:rPr>
          <w:rFonts w:ascii="QDavid" w:hAnsi="QDavid" w:cs="David"/>
          <w:bCs w:val="0"/>
          <w:rtl/>
        </w:rPr>
        <w:t xml:space="preserve"> </w:t>
      </w:r>
      <w:r w:rsidR="004002F3" w:rsidRPr="00AB1B36">
        <w:rPr>
          <w:rFonts w:ascii="QDavid" w:hAnsi="QDavid" w:cs="David" w:hint="eastAsia"/>
          <w:bCs w:val="0"/>
          <w:rtl/>
        </w:rPr>
        <w:t>מיום</w:t>
      </w:r>
      <w:r w:rsidR="004002F3" w:rsidRPr="00AB1B36">
        <w:rPr>
          <w:rFonts w:ascii="QDavid" w:hAnsi="QDavid" w:cs="David"/>
          <w:bCs w:val="0"/>
          <w:rtl/>
        </w:rPr>
        <w:t xml:space="preserve"> </w:t>
      </w:r>
      <w:r w:rsidR="004002F3" w:rsidRPr="00AB1B36">
        <w:rPr>
          <w:rFonts w:ascii="QDavid" w:hAnsi="QDavid" w:cs="David" w:hint="eastAsia"/>
          <w:bCs w:val="0"/>
          <w:rtl/>
        </w:rPr>
        <w:t>החתימה</w:t>
      </w:r>
      <w:r w:rsidR="004002F3" w:rsidRPr="00AB1B36">
        <w:rPr>
          <w:rFonts w:ascii="QDavid" w:hAnsi="QDavid" w:cs="David"/>
          <w:bCs w:val="0"/>
          <w:rtl/>
        </w:rPr>
        <w:t xml:space="preserve"> </w:t>
      </w:r>
      <w:r w:rsidR="004002F3" w:rsidRPr="00AB1B36">
        <w:rPr>
          <w:rFonts w:ascii="QDavid" w:hAnsi="QDavid" w:cs="David" w:hint="eastAsia"/>
          <w:bCs w:val="0"/>
          <w:rtl/>
        </w:rPr>
        <w:t>על</w:t>
      </w:r>
      <w:r w:rsidR="004002F3" w:rsidRPr="00AB1B36">
        <w:rPr>
          <w:rFonts w:ascii="QDavid" w:hAnsi="QDavid" w:cs="David"/>
          <w:bCs w:val="0"/>
          <w:rtl/>
        </w:rPr>
        <w:t xml:space="preserve"> </w:t>
      </w:r>
      <w:r w:rsidR="004002F3" w:rsidRPr="00AB1B36">
        <w:rPr>
          <w:rFonts w:ascii="QDavid" w:hAnsi="QDavid" w:cs="David" w:hint="eastAsia"/>
          <w:bCs w:val="0"/>
          <w:rtl/>
        </w:rPr>
        <w:t>החוזה</w:t>
      </w:r>
      <w:r w:rsidR="00AC01EF" w:rsidRPr="00AB1B36">
        <w:rPr>
          <w:rFonts w:ascii="QDavid" w:hAnsi="QDavid" w:cs="David"/>
          <w:bCs w:val="0"/>
          <w:rtl/>
        </w:rPr>
        <w:t>.</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להעמיד</w:t>
      </w:r>
      <w:r w:rsidR="00AC01EF" w:rsidRPr="00AB1B36">
        <w:rPr>
          <w:rFonts w:ascii="QDavid" w:hAnsi="QDavid" w:cs="David"/>
          <w:bCs w:val="0"/>
          <w:rtl/>
        </w:rPr>
        <w:t xml:space="preserve"> </w:t>
      </w:r>
      <w:r w:rsidR="00AC01EF" w:rsidRPr="00AB1B36">
        <w:rPr>
          <w:rFonts w:ascii="QDavid" w:hAnsi="QDavid" w:cs="David" w:hint="eastAsia"/>
          <w:bCs w:val="0"/>
          <w:rtl/>
        </w:rPr>
        <w:t>לצורך</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הכלים</w:t>
      </w:r>
      <w:r w:rsidR="00AC01EF" w:rsidRPr="00AB1B36">
        <w:rPr>
          <w:rFonts w:ascii="QDavid" w:hAnsi="QDavid" w:cs="David"/>
          <w:bCs w:val="0"/>
          <w:rtl/>
        </w:rPr>
        <w:t xml:space="preserve"> </w:t>
      </w:r>
      <w:r w:rsidR="00AC01EF" w:rsidRPr="00AB1B36">
        <w:rPr>
          <w:rFonts w:ascii="QDavid" w:hAnsi="QDavid" w:cs="David" w:hint="eastAsia"/>
          <w:bCs w:val="0"/>
          <w:rtl/>
        </w:rPr>
        <w:t>הדרושים</w:t>
      </w:r>
      <w:r w:rsidR="00AC01EF" w:rsidRPr="00AB1B36">
        <w:rPr>
          <w:rFonts w:ascii="QDavid" w:hAnsi="QDavid" w:cs="David"/>
          <w:bCs w:val="0"/>
          <w:rtl/>
        </w:rPr>
        <w:t xml:space="preserve"> </w:t>
      </w:r>
      <w:r w:rsidR="00AC01EF" w:rsidRPr="00AB1B36">
        <w:rPr>
          <w:rFonts w:ascii="QDavid" w:hAnsi="QDavid" w:cs="David" w:hint="eastAsia"/>
          <w:bCs w:val="0"/>
          <w:rtl/>
        </w:rPr>
        <w:t>ובכלל</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ציוד</w:t>
      </w:r>
      <w:r w:rsidR="006027E9" w:rsidRPr="00AB1B36">
        <w:rPr>
          <w:rFonts w:ascii="QDavid" w:hAnsi="QDavid" w:cs="David"/>
          <w:bCs w:val="0"/>
          <w:rtl/>
        </w:rPr>
        <w:t xml:space="preserve"> </w:t>
      </w:r>
      <w:r w:rsidR="006027E9" w:rsidRPr="00AB1B36">
        <w:rPr>
          <w:rFonts w:ascii="QDavid" w:hAnsi="QDavid" w:cs="David" w:hint="eastAsia"/>
          <w:bCs w:val="0"/>
          <w:rtl/>
        </w:rPr>
        <w:t>צלילה</w:t>
      </w:r>
      <w:r w:rsidR="006027E9" w:rsidRPr="00AB1B36">
        <w:rPr>
          <w:rFonts w:ascii="QDavid" w:hAnsi="QDavid" w:cs="David"/>
          <w:bCs w:val="0"/>
          <w:rtl/>
        </w:rPr>
        <w:t xml:space="preserve"> </w:t>
      </w:r>
      <w:r w:rsidR="006027E9" w:rsidRPr="00AB1B36">
        <w:rPr>
          <w:rFonts w:ascii="QDavid" w:hAnsi="QDavid" w:cs="David" w:hint="eastAsia"/>
          <w:bCs w:val="0"/>
          <w:rtl/>
        </w:rPr>
        <w:t>מתאים</w:t>
      </w:r>
      <w:r w:rsidR="006027E9" w:rsidRPr="00AB1B36">
        <w:rPr>
          <w:rFonts w:ascii="QDavid" w:hAnsi="QDavid" w:cs="David"/>
          <w:bCs w:val="0"/>
          <w:rtl/>
        </w:rPr>
        <w:t xml:space="preserve">, </w:t>
      </w:r>
      <w:r w:rsidR="002169C5" w:rsidRPr="00AB1B36">
        <w:rPr>
          <w:rFonts w:ascii="QDavid" w:hAnsi="QDavid" w:cs="David" w:hint="eastAsia"/>
          <w:bCs w:val="0"/>
          <w:rtl/>
        </w:rPr>
        <w:t>כלי</w:t>
      </w:r>
      <w:r w:rsidR="002169C5" w:rsidRPr="00AB1B36">
        <w:rPr>
          <w:rFonts w:ascii="QDavid" w:hAnsi="QDavid" w:cs="David"/>
          <w:bCs w:val="0"/>
          <w:rtl/>
        </w:rPr>
        <w:t xml:space="preserve"> </w:t>
      </w:r>
      <w:r w:rsidR="002169C5" w:rsidRPr="00AB1B36">
        <w:rPr>
          <w:rFonts w:ascii="QDavid" w:hAnsi="QDavid" w:cs="David" w:hint="eastAsia"/>
          <w:bCs w:val="0"/>
          <w:rtl/>
        </w:rPr>
        <w:t>עבודה</w:t>
      </w:r>
      <w:r w:rsidR="002169C5" w:rsidRPr="00AB1B36">
        <w:rPr>
          <w:rFonts w:ascii="QDavid" w:hAnsi="QDavid" w:cs="David"/>
          <w:bCs w:val="0"/>
          <w:rtl/>
        </w:rPr>
        <w:t xml:space="preserve"> </w:t>
      </w:r>
      <w:r w:rsidR="002169C5" w:rsidRPr="00AB1B36">
        <w:rPr>
          <w:rFonts w:ascii="QDavid" w:hAnsi="QDavid" w:cs="David" w:hint="eastAsia"/>
          <w:bCs w:val="0"/>
          <w:rtl/>
        </w:rPr>
        <w:t>ו</w:t>
      </w:r>
      <w:r w:rsidR="006027E9" w:rsidRPr="00AB1B36">
        <w:rPr>
          <w:rFonts w:ascii="QDavid" w:hAnsi="QDavid" w:cs="David" w:hint="eastAsia"/>
          <w:bCs w:val="0"/>
          <w:rtl/>
        </w:rPr>
        <w:t>ציוד</w:t>
      </w:r>
      <w:r w:rsidR="006027E9" w:rsidRPr="00AB1B36">
        <w:rPr>
          <w:rFonts w:ascii="QDavid" w:hAnsi="QDavid" w:cs="David"/>
          <w:bCs w:val="0"/>
          <w:rtl/>
        </w:rPr>
        <w:t xml:space="preserve"> </w:t>
      </w:r>
      <w:r w:rsidR="006027E9" w:rsidRPr="00AB1B36">
        <w:rPr>
          <w:rFonts w:ascii="QDavid" w:hAnsi="QDavid" w:cs="David" w:hint="eastAsia"/>
          <w:bCs w:val="0"/>
          <w:rtl/>
        </w:rPr>
        <w:t>מתאים</w:t>
      </w:r>
      <w:r w:rsidR="006027E9" w:rsidRPr="00AB1B36">
        <w:rPr>
          <w:rFonts w:ascii="QDavid" w:hAnsi="QDavid" w:cs="David"/>
          <w:bCs w:val="0"/>
          <w:rtl/>
        </w:rPr>
        <w:t xml:space="preserve">, </w:t>
      </w:r>
      <w:r w:rsidR="006027E9" w:rsidRPr="00AB1B36">
        <w:rPr>
          <w:rFonts w:ascii="QDavid" w:hAnsi="QDavid" w:cs="David" w:hint="eastAsia"/>
          <w:bCs w:val="0"/>
          <w:rtl/>
        </w:rPr>
        <w:t>כלי</w:t>
      </w:r>
      <w:r w:rsidR="006027E9" w:rsidRPr="00AB1B36">
        <w:rPr>
          <w:rFonts w:ascii="QDavid" w:hAnsi="QDavid" w:cs="David"/>
          <w:bCs w:val="0"/>
          <w:rtl/>
        </w:rPr>
        <w:t xml:space="preserve"> </w:t>
      </w:r>
      <w:r w:rsidR="006027E9" w:rsidRPr="00AB1B36">
        <w:rPr>
          <w:rFonts w:ascii="QDavid" w:hAnsi="QDavid" w:cs="David" w:hint="eastAsia"/>
          <w:bCs w:val="0"/>
          <w:rtl/>
        </w:rPr>
        <w:t>ש</w:t>
      </w:r>
      <w:r w:rsidR="00AC01EF" w:rsidRPr="00AB1B36">
        <w:rPr>
          <w:rFonts w:ascii="QDavid" w:hAnsi="QDavid" w:cs="David" w:hint="eastAsia"/>
          <w:bCs w:val="0"/>
          <w:rtl/>
        </w:rPr>
        <w:t>יט</w:t>
      </w:r>
      <w:r w:rsidR="00F441BD">
        <w:rPr>
          <w:rFonts w:ascii="QDavid" w:hAnsi="QDavid" w:cs="David" w:hint="cs"/>
          <w:bCs w:val="0"/>
          <w:rtl/>
        </w:rPr>
        <w:t>,</w:t>
      </w:r>
      <w:r w:rsidR="00F441BD" w:rsidRPr="00AB1B36">
        <w:rPr>
          <w:rFonts w:ascii="QDavid" w:hAnsi="QDavid" w:cs="David"/>
          <w:bCs w:val="0"/>
          <w:rtl/>
        </w:rPr>
        <w:t xml:space="preserve"> </w:t>
      </w:r>
      <w:r w:rsidR="002169C5" w:rsidRPr="00AB1B36">
        <w:rPr>
          <w:rFonts w:ascii="QDavid" w:hAnsi="QDavid" w:cs="David" w:hint="eastAsia"/>
          <w:bCs w:val="0"/>
          <w:rtl/>
        </w:rPr>
        <w:t>מנופים</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אמצעי</w:t>
      </w:r>
      <w:r w:rsidR="00AC01EF" w:rsidRPr="00AB1B36">
        <w:rPr>
          <w:rFonts w:ascii="QDavid" w:hAnsi="QDavid" w:cs="David"/>
          <w:bCs w:val="0"/>
          <w:rtl/>
        </w:rPr>
        <w:t xml:space="preserve"> </w:t>
      </w:r>
      <w:r w:rsidR="00AC01EF" w:rsidRPr="00AB1B36">
        <w:rPr>
          <w:rFonts w:ascii="QDavid" w:hAnsi="QDavid" w:cs="David" w:hint="eastAsia"/>
          <w:bCs w:val="0"/>
          <w:rtl/>
        </w:rPr>
        <w:t>אחר</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כמתואר</w:t>
      </w:r>
      <w:r w:rsidR="00AC01EF" w:rsidRPr="00AB1B36">
        <w:rPr>
          <w:rFonts w:ascii="QDavid" w:hAnsi="QDavid" w:cs="David"/>
          <w:bCs w:val="0"/>
          <w:rtl/>
        </w:rPr>
        <w:t xml:space="preserve"> </w:t>
      </w:r>
      <w:r w:rsidR="00AC01EF" w:rsidRPr="00AB1B36">
        <w:rPr>
          <w:rFonts w:ascii="QDavid" w:hAnsi="QDavid" w:cs="David" w:hint="eastAsia"/>
          <w:bCs w:val="0"/>
          <w:rtl/>
        </w:rPr>
        <w:t>בחוזה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w:t>
      </w:r>
    </w:p>
    <w:p w:rsidR="00AC01EF" w:rsidRPr="00AB1B36" w:rsidRDefault="00AC01EF"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בלי</w:t>
      </w:r>
      <w:r w:rsidRPr="00AB1B36">
        <w:rPr>
          <w:rFonts w:ascii="QDavid" w:hAnsi="QDavid" w:cs="David"/>
          <w:bCs w:val="0"/>
          <w:rtl/>
        </w:rPr>
        <w:t xml:space="preserve"> </w:t>
      </w:r>
      <w:r w:rsidRPr="00AB1B36">
        <w:rPr>
          <w:rFonts w:ascii="QDavid" w:hAnsi="QDavid" w:cs="David" w:hint="eastAsia"/>
          <w:bCs w:val="0"/>
          <w:rtl/>
        </w:rPr>
        <w:t>לפגוע</w:t>
      </w:r>
      <w:r w:rsidRPr="00AB1B36">
        <w:rPr>
          <w:rFonts w:ascii="QDavid" w:hAnsi="QDavid" w:cs="David"/>
          <w:bCs w:val="0"/>
          <w:rtl/>
        </w:rPr>
        <w:t xml:space="preserve"> </w:t>
      </w:r>
      <w:r w:rsidRPr="00AB1B36">
        <w:rPr>
          <w:rFonts w:ascii="QDavid" w:hAnsi="QDavid" w:cs="David" w:hint="eastAsia"/>
          <w:bCs w:val="0"/>
          <w:rtl/>
        </w:rPr>
        <w:t>בכלליות</w:t>
      </w:r>
      <w:r w:rsidRPr="00AB1B36">
        <w:rPr>
          <w:rFonts w:ascii="QDavid" w:hAnsi="QDavid" w:cs="David"/>
          <w:bCs w:val="0"/>
          <w:rtl/>
        </w:rPr>
        <w:t xml:space="preserve"> </w:t>
      </w:r>
      <w:r w:rsidRPr="00AB1B36">
        <w:rPr>
          <w:rFonts w:ascii="QDavid" w:hAnsi="QDavid" w:cs="David" w:hint="eastAsia"/>
          <w:bCs w:val="0"/>
          <w:rtl/>
        </w:rPr>
        <w:t>האמור</w:t>
      </w:r>
      <w:r w:rsidRPr="00AB1B36">
        <w:rPr>
          <w:rFonts w:ascii="QDavid" w:hAnsi="QDavid" w:cs="David"/>
          <w:bCs w:val="0"/>
          <w:rtl/>
        </w:rPr>
        <w:t xml:space="preserve"> </w:t>
      </w:r>
      <w:r w:rsidRPr="00AB1B36">
        <w:rPr>
          <w:rFonts w:ascii="QDavid" w:hAnsi="QDavid" w:cs="David" w:hint="eastAsia"/>
          <w:bCs w:val="0"/>
          <w:rtl/>
        </w:rPr>
        <w:t>לעיל</w:t>
      </w:r>
      <w:r w:rsidRPr="00AB1B36">
        <w:rPr>
          <w:rFonts w:ascii="QDavid" w:hAnsi="QDavid" w:cs="David"/>
          <w:bCs w:val="0"/>
          <w:rtl/>
        </w:rPr>
        <w:t xml:space="preserve">, </w:t>
      </w:r>
      <w:r w:rsidR="009C56ED" w:rsidRPr="00AB1B36">
        <w:rPr>
          <w:rFonts w:ascii="QDavid" w:hAnsi="QDavid" w:cs="David" w:hint="eastAsia"/>
          <w:bCs w:val="0"/>
          <w:rtl/>
        </w:rPr>
        <w:t>מתחייב</w:t>
      </w:r>
      <w:r w:rsidR="009C56ED" w:rsidRPr="00AB1B36">
        <w:rPr>
          <w:rFonts w:ascii="QDavid" w:hAnsi="QDavid" w:cs="David"/>
          <w:bCs w:val="0"/>
          <w:rtl/>
        </w:rPr>
        <w:t xml:space="preserve"> </w:t>
      </w:r>
      <w:r w:rsidR="009C56ED" w:rsidRPr="00AB1B36">
        <w:rPr>
          <w:rFonts w:ascii="QDavid" w:hAnsi="QDavid" w:cs="David" w:hint="eastAsia"/>
          <w:bCs w:val="0"/>
          <w:rtl/>
        </w:rPr>
        <w:t>הקבלן</w:t>
      </w:r>
      <w:r w:rsidR="009C56ED" w:rsidRPr="00AB1B36">
        <w:rPr>
          <w:rFonts w:ascii="QDavid" w:hAnsi="QDavid" w:cs="David"/>
          <w:bCs w:val="0"/>
          <w:rtl/>
        </w:rPr>
        <w:t xml:space="preserve"> </w:t>
      </w:r>
      <w:r w:rsidRPr="00AB1B36">
        <w:rPr>
          <w:rFonts w:ascii="QDavid" w:hAnsi="QDavid" w:cs="David" w:hint="eastAsia"/>
          <w:bCs w:val="0"/>
          <w:rtl/>
        </w:rPr>
        <w:t>לעשות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דבר</w:t>
      </w:r>
      <w:r w:rsidRPr="00AB1B36">
        <w:rPr>
          <w:rFonts w:ascii="QDavid" w:hAnsi="QDavid" w:cs="David"/>
          <w:bCs w:val="0"/>
          <w:rtl/>
        </w:rPr>
        <w:t xml:space="preserve"> </w:t>
      </w:r>
      <w:r w:rsidRPr="00AB1B36">
        <w:rPr>
          <w:rFonts w:ascii="QDavid" w:hAnsi="QDavid" w:cs="David" w:hint="eastAsia"/>
          <w:bCs w:val="0"/>
          <w:rtl/>
        </w:rPr>
        <w:t>נדרש</w:t>
      </w:r>
      <w:r w:rsidRPr="00AB1B36">
        <w:rPr>
          <w:rFonts w:ascii="QDavid" w:hAnsi="QDavid" w:cs="David"/>
          <w:bCs w:val="0"/>
          <w:rtl/>
        </w:rPr>
        <w:t xml:space="preserve"> </w:t>
      </w:r>
      <w:r w:rsidRPr="00AB1B36">
        <w:rPr>
          <w:rFonts w:ascii="QDavid" w:hAnsi="QDavid" w:cs="David" w:hint="eastAsia"/>
          <w:bCs w:val="0"/>
          <w:rtl/>
        </w:rPr>
        <w:t>וסביר</w:t>
      </w:r>
      <w:r w:rsidRPr="00AB1B36">
        <w:rPr>
          <w:rFonts w:ascii="QDavid" w:hAnsi="QDavid" w:cs="David"/>
          <w:bCs w:val="0"/>
          <w:rtl/>
        </w:rPr>
        <w:t xml:space="preserve"> </w:t>
      </w:r>
      <w:r w:rsidRPr="00AB1B36">
        <w:rPr>
          <w:rFonts w:ascii="QDavid" w:hAnsi="QDavid" w:cs="David" w:hint="eastAsia"/>
          <w:bCs w:val="0"/>
          <w:rtl/>
        </w:rPr>
        <w:t>שמומחה</w:t>
      </w:r>
      <w:r w:rsidR="009F4655" w:rsidRPr="00AB1B36">
        <w:rPr>
          <w:rFonts w:ascii="QDavid" w:hAnsi="QDavid" w:cs="David"/>
          <w:bCs w:val="0"/>
          <w:rtl/>
        </w:rPr>
        <w:t xml:space="preserve"> </w:t>
      </w:r>
      <w:r w:rsidR="009F4655" w:rsidRPr="00AB1B36">
        <w:rPr>
          <w:rFonts w:ascii="QDavid" w:hAnsi="QDavid" w:cs="David" w:hint="eastAsia"/>
          <w:bCs w:val="0"/>
          <w:rtl/>
        </w:rPr>
        <w:t>בתחום</w:t>
      </w:r>
      <w:r w:rsidRPr="00AB1B36">
        <w:rPr>
          <w:rFonts w:ascii="QDavid" w:hAnsi="QDavid" w:cs="David"/>
          <w:bCs w:val="0"/>
          <w:rtl/>
        </w:rPr>
        <w:t xml:space="preserve"> </w:t>
      </w:r>
      <w:r w:rsidRPr="00AB1B36">
        <w:rPr>
          <w:rFonts w:ascii="QDavid" w:hAnsi="QDavid" w:cs="David" w:hint="eastAsia"/>
          <w:bCs w:val="0"/>
          <w:rtl/>
        </w:rPr>
        <w:t>היה</w:t>
      </w:r>
      <w:r w:rsidRPr="00AB1B36">
        <w:rPr>
          <w:rFonts w:ascii="QDavid" w:hAnsi="QDavid" w:cs="David"/>
          <w:bCs w:val="0"/>
          <w:rtl/>
        </w:rPr>
        <w:t xml:space="preserve"> </w:t>
      </w:r>
      <w:r w:rsidRPr="00AB1B36">
        <w:rPr>
          <w:rFonts w:ascii="QDavid" w:hAnsi="QDavid" w:cs="David" w:hint="eastAsia"/>
          <w:bCs w:val="0"/>
          <w:rtl/>
        </w:rPr>
        <w:t>עושה</w:t>
      </w:r>
      <w:r w:rsidRPr="00AB1B36">
        <w:rPr>
          <w:rFonts w:ascii="QDavid" w:hAnsi="QDavid" w:cs="David"/>
          <w:bCs w:val="0"/>
          <w:rtl/>
        </w:rPr>
        <w:t xml:space="preserve"> </w:t>
      </w:r>
      <w:r w:rsidRPr="00AB1B36">
        <w:rPr>
          <w:rFonts w:ascii="QDavid" w:hAnsi="QDavid" w:cs="David" w:hint="eastAsia"/>
          <w:bCs w:val="0"/>
          <w:rtl/>
        </w:rPr>
        <w:t>לשם</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מבלי</w:t>
      </w:r>
      <w:r w:rsidRPr="00AB1B36">
        <w:rPr>
          <w:rFonts w:ascii="QDavid" w:hAnsi="QDavid" w:cs="David"/>
          <w:bCs w:val="0"/>
          <w:rtl/>
        </w:rPr>
        <w:t xml:space="preserve"> </w:t>
      </w:r>
      <w:r w:rsidRPr="00AB1B36">
        <w:rPr>
          <w:rFonts w:ascii="QDavid" w:hAnsi="QDavid" w:cs="David" w:hint="eastAsia"/>
          <w:bCs w:val="0"/>
          <w:rtl/>
        </w:rPr>
        <w:t>לגרוע</w:t>
      </w:r>
      <w:r w:rsidRPr="00AB1B36">
        <w:rPr>
          <w:rFonts w:ascii="QDavid" w:hAnsi="QDavid" w:cs="David"/>
          <w:bCs w:val="0"/>
          <w:rtl/>
        </w:rPr>
        <w:t xml:space="preserve"> </w:t>
      </w:r>
      <w:r w:rsidRPr="00AB1B36">
        <w:rPr>
          <w:rFonts w:ascii="QDavid" w:hAnsi="QDavid" w:cs="David" w:hint="eastAsia"/>
          <w:bCs w:val="0"/>
          <w:rtl/>
        </w:rPr>
        <w:t>מן</w:t>
      </w:r>
      <w:r w:rsidRPr="00AB1B36">
        <w:rPr>
          <w:rFonts w:ascii="QDavid" w:hAnsi="QDavid" w:cs="David"/>
          <w:bCs w:val="0"/>
          <w:rtl/>
        </w:rPr>
        <w:t xml:space="preserve"> </w:t>
      </w:r>
      <w:r w:rsidRPr="00AB1B36">
        <w:rPr>
          <w:rFonts w:ascii="QDavid" w:hAnsi="QDavid" w:cs="David" w:hint="eastAsia"/>
          <w:bCs w:val="0"/>
          <w:rtl/>
        </w:rPr>
        <w:t>האמור</w:t>
      </w:r>
      <w:r w:rsidRPr="00AB1B36">
        <w:rPr>
          <w:rFonts w:ascii="QDavid" w:hAnsi="QDavid" w:cs="David"/>
          <w:bCs w:val="0"/>
          <w:rtl/>
        </w:rPr>
        <w:t xml:space="preserve"> </w:t>
      </w:r>
      <w:r w:rsidRPr="00AB1B36">
        <w:rPr>
          <w:rFonts w:ascii="QDavid" w:hAnsi="QDavid" w:cs="David" w:hint="eastAsia"/>
          <w:bCs w:val="0"/>
          <w:rtl/>
        </w:rPr>
        <w:t>לעיל</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בטרם</w:t>
      </w:r>
      <w:r w:rsidRPr="00AB1B36">
        <w:rPr>
          <w:rFonts w:ascii="QDavid" w:hAnsi="QDavid" w:cs="David"/>
          <w:bCs w:val="0"/>
          <w:rtl/>
        </w:rPr>
        <w:t xml:space="preserve"> </w:t>
      </w:r>
      <w:r w:rsidRPr="00AB1B36">
        <w:rPr>
          <w:rFonts w:ascii="QDavid" w:hAnsi="QDavid" w:cs="David" w:hint="eastAsia"/>
          <w:bCs w:val="0"/>
          <w:rtl/>
        </w:rPr>
        <w:t>יחל</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יהיו</w:t>
      </w:r>
      <w:r w:rsidRPr="00AB1B36">
        <w:rPr>
          <w:rFonts w:ascii="QDavid" w:hAnsi="QDavid" w:cs="David"/>
          <w:bCs w:val="0"/>
          <w:rtl/>
        </w:rPr>
        <w:t xml:space="preserve"> </w:t>
      </w:r>
      <w:r w:rsidRPr="00AB1B36">
        <w:rPr>
          <w:rFonts w:ascii="QDavid" w:hAnsi="QDavid" w:cs="David" w:hint="eastAsia"/>
          <w:bCs w:val="0"/>
          <w:rtl/>
        </w:rPr>
        <w:t>בידיו</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הרישיונות</w:t>
      </w:r>
      <w:r w:rsidRPr="00AB1B36">
        <w:rPr>
          <w:rFonts w:ascii="QDavid" w:hAnsi="QDavid" w:cs="David"/>
          <w:bCs w:val="0"/>
          <w:rtl/>
        </w:rPr>
        <w:t xml:space="preserve">, </w:t>
      </w:r>
      <w:r w:rsidRPr="00AB1B36">
        <w:rPr>
          <w:rFonts w:ascii="QDavid" w:hAnsi="QDavid" w:cs="David" w:hint="eastAsia"/>
          <w:bCs w:val="0"/>
          <w:rtl/>
        </w:rPr>
        <w:t>האישורים</w:t>
      </w:r>
      <w:r w:rsidRPr="00AB1B36">
        <w:rPr>
          <w:rFonts w:ascii="QDavid" w:hAnsi="QDavid" w:cs="David"/>
          <w:bCs w:val="0"/>
          <w:rtl/>
        </w:rPr>
        <w:t xml:space="preserve"> </w:t>
      </w:r>
      <w:r w:rsidRPr="00AB1B36">
        <w:rPr>
          <w:rFonts w:ascii="QDavid" w:hAnsi="QDavid" w:cs="David" w:hint="eastAsia"/>
          <w:bCs w:val="0"/>
          <w:rtl/>
        </w:rPr>
        <w:t>וההיתרים</w:t>
      </w:r>
      <w:r w:rsidRPr="00AB1B36">
        <w:rPr>
          <w:rFonts w:ascii="QDavid" w:hAnsi="QDavid" w:cs="David"/>
          <w:bCs w:val="0"/>
          <w:rtl/>
        </w:rPr>
        <w:t xml:space="preserve"> </w:t>
      </w:r>
      <w:r w:rsidRPr="00AB1B36">
        <w:rPr>
          <w:rFonts w:ascii="QDavid" w:hAnsi="QDavid" w:cs="David" w:hint="eastAsia"/>
          <w:bCs w:val="0"/>
          <w:rtl/>
        </w:rPr>
        <w:t>הנדרשים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דין</w:t>
      </w:r>
      <w:r w:rsidRPr="00AB1B36">
        <w:rPr>
          <w:rFonts w:ascii="QDavid" w:hAnsi="QDavid" w:cs="David"/>
          <w:bCs w:val="0"/>
          <w:rtl/>
        </w:rPr>
        <w:t>.</w:t>
      </w:r>
    </w:p>
    <w:p w:rsidR="00AC01EF" w:rsidRPr="00AB1B36" w:rsidRDefault="00AC01EF" w:rsidP="00C14D31">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מצהיר</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הינו</w:t>
      </w:r>
      <w:r w:rsidRPr="00AB1B36">
        <w:rPr>
          <w:rFonts w:ascii="QDavid" w:hAnsi="QDavid" w:cs="David"/>
          <w:bCs w:val="0"/>
          <w:rtl/>
        </w:rPr>
        <w:t xml:space="preserve"> </w:t>
      </w:r>
      <w:r w:rsidRPr="00AB1B36">
        <w:rPr>
          <w:rFonts w:ascii="QDavid" w:hAnsi="QDavid" w:cs="David" w:hint="eastAsia"/>
          <w:bCs w:val="0"/>
          <w:rtl/>
        </w:rPr>
        <w:t>בעל</w:t>
      </w:r>
      <w:r w:rsidR="000E133D" w:rsidRPr="00AB1B36">
        <w:rPr>
          <w:rFonts w:ascii="QDavid" w:hAnsi="QDavid" w:cs="David"/>
          <w:bCs w:val="0"/>
          <w:rtl/>
        </w:rPr>
        <w:t xml:space="preserve"> </w:t>
      </w:r>
      <w:r w:rsidR="000E133D" w:rsidRPr="00AB1B36">
        <w:rPr>
          <w:rFonts w:ascii="QDavid" w:hAnsi="QDavid" w:cs="David" w:hint="eastAsia"/>
          <w:bCs w:val="0"/>
          <w:rtl/>
        </w:rPr>
        <w:t>נ</w:t>
      </w:r>
      <w:r w:rsidR="004F67C7" w:rsidRPr="00AB1B36">
        <w:rPr>
          <w:rFonts w:ascii="QDavid" w:hAnsi="QDavid" w:cs="David" w:hint="eastAsia"/>
          <w:bCs w:val="0"/>
          <w:rtl/>
        </w:rPr>
        <w:t>י</w:t>
      </w:r>
      <w:r w:rsidR="000E133D" w:rsidRPr="00AB1B36">
        <w:rPr>
          <w:rFonts w:ascii="QDavid" w:hAnsi="QDavid" w:cs="David" w:hint="eastAsia"/>
          <w:bCs w:val="0"/>
          <w:rtl/>
        </w:rPr>
        <w:t>סיון</w:t>
      </w:r>
      <w:r w:rsidR="000E133D" w:rsidRPr="00AB1B36">
        <w:rPr>
          <w:rFonts w:ascii="QDavid" w:hAnsi="QDavid" w:cs="David"/>
          <w:bCs w:val="0"/>
          <w:rtl/>
        </w:rPr>
        <w:t>,</w:t>
      </w:r>
      <w:r w:rsidRPr="00AB1B36">
        <w:rPr>
          <w:rFonts w:ascii="QDavid" w:hAnsi="QDavid" w:cs="David"/>
          <w:bCs w:val="0"/>
          <w:rtl/>
        </w:rPr>
        <w:t xml:space="preserve"> </w:t>
      </w:r>
      <w:r w:rsidRPr="00AB1B36">
        <w:rPr>
          <w:rFonts w:ascii="QDavid" w:hAnsi="QDavid" w:cs="David" w:hint="eastAsia"/>
          <w:bCs w:val="0"/>
          <w:rtl/>
        </w:rPr>
        <w:t>רקע</w:t>
      </w:r>
      <w:r w:rsidR="00B33BD6" w:rsidRPr="00AB1B36">
        <w:rPr>
          <w:rFonts w:ascii="QDavid" w:hAnsi="QDavid" w:cs="David"/>
          <w:bCs w:val="0"/>
          <w:rtl/>
        </w:rPr>
        <w:t xml:space="preserve"> </w:t>
      </w:r>
      <w:r w:rsidR="00B33BD6" w:rsidRPr="00AB1B36">
        <w:rPr>
          <w:rFonts w:ascii="QDavid" w:hAnsi="QDavid" w:cs="David" w:hint="eastAsia"/>
          <w:bCs w:val="0"/>
          <w:rtl/>
        </w:rPr>
        <w:t>מקצועי</w:t>
      </w:r>
      <w:r w:rsidR="00B33BD6" w:rsidRPr="00AB1B36">
        <w:rPr>
          <w:rFonts w:ascii="QDavid" w:hAnsi="QDavid" w:cs="David"/>
          <w:bCs w:val="0"/>
          <w:rtl/>
        </w:rPr>
        <w:t xml:space="preserve"> </w:t>
      </w:r>
      <w:r w:rsidR="00B33BD6" w:rsidRPr="00AB1B36">
        <w:rPr>
          <w:rFonts w:ascii="QDavid" w:hAnsi="QDavid" w:cs="David" w:hint="eastAsia"/>
          <w:bCs w:val="0"/>
          <w:rtl/>
        </w:rPr>
        <w:t>ועובדים</w:t>
      </w:r>
      <w:r w:rsidR="00B33BD6" w:rsidRPr="00AB1B36">
        <w:rPr>
          <w:rFonts w:ascii="QDavid" w:hAnsi="QDavid" w:cs="David"/>
          <w:bCs w:val="0"/>
          <w:rtl/>
        </w:rPr>
        <w:t xml:space="preserve"> </w:t>
      </w:r>
      <w:r w:rsidR="00B33BD6" w:rsidRPr="00AB1B36">
        <w:rPr>
          <w:rFonts w:ascii="QDavid" w:hAnsi="QDavid" w:cs="David" w:hint="eastAsia"/>
          <w:bCs w:val="0"/>
          <w:rtl/>
        </w:rPr>
        <w:t>מתאימים</w:t>
      </w:r>
      <w:r w:rsidR="00B33BD6" w:rsidRPr="00AB1B36">
        <w:rPr>
          <w:rFonts w:ascii="QDavid" w:hAnsi="QDavid" w:cs="David"/>
          <w:bCs w:val="0"/>
          <w:rtl/>
        </w:rPr>
        <w:t xml:space="preserve"> </w:t>
      </w:r>
      <w:r w:rsidR="00B33BD6" w:rsidRPr="00AB1B36">
        <w:rPr>
          <w:rFonts w:ascii="QDavid" w:hAnsi="QDavid" w:cs="David" w:hint="eastAsia"/>
          <w:bCs w:val="0"/>
          <w:rtl/>
        </w:rPr>
        <w:t>המאפשר</w:t>
      </w:r>
      <w:r w:rsidR="00B33BD6" w:rsidRPr="00AB1B36">
        <w:rPr>
          <w:rFonts w:ascii="QDavid" w:hAnsi="QDavid" w:cs="David"/>
          <w:bCs w:val="0"/>
          <w:rtl/>
        </w:rPr>
        <w:t xml:space="preserve"> </w:t>
      </w:r>
      <w:r w:rsidRPr="00AB1B36">
        <w:rPr>
          <w:rFonts w:ascii="QDavid" w:hAnsi="QDavid" w:cs="David" w:hint="eastAsia"/>
          <w:bCs w:val="0"/>
          <w:rtl/>
        </w:rPr>
        <w:t>לו</w:t>
      </w:r>
      <w:r w:rsidRPr="00AB1B36">
        <w:rPr>
          <w:rFonts w:ascii="QDavid" w:hAnsi="QDavid" w:cs="David"/>
          <w:bCs w:val="0"/>
          <w:rtl/>
        </w:rPr>
        <w:t xml:space="preserve"> </w:t>
      </w:r>
      <w:r w:rsidRPr="00AB1B36">
        <w:rPr>
          <w:rFonts w:ascii="QDavid" w:hAnsi="QDavid" w:cs="David" w:hint="eastAsia"/>
          <w:bCs w:val="0"/>
          <w:rtl/>
        </w:rPr>
        <w:t>לבצע</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והוא</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לבצע</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לשביעות</w:t>
      </w:r>
      <w:r w:rsidRPr="00AB1B36">
        <w:rPr>
          <w:rFonts w:ascii="QDavid" w:hAnsi="QDavid" w:cs="David"/>
          <w:bCs w:val="0"/>
          <w:rtl/>
        </w:rPr>
        <w:t xml:space="preserve"> </w:t>
      </w:r>
      <w:r w:rsidRPr="00AB1B36">
        <w:rPr>
          <w:rFonts w:ascii="QDavid" w:hAnsi="QDavid" w:cs="David" w:hint="eastAsia"/>
          <w:bCs w:val="0"/>
          <w:rtl/>
        </w:rPr>
        <w:t>רצונה</w:t>
      </w:r>
      <w:r w:rsidRPr="00AB1B36">
        <w:rPr>
          <w:rFonts w:ascii="QDavid" w:hAnsi="QDavid" w:cs="David"/>
          <w:bCs w:val="0"/>
          <w:rtl/>
        </w:rPr>
        <w:t xml:space="preserve"> </w:t>
      </w:r>
      <w:r w:rsidRPr="00AB1B36">
        <w:rPr>
          <w:rFonts w:ascii="QDavid" w:hAnsi="QDavid" w:cs="David" w:hint="eastAsia"/>
          <w:bCs w:val="0"/>
          <w:rtl/>
        </w:rPr>
        <w:t>המלא</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במומחיות</w:t>
      </w:r>
      <w:r w:rsidRPr="00AB1B36">
        <w:rPr>
          <w:rFonts w:ascii="QDavid" w:hAnsi="QDavid" w:cs="David"/>
          <w:bCs w:val="0"/>
          <w:rtl/>
        </w:rPr>
        <w:t xml:space="preserve"> </w:t>
      </w:r>
      <w:r w:rsidRPr="00AB1B36">
        <w:rPr>
          <w:rFonts w:ascii="QDavid" w:hAnsi="QDavid" w:cs="David" w:hint="eastAsia"/>
          <w:bCs w:val="0"/>
          <w:rtl/>
        </w:rPr>
        <w:t>ובמקצועיות</w:t>
      </w:r>
      <w:r w:rsidRPr="00AB1B36">
        <w:rPr>
          <w:rFonts w:ascii="QDavid" w:hAnsi="QDavid" w:cs="David"/>
          <w:bCs w:val="0"/>
          <w:rtl/>
        </w:rPr>
        <w:t xml:space="preserve"> </w:t>
      </w:r>
      <w:r w:rsidRPr="00AB1B36">
        <w:rPr>
          <w:rFonts w:ascii="QDavid" w:hAnsi="QDavid" w:cs="David" w:hint="eastAsia"/>
          <w:bCs w:val="0"/>
          <w:rtl/>
        </w:rPr>
        <w:t>הדרושים</w:t>
      </w:r>
      <w:r w:rsidRPr="00AB1B36">
        <w:rPr>
          <w:rFonts w:ascii="QDavid" w:hAnsi="QDavid" w:cs="David"/>
          <w:bCs w:val="0"/>
          <w:rtl/>
        </w:rPr>
        <w:t xml:space="preserve"> </w:t>
      </w:r>
      <w:r w:rsidRPr="00AB1B36">
        <w:rPr>
          <w:rFonts w:ascii="QDavid" w:hAnsi="QDavid" w:cs="David" w:hint="eastAsia"/>
          <w:bCs w:val="0"/>
          <w:rtl/>
        </w:rPr>
        <w:t>וכי</w:t>
      </w:r>
      <w:r w:rsidRPr="00AB1B36">
        <w:rPr>
          <w:rFonts w:ascii="QDavid" w:hAnsi="QDavid" w:cs="David"/>
          <w:bCs w:val="0"/>
          <w:rtl/>
        </w:rPr>
        <w:t xml:space="preserve"> </w:t>
      </w:r>
      <w:r w:rsidRPr="00AB1B36">
        <w:rPr>
          <w:rFonts w:ascii="QDavid" w:hAnsi="QDavid" w:cs="David" w:hint="eastAsia"/>
          <w:bCs w:val="0"/>
          <w:rtl/>
        </w:rPr>
        <w:t>הוא</w:t>
      </w:r>
      <w:r w:rsidRPr="00AB1B36">
        <w:rPr>
          <w:rFonts w:ascii="QDavid" w:hAnsi="QDavid" w:cs="David"/>
          <w:bCs w:val="0"/>
          <w:rtl/>
        </w:rPr>
        <w:t xml:space="preserve"> </w:t>
      </w:r>
      <w:r w:rsidR="002056D7" w:rsidRPr="00AB1B36">
        <w:rPr>
          <w:rFonts w:ascii="QDavid" w:hAnsi="QDavid" w:cs="David" w:hint="eastAsia"/>
          <w:bCs w:val="0"/>
          <w:rtl/>
        </w:rPr>
        <w:t>י</w:t>
      </w:r>
      <w:r w:rsidRPr="00AB1B36">
        <w:rPr>
          <w:rFonts w:ascii="QDavid" w:hAnsi="QDavid" w:cs="David" w:hint="eastAsia"/>
          <w:bCs w:val="0"/>
          <w:rtl/>
        </w:rPr>
        <w:t>ישא</w:t>
      </w:r>
      <w:r w:rsidRPr="00AB1B36">
        <w:rPr>
          <w:rFonts w:ascii="QDavid" w:hAnsi="QDavid" w:cs="David"/>
          <w:bCs w:val="0"/>
          <w:rtl/>
        </w:rPr>
        <w:t xml:space="preserve"> </w:t>
      </w:r>
      <w:r w:rsidRPr="00AB1B36">
        <w:rPr>
          <w:rFonts w:ascii="QDavid" w:hAnsi="QDavid" w:cs="David" w:hint="eastAsia"/>
          <w:bCs w:val="0"/>
          <w:rtl/>
        </w:rPr>
        <w:t>באחריות</w:t>
      </w:r>
      <w:r w:rsidRPr="00AB1B36">
        <w:rPr>
          <w:rFonts w:ascii="QDavid" w:hAnsi="QDavid" w:cs="David"/>
          <w:bCs w:val="0"/>
          <w:rtl/>
        </w:rPr>
        <w:t xml:space="preserve"> </w:t>
      </w:r>
      <w:r w:rsidRPr="00AB1B36">
        <w:rPr>
          <w:rFonts w:ascii="QDavid" w:hAnsi="QDavid" w:cs="David" w:hint="eastAsia"/>
          <w:bCs w:val="0"/>
          <w:rtl/>
        </w:rPr>
        <w:t>הבלעדית</w:t>
      </w:r>
      <w:r w:rsidRPr="00AB1B36">
        <w:rPr>
          <w:rFonts w:ascii="QDavid" w:hAnsi="QDavid" w:cs="David"/>
          <w:bCs w:val="0"/>
          <w:rtl/>
        </w:rPr>
        <w:t xml:space="preserve"> </w:t>
      </w:r>
      <w:r w:rsidRPr="00AB1B36">
        <w:rPr>
          <w:rFonts w:ascii="QDavid" w:hAnsi="QDavid" w:cs="David" w:hint="eastAsia"/>
          <w:bCs w:val="0"/>
          <w:rtl/>
        </w:rPr>
        <w:t>הכוללת</w:t>
      </w:r>
      <w:r w:rsidRPr="00AB1B36">
        <w:rPr>
          <w:rFonts w:ascii="QDavid" w:hAnsi="QDavid" w:cs="David"/>
          <w:bCs w:val="0"/>
          <w:rtl/>
        </w:rPr>
        <w:t xml:space="preserve"> </w:t>
      </w:r>
      <w:r w:rsidRPr="00AB1B36">
        <w:rPr>
          <w:rFonts w:ascii="QDavid" w:hAnsi="QDavid" w:cs="David" w:hint="eastAsia"/>
          <w:bCs w:val="0"/>
          <w:rtl/>
        </w:rPr>
        <w:t>לבצועה</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w:t>
      </w:r>
    </w:p>
    <w:p w:rsidR="00AC01EF" w:rsidRPr="00AB1B36" w:rsidRDefault="00AC01EF" w:rsidP="00C14D31">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לממשלה</w:t>
      </w:r>
      <w:r w:rsidRPr="00AB1B36">
        <w:rPr>
          <w:rFonts w:ascii="QDavid" w:hAnsi="QDavid" w:cs="David"/>
          <w:bCs w:val="0"/>
          <w:rtl/>
        </w:rPr>
        <w:t xml:space="preserve"> </w:t>
      </w:r>
      <w:r w:rsidRPr="00AB1B36">
        <w:rPr>
          <w:rFonts w:ascii="QDavid" w:hAnsi="QDavid" w:cs="David" w:hint="eastAsia"/>
          <w:bCs w:val="0"/>
          <w:rtl/>
        </w:rPr>
        <w:t>הזכות</w:t>
      </w:r>
      <w:r w:rsidRPr="00AB1B36">
        <w:rPr>
          <w:rFonts w:ascii="QDavid" w:hAnsi="QDavid" w:cs="David"/>
          <w:bCs w:val="0"/>
          <w:rtl/>
        </w:rPr>
        <w:t xml:space="preserve"> </w:t>
      </w:r>
      <w:r w:rsidRPr="00AB1B36">
        <w:rPr>
          <w:rFonts w:ascii="QDavid" w:hAnsi="QDavid" w:cs="David" w:hint="eastAsia"/>
          <w:bCs w:val="0"/>
          <w:rtl/>
        </w:rPr>
        <w:t>לדרוש</w:t>
      </w:r>
      <w:r w:rsidRPr="00AB1B36">
        <w:rPr>
          <w:rFonts w:ascii="QDavid" w:hAnsi="QDavid" w:cs="David"/>
          <w:bCs w:val="0"/>
          <w:rtl/>
        </w:rPr>
        <w:t xml:space="preserve"> </w:t>
      </w:r>
      <w:r w:rsidRPr="00AB1B36">
        <w:rPr>
          <w:rFonts w:ascii="QDavid" w:hAnsi="QDavid" w:cs="David" w:hint="eastAsia"/>
          <w:bCs w:val="0"/>
          <w:rtl/>
        </w:rPr>
        <w:t>מהקבלן</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עבודתו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אדם</w:t>
      </w:r>
      <w:r w:rsidRPr="00AB1B36">
        <w:rPr>
          <w:rFonts w:ascii="QDavid" w:hAnsi="QDavid" w:cs="David"/>
          <w:bCs w:val="0"/>
          <w:rtl/>
        </w:rPr>
        <w:t xml:space="preserve"> </w:t>
      </w:r>
      <w:r w:rsidRPr="00AB1B36">
        <w:rPr>
          <w:rFonts w:ascii="QDavid" w:hAnsi="QDavid" w:cs="David" w:hint="eastAsia"/>
          <w:bCs w:val="0"/>
          <w:rtl/>
        </w:rPr>
        <w:t>המועסק</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דרישה</w:t>
      </w:r>
      <w:r w:rsidRPr="00AB1B36">
        <w:rPr>
          <w:rFonts w:ascii="QDavid" w:hAnsi="QDavid" w:cs="David"/>
          <w:bCs w:val="0"/>
          <w:rtl/>
        </w:rPr>
        <w:t xml:space="preserve"> </w:t>
      </w:r>
      <w:r w:rsidRPr="00AB1B36">
        <w:rPr>
          <w:rFonts w:ascii="QDavid" w:hAnsi="QDavid" w:cs="David" w:hint="eastAsia"/>
          <w:bCs w:val="0"/>
          <w:rtl/>
        </w:rPr>
        <w:t>זו</w:t>
      </w:r>
      <w:r w:rsidRPr="00AB1B36">
        <w:rPr>
          <w:rFonts w:ascii="QDavid" w:hAnsi="QDavid" w:cs="David"/>
          <w:bCs w:val="0"/>
          <w:rtl/>
        </w:rPr>
        <w:t xml:space="preserve"> </w:t>
      </w:r>
      <w:r w:rsidRPr="00AB1B36">
        <w:rPr>
          <w:rFonts w:ascii="QDavid" w:hAnsi="QDavid" w:cs="David" w:hint="eastAsia"/>
          <w:bCs w:val="0"/>
          <w:rtl/>
        </w:rPr>
        <w:t>יכולה</w:t>
      </w:r>
      <w:r w:rsidRPr="00AB1B36">
        <w:rPr>
          <w:rFonts w:ascii="QDavid" w:hAnsi="QDavid" w:cs="David"/>
          <w:bCs w:val="0"/>
          <w:rtl/>
        </w:rPr>
        <w:t xml:space="preserve"> </w:t>
      </w:r>
      <w:r w:rsidRPr="00AB1B36">
        <w:rPr>
          <w:rFonts w:ascii="QDavid" w:hAnsi="QDavid" w:cs="David" w:hint="eastAsia"/>
          <w:bCs w:val="0"/>
          <w:rtl/>
        </w:rPr>
        <w:t>להיו</w:t>
      </w:r>
      <w:r w:rsidR="002056D7" w:rsidRPr="00AB1B36">
        <w:rPr>
          <w:rFonts w:ascii="QDavid" w:hAnsi="QDavid" w:cs="David" w:hint="eastAsia"/>
          <w:bCs w:val="0"/>
          <w:rtl/>
        </w:rPr>
        <w:t>ת</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מטעמי</w:t>
      </w:r>
      <w:r w:rsidRPr="00AB1B36">
        <w:rPr>
          <w:rFonts w:ascii="QDavid" w:hAnsi="QDavid" w:cs="David"/>
          <w:bCs w:val="0"/>
          <w:rtl/>
        </w:rPr>
        <w:t xml:space="preserve"> </w:t>
      </w:r>
      <w:r w:rsidRPr="00AB1B36">
        <w:rPr>
          <w:rFonts w:ascii="QDavid" w:hAnsi="QDavid" w:cs="David" w:hint="eastAsia"/>
          <w:bCs w:val="0"/>
          <w:rtl/>
        </w:rPr>
        <w:t>בטחון</w:t>
      </w:r>
      <w:r w:rsidR="005B3C25" w:rsidRPr="00AB1B36">
        <w:rPr>
          <w:rFonts w:ascii="QDavid" w:hAnsi="QDavid" w:cs="David"/>
          <w:bCs w:val="0"/>
          <w:rtl/>
        </w:rPr>
        <w:t xml:space="preserve"> </w:t>
      </w:r>
      <w:r w:rsidR="005B3C25" w:rsidRPr="00AB1B36">
        <w:rPr>
          <w:rFonts w:ascii="QDavid" w:hAnsi="QDavid" w:cs="David" w:hint="eastAsia"/>
          <w:bCs w:val="0"/>
          <w:rtl/>
        </w:rPr>
        <w:t>ואם</w:t>
      </w:r>
      <w:r w:rsidR="005B3C25" w:rsidRPr="00AB1B36">
        <w:rPr>
          <w:rFonts w:ascii="QDavid" w:hAnsi="QDavid" w:cs="David"/>
          <w:bCs w:val="0"/>
          <w:rtl/>
        </w:rPr>
        <w:t xml:space="preserve"> </w:t>
      </w:r>
      <w:r w:rsidRPr="00AB1B36">
        <w:rPr>
          <w:rFonts w:ascii="QDavid" w:hAnsi="QDavid" w:cs="David"/>
          <w:bCs w:val="0"/>
          <w:rtl/>
        </w:rPr>
        <w:t xml:space="preserve"> </w:t>
      </w:r>
      <w:r w:rsidRPr="00AB1B36">
        <w:rPr>
          <w:rFonts w:ascii="QDavid" w:hAnsi="QDavid" w:cs="David" w:hint="eastAsia"/>
          <w:bCs w:val="0"/>
          <w:rtl/>
        </w:rPr>
        <w:t>מטעמים</w:t>
      </w:r>
      <w:r w:rsidRPr="00AB1B36">
        <w:rPr>
          <w:rFonts w:ascii="QDavid" w:hAnsi="QDavid" w:cs="David"/>
          <w:bCs w:val="0"/>
          <w:rtl/>
        </w:rPr>
        <w:t xml:space="preserve"> </w:t>
      </w:r>
      <w:r w:rsidRPr="00AB1B36">
        <w:rPr>
          <w:rFonts w:ascii="QDavid" w:hAnsi="QDavid" w:cs="David" w:hint="eastAsia"/>
          <w:bCs w:val="0"/>
          <w:rtl/>
        </w:rPr>
        <w:t>אחרים</w:t>
      </w:r>
      <w:r w:rsidRPr="00AB1B36">
        <w:rPr>
          <w:rFonts w:ascii="QDavid" w:hAnsi="QDavid" w:cs="David"/>
          <w:bCs w:val="0"/>
          <w:rtl/>
        </w:rPr>
        <w:t>.</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t>התמורה</w:t>
      </w:r>
      <w:r w:rsidRPr="00AB1B36">
        <w:rPr>
          <w:rFonts w:ascii="QDavid" w:hAnsi="QDavid" w:cs="David"/>
          <w:b/>
          <w:u w:val="single"/>
          <w:rtl/>
        </w:rPr>
        <w:t xml:space="preserve"> </w:t>
      </w:r>
      <w:r w:rsidRPr="00AB1B36">
        <w:rPr>
          <w:rFonts w:ascii="QDavid" w:hAnsi="QDavid" w:cs="David" w:hint="eastAsia"/>
          <w:b/>
          <w:u w:val="single"/>
          <w:rtl/>
        </w:rPr>
        <w:t>ותנאי</w:t>
      </w:r>
      <w:r w:rsidRPr="00AB1B36">
        <w:rPr>
          <w:rFonts w:ascii="QDavid" w:hAnsi="QDavid" w:cs="David"/>
          <w:b/>
          <w:u w:val="single"/>
          <w:rtl/>
        </w:rPr>
        <w:t xml:space="preserve"> </w:t>
      </w:r>
      <w:r w:rsidRPr="00AB1B36">
        <w:rPr>
          <w:rFonts w:ascii="QDavid" w:hAnsi="QDavid" w:cs="David" w:hint="eastAsia"/>
          <w:b/>
          <w:u w:val="single"/>
          <w:rtl/>
        </w:rPr>
        <w:t>התשלום</w:t>
      </w:r>
      <w:r w:rsidRPr="00AB1B36">
        <w:rPr>
          <w:rFonts w:ascii="QDavid" w:hAnsi="QDavid" w:cs="David"/>
          <w:b/>
          <w:u w:val="single"/>
          <w:rtl/>
        </w:rPr>
        <w:t xml:space="preserve"> </w:t>
      </w:r>
    </w:p>
    <w:p w:rsidR="00AC01EF" w:rsidRPr="00AB1B36" w:rsidRDefault="00C00B75" w:rsidP="005C65B1">
      <w:pPr>
        <w:pStyle w:val="a9"/>
        <w:numPr>
          <w:ilvl w:val="1"/>
          <w:numId w:val="26"/>
        </w:numPr>
        <w:tabs>
          <w:tab w:val="num" w:pos="720"/>
          <w:tab w:val="left" w:pos="799"/>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1224" w:hanging="709"/>
        <w:jc w:val="both"/>
        <w:rPr>
          <w:rFonts w:cs="David"/>
          <w:b/>
          <w:rtl/>
        </w:rPr>
      </w:pPr>
      <w:r w:rsidRPr="00AB1B36">
        <w:rPr>
          <w:rFonts w:cs="David"/>
          <w:bCs w:val="0"/>
          <w:rtl/>
        </w:rPr>
        <w:t xml:space="preserve"> </w:t>
      </w:r>
      <w:r w:rsidR="00AC01EF" w:rsidRPr="00AB1B36">
        <w:rPr>
          <w:rFonts w:cs="David" w:hint="eastAsia"/>
          <w:bCs w:val="0"/>
          <w:rtl/>
        </w:rPr>
        <w:t>במהלך</w:t>
      </w:r>
      <w:r w:rsidR="00AC01EF" w:rsidRPr="00AB1B36">
        <w:rPr>
          <w:rFonts w:cs="David"/>
          <w:bCs w:val="0"/>
          <w:rtl/>
        </w:rPr>
        <w:t xml:space="preserve"> </w:t>
      </w:r>
      <w:r w:rsidR="00AC01EF" w:rsidRPr="00AB1B36">
        <w:rPr>
          <w:rFonts w:cs="David" w:hint="eastAsia"/>
          <w:bCs w:val="0"/>
          <w:rtl/>
        </w:rPr>
        <w:t>תקופת</w:t>
      </w:r>
      <w:r w:rsidR="00AC01EF" w:rsidRPr="00AB1B36">
        <w:rPr>
          <w:rFonts w:cs="David"/>
          <w:bCs w:val="0"/>
          <w:rtl/>
        </w:rPr>
        <w:t xml:space="preserve"> </w:t>
      </w:r>
      <w:r w:rsidR="00AC01EF" w:rsidRPr="00AB1B36">
        <w:rPr>
          <w:rFonts w:cs="David" w:hint="eastAsia"/>
          <w:bCs w:val="0"/>
          <w:rtl/>
        </w:rPr>
        <w:t>ההתקשרות</w:t>
      </w:r>
      <w:r w:rsidR="00AC01EF" w:rsidRPr="00AB1B36">
        <w:rPr>
          <w:rFonts w:cs="David"/>
          <w:bCs w:val="0"/>
          <w:rtl/>
        </w:rPr>
        <w:t xml:space="preserve"> </w:t>
      </w:r>
      <w:r w:rsidR="00AC01EF" w:rsidRPr="00AB1B36">
        <w:rPr>
          <w:rFonts w:cs="David" w:hint="eastAsia"/>
          <w:bCs w:val="0"/>
          <w:rtl/>
        </w:rPr>
        <w:t>ותקופת</w:t>
      </w:r>
      <w:r w:rsidR="00AC01EF" w:rsidRPr="00AB1B36">
        <w:rPr>
          <w:rFonts w:cs="David"/>
          <w:bCs w:val="0"/>
          <w:rtl/>
        </w:rPr>
        <w:t xml:space="preserve"> </w:t>
      </w:r>
      <w:r w:rsidR="00A573A3" w:rsidRPr="00AB1B36">
        <w:rPr>
          <w:rFonts w:cs="David" w:hint="eastAsia"/>
          <w:bCs w:val="0"/>
          <w:rtl/>
        </w:rPr>
        <w:t>האופציה</w:t>
      </w:r>
      <w:r w:rsidR="00AC01EF" w:rsidRPr="00AB1B36">
        <w:rPr>
          <w:rFonts w:cs="David"/>
          <w:bCs w:val="0"/>
          <w:rtl/>
        </w:rPr>
        <w:t xml:space="preserve">, </w:t>
      </w:r>
      <w:r w:rsidR="00AC01EF" w:rsidRPr="00AB1B36">
        <w:rPr>
          <w:rFonts w:ascii="QDavid" w:hAnsi="QDavid" w:cs="David" w:hint="eastAsia"/>
          <w:bCs w:val="0"/>
          <w:rtl/>
        </w:rPr>
        <w:t>תשלם</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לקבלן</w:t>
      </w:r>
      <w:r w:rsidR="00AC01EF" w:rsidRPr="00AB1B36">
        <w:rPr>
          <w:rFonts w:ascii="QDavid" w:hAnsi="QDavid" w:cs="David"/>
          <w:bCs w:val="0"/>
          <w:rtl/>
        </w:rPr>
        <w:t xml:space="preserve"> </w:t>
      </w:r>
      <w:r w:rsidR="00AC01EF" w:rsidRPr="00AB1B36">
        <w:rPr>
          <w:rFonts w:ascii="QDavid" w:hAnsi="QDavid" w:cs="David" w:hint="eastAsia"/>
          <w:bCs w:val="0"/>
          <w:rtl/>
        </w:rPr>
        <w:t>עבור</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0E133D" w:rsidRPr="00AB1B36">
        <w:rPr>
          <w:rFonts w:ascii="QDavid" w:hAnsi="QDavid" w:cs="David" w:hint="eastAsia"/>
          <w:bCs w:val="0"/>
          <w:rtl/>
        </w:rPr>
        <w:t>העבודה</w:t>
      </w:r>
      <w:r w:rsidR="00F441BD">
        <w:rPr>
          <w:rFonts w:ascii="QDavid" w:hAnsi="QDavid" w:cs="David" w:hint="cs"/>
          <w:bCs w:val="0"/>
          <w:rtl/>
        </w:rPr>
        <w:t>,</w:t>
      </w:r>
      <w:r w:rsidR="00AC50D1" w:rsidRPr="00AB1B36">
        <w:rPr>
          <w:rFonts w:ascii="QDavid" w:hAnsi="QDavid" w:cs="David"/>
          <w:bCs w:val="0"/>
        </w:rPr>
        <w:t></w:t>
      </w:r>
      <w:r w:rsidR="00750467" w:rsidRPr="00AB1B36">
        <w:rPr>
          <w:rFonts w:ascii="QDavid" w:hAnsi="QDavid" w:cs="David" w:hint="eastAsia"/>
          <w:bCs w:val="0"/>
          <w:rtl/>
        </w:rPr>
        <w:t>כמפורט</w:t>
      </w:r>
      <w:r w:rsidR="00750467" w:rsidRPr="00AB1B36">
        <w:rPr>
          <w:rFonts w:ascii="QDavid" w:hAnsi="QDavid" w:cs="David"/>
          <w:bCs w:val="0"/>
          <w:rtl/>
        </w:rPr>
        <w:t xml:space="preserve"> </w:t>
      </w:r>
      <w:r w:rsidR="00750467" w:rsidRPr="00AB1B36">
        <w:rPr>
          <w:rFonts w:ascii="QDavid" w:hAnsi="QDavid" w:cs="David" w:hint="eastAsia"/>
          <w:bCs w:val="0"/>
          <w:rtl/>
        </w:rPr>
        <w:t>להלן</w:t>
      </w:r>
      <w:r w:rsidR="00750467" w:rsidRPr="00AB1B36">
        <w:rPr>
          <w:rFonts w:ascii="QDavid" w:hAnsi="QDavid" w:cs="David"/>
          <w:bCs w:val="0"/>
          <w:rtl/>
        </w:rPr>
        <w:t xml:space="preserve"> </w:t>
      </w:r>
      <w:r w:rsidR="000E133D" w:rsidRPr="00AB1B36">
        <w:rPr>
          <w:rFonts w:cs="David"/>
          <w:bCs w:val="0"/>
          <w:rtl/>
        </w:rPr>
        <w:t xml:space="preserve"> </w:t>
      </w:r>
      <w:r w:rsidR="00750467" w:rsidRPr="00AB1B36">
        <w:rPr>
          <w:rFonts w:cs="David"/>
          <w:bCs w:val="0"/>
          <w:rtl/>
        </w:rPr>
        <w:t>:</w:t>
      </w:r>
    </w:p>
    <w:tbl>
      <w:tblPr>
        <w:tblStyle w:val="ad"/>
        <w:bidiVisual/>
        <w:tblW w:w="0" w:type="auto"/>
        <w:tblInd w:w="510" w:type="dxa"/>
        <w:tblLook w:val="04A0" w:firstRow="1" w:lastRow="0" w:firstColumn="1" w:lastColumn="0" w:noHBand="0" w:noVBand="1"/>
      </w:tblPr>
      <w:tblGrid>
        <w:gridCol w:w="680"/>
        <w:gridCol w:w="4251"/>
        <w:gridCol w:w="1310"/>
        <w:gridCol w:w="1777"/>
      </w:tblGrid>
      <w:tr w:rsidR="00C00B75" w:rsidRPr="00AB1B36" w:rsidTr="00484061">
        <w:tc>
          <w:tcPr>
            <w:tcW w:w="680" w:type="dxa"/>
          </w:tcPr>
          <w:p w:rsidR="00C00B75" w:rsidRPr="00AB1B36" w:rsidRDefault="00C00B75" w:rsidP="008F20AF">
            <w:pPr>
              <w:spacing w:line="360" w:lineRule="auto"/>
              <w:contextualSpacing/>
              <w:jc w:val="both"/>
              <w:rPr>
                <w:sz w:val="24"/>
                <w:szCs w:val="24"/>
                <w:rtl/>
                <w:lang w:eastAsia="en-US"/>
              </w:rPr>
            </w:pPr>
            <w:r w:rsidRPr="00AB1B36">
              <w:rPr>
                <w:rFonts w:hint="eastAsia"/>
                <w:sz w:val="24"/>
                <w:szCs w:val="24"/>
                <w:rtl/>
                <w:lang w:eastAsia="en-US"/>
              </w:rPr>
              <w:t>סו</w:t>
            </w:r>
            <w:r w:rsidRPr="00AB1B36">
              <w:rPr>
                <w:sz w:val="24"/>
                <w:szCs w:val="24"/>
                <w:rtl/>
                <w:lang w:eastAsia="en-US"/>
              </w:rPr>
              <w:t>'</w:t>
            </w:r>
          </w:p>
        </w:tc>
        <w:tc>
          <w:tcPr>
            <w:tcW w:w="4251" w:type="dxa"/>
          </w:tcPr>
          <w:p w:rsidR="00C00B75" w:rsidRPr="00AB1B36" w:rsidRDefault="00C00B75" w:rsidP="005C65B1">
            <w:pPr>
              <w:spacing w:line="360" w:lineRule="auto"/>
              <w:contextualSpacing/>
              <w:jc w:val="both"/>
              <w:rPr>
                <w:sz w:val="24"/>
                <w:szCs w:val="24"/>
                <w:rtl/>
                <w:lang w:eastAsia="en-US"/>
              </w:rPr>
            </w:pPr>
            <w:r w:rsidRPr="00AB1B36">
              <w:rPr>
                <w:rFonts w:hint="eastAsia"/>
                <w:sz w:val="24"/>
                <w:szCs w:val="24"/>
                <w:rtl/>
                <w:lang w:eastAsia="en-US"/>
              </w:rPr>
              <w:t>סוג</w:t>
            </w:r>
            <w:r w:rsidRPr="00AB1B36">
              <w:rPr>
                <w:sz w:val="24"/>
                <w:szCs w:val="24"/>
                <w:rtl/>
                <w:lang w:eastAsia="en-US"/>
              </w:rPr>
              <w:t xml:space="preserve"> </w:t>
            </w:r>
            <w:r w:rsidRPr="00AB1B36">
              <w:rPr>
                <w:rFonts w:hint="eastAsia"/>
                <w:sz w:val="24"/>
                <w:szCs w:val="24"/>
                <w:rtl/>
                <w:lang w:eastAsia="en-US"/>
              </w:rPr>
              <w:t>השרות</w:t>
            </w:r>
          </w:p>
        </w:tc>
        <w:tc>
          <w:tcPr>
            <w:tcW w:w="1310" w:type="dxa"/>
          </w:tcPr>
          <w:p w:rsidR="00C00B75" w:rsidRPr="00AB1B36" w:rsidRDefault="00C00B75" w:rsidP="00C14D31">
            <w:pPr>
              <w:spacing w:line="360" w:lineRule="auto"/>
              <w:contextualSpacing/>
              <w:jc w:val="both"/>
              <w:rPr>
                <w:sz w:val="24"/>
                <w:szCs w:val="24"/>
                <w:rtl/>
                <w:lang w:eastAsia="en-US"/>
              </w:rPr>
            </w:pPr>
            <w:r w:rsidRPr="00AB1B36">
              <w:rPr>
                <w:rFonts w:hint="eastAsia"/>
                <w:sz w:val="24"/>
                <w:szCs w:val="24"/>
                <w:rtl/>
                <w:lang w:eastAsia="en-US"/>
              </w:rPr>
              <w:t>מחיר</w:t>
            </w:r>
          </w:p>
        </w:tc>
        <w:tc>
          <w:tcPr>
            <w:tcW w:w="1777" w:type="dxa"/>
          </w:tcPr>
          <w:p w:rsidR="00C00B75" w:rsidRPr="00AB1B36" w:rsidRDefault="00C00B75" w:rsidP="00C14D31">
            <w:pPr>
              <w:spacing w:line="360" w:lineRule="auto"/>
              <w:contextualSpacing/>
              <w:jc w:val="both"/>
              <w:rPr>
                <w:sz w:val="24"/>
                <w:szCs w:val="24"/>
                <w:rtl/>
                <w:lang w:eastAsia="en-US"/>
              </w:rPr>
            </w:pPr>
            <w:r w:rsidRPr="00AB1B36">
              <w:rPr>
                <w:rFonts w:hint="eastAsia"/>
                <w:sz w:val="24"/>
                <w:szCs w:val="24"/>
                <w:rtl/>
                <w:lang w:eastAsia="en-US"/>
              </w:rPr>
              <w:t>הערות</w:t>
            </w: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1</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תחזוקה</w:t>
            </w:r>
            <w:r w:rsidRPr="00AB1B36">
              <w:rPr>
                <w:rFonts w:ascii="Tahoma" w:hAnsi="Tahoma"/>
                <w:sz w:val="24"/>
                <w:szCs w:val="24"/>
                <w:rtl/>
              </w:rPr>
              <w:t xml:space="preserve"> וביקורת של כל אחת מ- </w:t>
            </w:r>
            <w:r w:rsidR="0036030B" w:rsidRPr="00AB1B36">
              <w:rPr>
                <w:rFonts w:ascii="Tahoma" w:hAnsi="Tahoma"/>
                <w:sz w:val="24"/>
                <w:szCs w:val="24"/>
                <w:rtl/>
              </w:rPr>
              <w:t>17</w:t>
            </w:r>
            <w:r w:rsidRPr="00AB1B36">
              <w:rPr>
                <w:rFonts w:ascii="Tahoma" w:hAnsi="Tahoma"/>
                <w:sz w:val="24"/>
                <w:szCs w:val="24"/>
                <w:rtl/>
              </w:rPr>
              <w:t xml:space="preserve"> מערכות מצופי הסימון הקיימות באילת</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2</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הצבת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סימון</w:t>
            </w:r>
            <w:r w:rsidRPr="00AB1B36">
              <w:rPr>
                <w:rFonts w:ascii="Tahoma" w:hAnsi="Tahoma"/>
                <w:sz w:val="24"/>
                <w:szCs w:val="24"/>
                <w:rtl/>
              </w:rPr>
              <w:t xml:space="preserve"> </w:t>
            </w:r>
            <w:r w:rsidRPr="00AB1B36">
              <w:rPr>
                <w:rFonts w:ascii="Tahoma" w:hAnsi="Tahoma" w:hint="eastAsia"/>
                <w:sz w:val="24"/>
                <w:szCs w:val="24"/>
                <w:rtl/>
              </w:rPr>
              <w:t>חדשה</w:t>
            </w:r>
            <w:r w:rsidRPr="00AB1B36">
              <w:rPr>
                <w:rFonts w:ascii="Tahoma" w:hAnsi="Tahoma"/>
                <w:sz w:val="24"/>
                <w:szCs w:val="24"/>
                <w:rtl/>
              </w:rPr>
              <w:t xml:space="preserve"> </w:t>
            </w:r>
            <w:r w:rsidRPr="00AB1B36">
              <w:rPr>
                <w:rFonts w:ascii="Tahoma" w:hAnsi="Tahoma" w:hint="eastAsia"/>
                <w:sz w:val="24"/>
                <w:szCs w:val="24"/>
                <w:rtl/>
              </w:rPr>
              <w:t>אחת</w:t>
            </w:r>
            <w:r w:rsidRPr="00AB1B36">
              <w:rPr>
                <w:sz w:val="24"/>
                <w:szCs w:val="24"/>
                <w:rtl/>
                <w:lang w:eastAsia="en-US"/>
              </w:rPr>
              <w:t xml:space="preserve"> </w:t>
            </w:r>
            <w:r w:rsidRPr="00AB1B36">
              <w:rPr>
                <w:rFonts w:ascii="Tahoma" w:hAnsi="Tahoma" w:hint="eastAsia"/>
                <w:sz w:val="24"/>
                <w:szCs w:val="24"/>
                <w:rtl/>
              </w:rPr>
              <w:t>כולל</w:t>
            </w:r>
            <w:r w:rsidRPr="00AB1B36">
              <w:rPr>
                <w:rFonts w:ascii="Tahoma" w:hAnsi="Tahoma"/>
                <w:sz w:val="24"/>
                <w:szCs w:val="24"/>
                <w:rtl/>
              </w:rPr>
              <w:t xml:space="preserve"> </w:t>
            </w:r>
            <w:r w:rsidRPr="00AB1B36">
              <w:rPr>
                <w:rFonts w:ascii="Tahoma" w:hAnsi="Tahoma" w:hint="eastAsia"/>
                <w:sz w:val="24"/>
                <w:szCs w:val="24"/>
                <w:rtl/>
              </w:rPr>
              <w:t>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 xml:space="preserve"> </w:t>
            </w:r>
            <w:r w:rsidRPr="00AB1B36">
              <w:rPr>
                <w:rFonts w:ascii="Tahoma" w:hAnsi="Tahoma" w:hint="eastAsia"/>
                <w:sz w:val="24"/>
                <w:szCs w:val="24"/>
                <w:rtl/>
              </w:rPr>
              <w:t>לתחזוקתה</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3</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כולל </w:t>
            </w:r>
            <w:r w:rsidRPr="00AB1B36">
              <w:rPr>
                <w:rFonts w:hint="eastAsia"/>
                <w:sz w:val="24"/>
                <w:szCs w:val="24"/>
                <w:rtl/>
              </w:rPr>
              <w:t>נצנץ</w:t>
            </w:r>
            <w:r w:rsidRPr="00AB1B36">
              <w:rPr>
                <w:sz w:val="24"/>
                <w:szCs w:val="24"/>
                <w:rtl/>
              </w:rPr>
              <w:t xml:space="preserve"> </w:t>
            </w:r>
            <w:r w:rsidRPr="00AB1B36">
              <w:rPr>
                <w:rFonts w:hint="eastAsia"/>
                <w:sz w:val="24"/>
                <w:szCs w:val="24"/>
                <w:rtl/>
              </w:rPr>
              <w:t>וכלוב</w:t>
            </w:r>
            <w:r w:rsidRPr="00AB1B36">
              <w:rPr>
                <w:sz w:val="24"/>
                <w:szCs w:val="24"/>
                <w:rtl/>
              </w:rPr>
              <w:t xml:space="preserve"> </w:t>
            </w:r>
            <w:r w:rsidRPr="00AB1B36">
              <w:rPr>
                <w:rFonts w:hint="eastAsia"/>
                <w:sz w:val="24"/>
                <w:szCs w:val="24"/>
                <w:rtl/>
              </w:rPr>
              <w:t>רשת</w:t>
            </w:r>
            <w:r w:rsidRPr="00AB1B36">
              <w:rPr>
                <w:sz w:val="24"/>
                <w:szCs w:val="24"/>
                <w:rtl/>
              </w:rPr>
              <w:t xml:space="preserve"> </w:t>
            </w:r>
            <w:r w:rsidRPr="00AB1B36">
              <w:rPr>
                <w:rFonts w:hint="eastAsia"/>
                <w:sz w:val="24"/>
                <w:szCs w:val="24"/>
                <w:rtl/>
              </w:rPr>
              <w:t>לנצנץ</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4</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נצנץ</w:t>
            </w:r>
            <w:r w:rsidRPr="00AB1B36">
              <w:rPr>
                <w:rFonts w:ascii="Tahoma" w:hAnsi="Tahoma"/>
                <w:sz w:val="24"/>
                <w:szCs w:val="24"/>
                <w:rtl/>
              </w:rPr>
              <w:t xml:space="preserve"> </w:t>
            </w:r>
            <w:r w:rsidRPr="00AB1B36">
              <w:rPr>
                <w:rFonts w:ascii="Tahoma" w:hAnsi="Tahoma" w:hint="eastAsia"/>
                <w:sz w:val="24"/>
                <w:szCs w:val="24"/>
                <w:rtl/>
              </w:rPr>
              <w:t>וכלוב</w:t>
            </w:r>
            <w:r w:rsidRPr="00AB1B36">
              <w:rPr>
                <w:rFonts w:ascii="Tahoma" w:hAnsi="Tahoma"/>
                <w:sz w:val="24"/>
                <w:szCs w:val="24"/>
                <w:rtl/>
              </w:rPr>
              <w:t xml:space="preserve"> </w:t>
            </w:r>
            <w:r w:rsidRPr="00AB1B36">
              <w:rPr>
                <w:rFonts w:ascii="Tahoma" w:hAnsi="Tahoma" w:hint="eastAsia"/>
                <w:sz w:val="24"/>
                <w:szCs w:val="24"/>
                <w:rtl/>
              </w:rPr>
              <w:t>רשת</w:t>
            </w:r>
            <w:r w:rsidRPr="00AB1B36">
              <w:rPr>
                <w:rFonts w:ascii="Tahoma" w:hAnsi="Tahoma"/>
                <w:sz w:val="24"/>
                <w:szCs w:val="24"/>
                <w:rtl/>
              </w:rPr>
              <w:t xml:space="preserve"> </w:t>
            </w:r>
            <w:r w:rsidRPr="00AB1B36">
              <w:rPr>
                <w:rFonts w:ascii="Tahoma" w:hAnsi="Tahoma" w:hint="eastAsia"/>
                <w:sz w:val="24"/>
                <w:szCs w:val="24"/>
                <w:rtl/>
              </w:rPr>
              <w:t>לנצנץ</w:t>
            </w:r>
            <w:r w:rsidRPr="00AB1B36">
              <w:rPr>
                <w:rFonts w:ascii="Tahoma" w:hAnsi="Tahoma"/>
                <w:sz w:val="24"/>
                <w:szCs w:val="24"/>
                <w:rtl/>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5</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בלבד</w:t>
            </w:r>
            <w:r w:rsidR="001C1666" w:rsidRPr="00AB1B36">
              <w:rPr>
                <w:rFonts w:ascii="Tahoma" w:hAnsi="Tahoma"/>
                <w:sz w:val="24"/>
                <w:szCs w:val="24"/>
                <w:rtl/>
              </w:rPr>
              <w:t>.</w:t>
            </w:r>
            <w:r w:rsidRPr="00AB1B36">
              <w:rPr>
                <w:rFonts w:ascii="Tahoma" w:hAnsi="Tahoma"/>
                <w:sz w:val="24"/>
                <w:szCs w:val="24"/>
                <w:rtl/>
              </w:rPr>
              <w:t xml:space="preserve"> </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6</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r w:rsidR="001C1666"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1C1666" w:rsidRPr="00AB1B36" w:rsidTr="00484061">
        <w:tc>
          <w:tcPr>
            <w:tcW w:w="680" w:type="dxa"/>
          </w:tcPr>
          <w:p w:rsidR="001C1666" w:rsidRPr="00AB1B36" w:rsidRDefault="001C1666" w:rsidP="008F20AF">
            <w:pPr>
              <w:spacing w:line="360" w:lineRule="auto"/>
              <w:contextualSpacing/>
              <w:jc w:val="center"/>
              <w:rPr>
                <w:sz w:val="24"/>
                <w:szCs w:val="24"/>
                <w:rtl/>
                <w:lang w:eastAsia="en-US"/>
              </w:rPr>
            </w:pPr>
            <w:r w:rsidRPr="00AB1B36">
              <w:rPr>
                <w:sz w:val="24"/>
                <w:szCs w:val="24"/>
                <w:rtl/>
                <w:lang w:eastAsia="en-US"/>
              </w:rPr>
              <w:t>7</w:t>
            </w:r>
          </w:p>
        </w:tc>
        <w:tc>
          <w:tcPr>
            <w:tcW w:w="4251" w:type="dxa"/>
          </w:tcPr>
          <w:p w:rsidR="001C1666" w:rsidRPr="00AB1B36" w:rsidRDefault="001C1666" w:rsidP="008F20AF">
            <w:pPr>
              <w:spacing w:line="360" w:lineRule="auto"/>
              <w:contextualSpacing/>
              <w:jc w:val="both"/>
              <w:rPr>
                <w:rFonts w:ascii="Tahoma" w:hAnsi="Tahoma"/>
                <w:sz w:val="24"/>
                <w:szCs w:val="24"/>
                <w:rtl/>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r w:rsidRPr="00AB1B36">
              <w:rPr>
                <w:rFonts w:ascii="Tahoma" w:hAnsi="Tahoma"/>
                <w:sz w:val="24"/>
                <w:szCs w:val="24"/>
                <w:rtl/>
              </w:rPr>
              <w:t xml:space="preserve"> לא כולל </w:t>
            </w:r>
            <w:r w:rsidRPr="00AB1B36">
              <w:rPr>
                <w:rFonts w:ascii="Tahoma" w:hAnsi="Tahoma" w:hint="eastAsia"/>
                <w:sz w:val="24"/>
                <w:szCs w:val="24"/>
                <w:rtl/>
              </w:rPr>
              <w:t>סינקר</w:t>
            </w:r>
            <w:r w:rsidRPr="00AB1B36">
              <w:rPr>
                <w:rFonts w:ascii="Tahoma" w:hAnsi="Tahoma"/>
                <w:sz w:val="24"/>
                <w:szCs w:val="24"/>
                <w:rtl/>
              </w:rPr>
              <w:t>.</w:t>
            </w:r>
          </w:p>
        </w:tc>
        <w:tc>
          <w:tcPr>
            <w:tcW w:w="1310" w:type="dxa"/>
          </w:tcPr>
          <w:p w:rsidR="001C1666" w:rsidRPr="00AB1B36" w:rsidRDefault="001C1666" w:rsidP="005C65B1">
            <w:pPr>
              <w:spacing w:line="360" w:lineRule="auto"/>
              <w:contextualSpacing/>
              <w:jc w:val="both"/>
              <w:rPr>
                <w:sz w:val="24"/>
                <w:szCs w:val="24"/>
                <w:rtl/>
                <w:lang w:eastAsia="en-US"/>
              </w:rPr>
            </w:pPr>
          </w:p>
        </w:tc>
        <w:tc>
          <w:tcPr>
            <w:tcW w:w="1777" w:type="dxa"/>
          </w:tcPr>
          <w:p w:rsidR="001C1666" w:rsidRPr="00AB1B36" w:rsidRDefault="001C1666" w:rsidP="00C14D31">
            <w:pPr>
              <w:spacing w:line="360" w:lineRule="auto"/>
              <w:contextualSpacing/>
              <w:jc w:val="both"/>
              <w:rPr>
                <w:sz w:val="24"/>
                <w:szCs w:val="24"/>
                <w:rtl/>
                <w:lang w:eastAsia="en-US"/>
              </w:rPr>
            </w:pPr>
          </w:p>
        </w:tc>
      </w:tr>
    </w:tbl>
    <w:p w:rsidR="00AC01EF" w:rsidRPr="00AB1B36" w:rsidRDefault="009A6196" w:rsidP="005C65B1">
      <w:pPr>
        <w:pStyle w:val="a9"/>
        <w:numPr>
          <w:ilvl w:val="1"/>
          <w:numId w:val="26"/>
        </w:numPr>
        <w:tabs>
          <w:tab w:val="left" w:pos="1082"/>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b/>
          <w:rtl/>
        </w:rPr>
      </w:pP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שישולמו</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סעיפים</w:t>
      </w:r>
      <w:r w:rsidRPr="00AB1B36">
        <w:rPr>
          <w:rFonts w:ascii="QDavid" w:hAnsi="QDavid" w:cs="David"/>
          <w:bCs w:val="0"/>
          <w:rtl/>
        </w:rPr>
        <w:t xml:space="preserve"> </w:t>
      </w:r>
      <w:r w:rsidR="00F441BD">
        <w:rPr>
          <w:rFonts w:ascii="QDavid" w:hAnsi="QDavid" w:cs="David" w:hint="cs"/>
          <w:bCs w:val="0"/>
          <w:rtl/>
        </w:rPr>
        <w:t>6.1.7- 6.1.1</w:t>
      </w:r>
      <w:r w:rsidR="00C00B75" w:rsidRPr="00AB1B36">
        <w:rPr>
          <w:rFonts w:ascii="QDavid" w:hAnsi="QDavid" w:cs="David"/>
          <w:bCs w:val="0"/>
          <w:rtl/>
        </w:rPr>
        <w:t xml:space="preserve"> </w:t>
      </w:r>
      <w:r w:rsidR="000E13B3" w:rsidRPr="00AB1B36">
        <w:rPr>
          <w:rFonts w:ascii="QDavid" w:hAnsi="QDavid" w:cs="David" w:hint="eastAsia"/>
          <w:bCs w:val="0"/>
          <w:rtl/>
        </w:rPr>
        <w:t>יהיו</w:t>
      </w:r>
      <w:r w:rsidR="000E13B3" w:rsidRPr="00AB1B36">
        <w:rPr>
          <w:rFonts w:ascii="QDavid" w:hAnsi="QDavid" w:cs="David"/>
          <w:bCs w:val="0"/>
          <w:rtl/>
        </w:rPr>
        <w:t xml:space="preserve"> </w:t>
      </w:r>
      <w:r w:rsidR="000E13B3" w:rsidRPr="00AB1B36">
        <w:rPr>
          <w:rFonts w:ascii="QDavid" w:hAnsi="QDavid" w:cs="David" w:hint="eastAsia"/>
          <w:bCs w:val="0"/>
          <w:rtl/>
        </w:rPr>
        <w:t>תשלום</w:t>
      </w:r>
      <w:r w:rsidR="000E13B3" w:rsidRPr="00AB1B36">
        <w:rPr>
          <w:rFonts w:ascii="QDavid" w:hAnsi="QDavid" w:cs="David"/>
          <w:bCs w:val="0"/>
          <w:rtl/>
        </w:rPr>
        <w:t xml:space="preserve"> </w:t>
      </w:r>
      <w:r w:rsidR="000E13B3" w:rsidRPr="00AB1B36">
        <w:rPr>
          <w:rFonts w:ascii="QDavid" w:hAnsi="QDavid" w:cs="David" w:hint="eastAsia"/>
          <w:bCs w:val="0"/>
          <w:rtl/>
        </w:rPr>
        <w:t>סופי</w:t>
      </w:r>
      <w:r w:rsidR="000E13B3" w:rsidRPr="00AB1B36">
        <w:rPr>
          <w:rFonts w:ascii="QDavid" w:hAnsi="QDavid" w:cs="David"/>
          <w:bCs w:val="0"/>
          <w:rtl/>
        </w:rPr>
        <w:t xml:space="preserve"> </w:t>
      </w:r>
      <w:r w:rsidR="000E13B3" w:rsidRPr="00AB1B36">
        <w:rPr>
          <w:rFonts w:ascii="QDavid" w:hAnsi="QDavid" w:cs="David" w:hint="eastAsia"/>
          <w:bCs w:val="0"/>
          <w:rtl/>
        </w:rPr>
        <w:t>ומלא</w:t>
      </w:r>
      <w:r w:rsidR="000E13B3" w:rsidRPr="00AB1B36">
        <w:rPr>
          <w:rFonts w:ascii="QDavid" w:hAnsi="QDavid" w:cs="David"/>
          <w:bCs w:val="0"/>
          <w:rtl/>
        </w:rPr>
        <w:t xml:space="preserve"> </w:t>
      </w:r>
      <w:r w:rsidR="000E13B3" w:rsidRPr="00AB1B36">
        <w:rPr>
          <w:rFonts w:ascii="QDavid" w:hAnsi="QDavid" w:cs="David" w:hint="eastAsia"/>
          <w:bCs w:val="0"/>
          <w:rtl/>
        </w:rPr>
        <w:t>עבור</w:t>
      </w:r>
      <w:r w:rsidR="000E13B3" w:rsidRPr="00AB1B36">
        <w:rPr>
          <w:rFonts w:ascii="QDavid" w:hAnsi="QDavid" w:cs="David"/>
          <w:bCs w:val="0"/>
          <w:rtl/>
        </w:rPr>
        <w:t xml:space="preserve"> </w:t>
      </w:r>
      <w:r w:rsidR="000E13B3" w:rsidRPr="00AB1B36">
        <w:rPr>
          <w:rFonts w:ascii="QDavid" w:hAnsi="QDavid" w:cs="David" w:hint="eastAsia"/>
          <w:bCs w:val="0"/>
          <w:rtl/>
        </w:rPr>
        <w:t>השירותים</w:t>
      </w:r>
      <w:r w:rsidRPr="00AB1B36">
        <w:rPr>
          <w:rFonts w:ascii="QDavid" w:hAnsi="QDavid" w:cs="David"/>
          <w:bCs w:val="0"/>
          <w:rtl/>
        </w:rPr>
        <w:t xml:space="preserve"> </w:t>
      </w:r>
      <w:r w:rsidR="000E13B3" w:rsidRPr="00AB1B36">
        <w:rPr>
          <w:rFonts w:ascii="QDavid" w:hAnsi="QDavid" w:cs="David" w:hint="eastAsia"/>
          <w:bCs w:val="0"/>
          <w:rtl/>
        </w:rPr>
        <w:t>ויהוו</w:t>
      </w:r>
      <w:r w:rsidR="00AC01EF" w:rsidRPr="00AB1B36">
        <w:rPr>
          <w:rFonts w:ascii="QDavid" w:hAnsi="QDavid" w:cs="David"/>
          <w:bCs w:val="0"/>
          <w:rtl/>
        </w:rPr>
        <w:t xml:space="preserve"> </w:t>
      </w:r>
      <w:r w:rsidR="00AC01EF" w:rsidRPr="00AB1B36">
        <w:rPr>
          <w:rFonts w:ascii="QDavid" w:hAnsi="QDavid" w:cs="David" w:hint="eastAsia"/>
          <w:bCs w:val="0"/>
          <w:rtl/>
        </w:rPr>
        <w:t>סילוק</w:t>
      </w:r>
      <w:r w:rsidR="00AC01EF" w:rsidRPr="00AB1B36">
        <w:rPr>
          <w:rFonts w:ascii="QDavid" w:hAnsi="QDavid" w:cs="David"/>
          <w:bCs w:val="0"/>
          <w:rtl/>
        </w:rPr>
        <w:t xml:space="preserve"> </w:t>
      </w:r>
      <w:r w:rsidR="000E13B3" w:rsidRPr="00AB1B36">
        <w:rPr>
          <w:rFonts w:ascii="QDavid" w:hAnsi="QDavid" w:cs="David" w:hint="eastAsia"/>
          <w:bCs w:val="0"/>
          <w:rtl/>
        </w:rPr>
        <w:t>סופי</w:t>
      </w:r>
      <w:r w:rsidR="00F441BD">
        <w:rPr>
          <w:rFonts w:ascii="QDavid" w:hAnsi="QDavid" w:cs="David" w:hint="cs"/>
          <w:bCs w:val="0"/>
          <w:rtl/>
        </w:rPr>
        <w:t>,</w:t>
      </w:r>
      <w:r w:rsidR="000E13B3" w:rsidRPr="00AB1B36">
        <w:rPr>
          <w:rFonts w:ascii="QDavid" w:hAnsi="QDavid" w:cs="David"/>
          <w:bCs w:val="0"/>
        </w:rPr>
        <w:t></w:t>
      </w:r>
      <w:r w:rsidR="000E13B3" w:rsidRPr="00AB1B36">
        <w:rPr>
          <w:rFonts w:ascii="QDavid" w:hAnsi="QDavid" w:cs="David" w:hint="eastAsia"/>
          <w:bCs w:val="0"/>
          <w:rtl/>
        </w:rPr>
        <w:t>מלא</w:t>
      </w:r>
      <w:r w:rsidR="000E13B3" w:rsidRPr="00AB1B36">
        <w:rPr>
          <w:rFonts w:ascii="QDavid" w:hAnsi="QDavid" w:cs="David"/>
          <w:bCs w:val="0"/>
          <w:rtl/>
        </w:rPr>
        <w:t xml:space="preserve"> </w:t>
      </w:r>
      <w:r w:rsidR="000E13B3" w:rsidRPr="00AB1B36">
        <w:rPr>
          <w:rFonts w:ascii="QDavid" w:hAnsi="QDavid" w:cs="David" w:hint="eastAsia"/>
          <w:bCs w:val="0"/>
          <w:rtl/>
        </w:rPr>
        <w:t>ומוחלט</w:t>
      </w:r>
      <w:r w:rsidR="000E13B3" w:rsidRPr="00AB1B36">
        <w:rPr>
          <w:rFonts w:ascii="QDavid" w:hAnsi="QDavid" w:cs="David"/>
          <w:bCs w:val="0"/>
          <w:rtl/>
        </w:rPr>
        <w:t xml:space="preserve"> </w:t>
      </w:r>
      <w:r w:rsidR="000E13B3" w:rsidRPr="00AB1B36">
        <w:rPr>
          <w:rFonts w:ascii="QDavid" w:hAnsi="QDavid" w:cs="David" w:hint="eastAsia"/>
          <w:bCs w:val="0"/>
          <w:rtl/>
        </w:rPr>
        <w:t>של</w:t>
      </w:r>
      <w:r w:rsidR="000E13B3"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המגיע</w:t>
      </w:r>
      <w:r w:rsidR="00AC01EF" w:rsidRPr="00AB1B36">
        <w:rPr>
          <w:rFonts w:ascii="QDavid" w:hAnsi="QDavid" w:cs="David"/>
          <w:bCs w:val="0"/>
          <w:rtl/>
        </w:rPr>
        <w:t xml:space="preserve"> </w:t>
      </w:r>
      <w:r w:rsidR="00AC01EF" w:rsidRPr="00AB1B36">
        <w:rPr>
          <w:rFonts w:ascii="QDavid" w:hAnsi="QDavid" w:cs="David" w:hint="eastAsia"/>
          <w:bCs w:val="0"/>
          <w:rtl/>
        </w:rPr>
        <w:t>ל</w:t>
      </w:r>
      <w:r w:rsidR="00011437" w:rsidRPr="00AB1B36">
        <w:rPr>
          <w:rFonts w:ascii="QDavid" w:hAnsi="QDavid" w:cs="David" w:hint="eastAsia"/>
          <w:bCs w:val="0"/>
          <w:rtl/>
        </w:rPr>
        <w:t>קבלן</w:t>
      </w:r>
      <w:r w:rsidR="00AC01EF" w:rsidRPr="00AB1B36">
        <w:rPr>
          <w:rFonts w:ascii="QDavid" w:hAnsi="QDavid" w:cs="David"/>
          <w:bCs w:val="0"/>
          <w:rtl/>
        </w:rPr>
        <w:t xml:space="preserve"> </w:t>
      </w:r>
      <w:r w:rsidR="00AC01EF" w:rsidRPr="00AB1B36">
        <w:rPr>
          <w:rFonts w:ascii="QDavid" w:hAnsi="QDavid" w:cs="David" w:hint="eastAsia"/>
          <w:bCs w:val="0"/>
          <w:rtl/>
        </w:rPr>
        <w:t>עבור</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ועבור</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זכות</w:t>
      </w:r>
      <w:r w:rsidR="00AC01EF" w:rsidRPr="00AB1B36">
        <w:rPr>
          <w:rFonts w:ascii="QDavid" w:hAnsi="QDavid" w:cs="David"/>
          <w:bCs w:val="0"/>
          <w:rtl/>
        </w:rPr>
        <w:t xml:space="preserve"> </w:t>
      </w:r>
      <w:r w:rsidR="00AC01EF" w:rsidRPr="00AB1B36">
        <w:rPr>
          <w:rFonts w:ascii="QDavid" w:hAnsi="QDavid" w:cs="David" w:hint="eastAsia"/>
          <w:bCs w:val="0"/>
          <w:rtl/>
        </w:rPr>
        <w:t>ו</w:t>
      </w:r>
      <w:r w:rsidR="00AC01EF" w:rsidRPr="00AB1B36">
        <w:rPr>
          <w:rFonts w:ascii="QDavid" w:hAnsi="QDavid" w:cs="David"/>
          <w:bCs w:val="0"/>
          <w:rtl/>
        </w:rPr>
        <w:t>/</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תביעה</w:t>
      </w:r>
      <w:r w:rsidR="00AC01EF" w:rsidRPr="00AB1B36">
        <w:rPr>
          <w:rFonts w:ascii="QDavid" w:hAnsi="QDavid" w:cs="David"/>
          <w:bCs w:val="0"/>
          <w:rtl/>
        </w:rPr>
        <w:t xml:space="preserve"> </w:t>
      </w:r>
      <w:r w:rsidR="00AC01EF" w:rsidRPr="00AB1B36">
        <w:rPr>
          <w:rFonts w:ascii="QDavid" w:hAnsi="QDavid" w:cs="David" w:hint="eastAsia"/>
          <w:bCs w:val="0"/>
          <w:rtl/>
        </w:rPr>
        <w:t>הקשורות</w:t>
      </w:r>
      <w:r w:rsidR="00AC01EF" w:rsidRPr="00AB1B36">
        <w:rPr>
          <w:rFonts w:ascii="QDavid" w:hAnsi="QDavid" w:cs="David"/>
          <w:bCs w:val="0"/>
          <w:rtl/>
        </w:rPr>
        <w:t xml:space="preserve"> </w:t>
      </w:r>
      <w:r w:rsidR="00AC01EF" w:rsidRPr="00AB1B36">
        <w:rPr>
          <w:rFonts w:ascii="QDavid" w:hAnsi="QDavid" w:cs="David" w:hint="eastAsia"/>
          <w:bCs w:val="0"/>
          <w:rtl/>
        </w:rPr>
        <w:t>בה</w:t>
      </w:r>
      <w:r w:rsidR="00F441BD">
        <w:rPr>
          <w:rFonts w:ascii="QDavid" w:hAnsi="QDavid" w:cs="David" w:hint="cs"/>
          <w:bCs w:val="0"/>
          <w:rtl/>
        </w:rPr>
        <w:t>,</w:t>
      </w:r>
      <w:r w:rsidR="00AC01EF" w:rsidRPr="00AB1B36">
        <w:rPr>
          <w:rFonts w:ascii="QDavid" w:hAnsi="QDavid" w:cs="David"/>
          <w:bCs w:val="0"/>
        </w:rPr>
        <w:t></w:t>
      </w:r>
      <w:r w:rsidR="00AC01EF" w:rsidRPr="00AB1B36">
        <w:rPr>
          <w:rFonts w:ascii="QDavid" w:hAnsi="QDavid" w:cs="David" w:hint="eastAsia"/>
          <w:bCs w:val="0"/>
          <w:rtl/>
        </w:rPr>
        <w:t>לרבות</w:t>
      </w:r>
      <w:r w:rsidR="00AC01EF" w:rsidRPr="00AB1B36">
        <w:rPr>
          <w:rFonts w:ascii="QDavid" w:hAnsi="QDavid" w:cs="David"/>
          <w:bCs w:val="0"/>
          <w:rtl/>
        </w:rPr>
        <w:t xml:space="preserve"> </w:t>
      </w:r>
      <w:r w:rsidR="00AC01EF" w:rsidRPr="00AB1B36">
        <w:rPr>
          <w:rFonts w:ascii="QDavid" w:hAnsi="QDavid" w:cs="David" w:hint="eastAsia"/>
          <w:bCs w:val="0"/>
          <w:rtl/>
        </w:rPr>
        <w:t>הוצאות</w:t>
      </w:r>
      <w:r w:rsidR="00AC01EF" w:rsidRPr="00AB1B36">
        <w:rPr>
          <w:rFonts w:ascii="QDavid" w:hAnsi="QDavid" w:cs="David"/>
          <w:bCs w:val="0"/>
          <w:rtl/>
        </w:rPr>
        <w:t xml:space="preserve"> </w:t>
      </w:r>
      <w:r w:rsidR="00AC01EF" w:rsidRPr="00AB1B36">
        <w:rPr>
          <w:rFonts w:ascii="QDavid" w:hAnsi="QDavid" w:cs="David" w:hint="eastAsia"/>
          <w:bCs w:val="0"/>
          <w:rtl/>
        </w:rPr>
        <w:t>אחרות</w:t>
      </w:r>
      <w:r w:rsidR="00AC01EF" w:rsidRPr="00AB1B36">
        <w:rPr>
          <w:rFonts w:ascii="QDavid" w:hAnsi="QDavid" w:cs="David"/>
          <w:bCs w:val="0"/>
          <w:rtl/>
        </w:rPr>
        <w:t xml:space="preserve"> </w:t>
      </w:r>
      <w:r w:rsidR="00AC01EF" w:rsidRPr="00AB1B36">
        <w:rPr>
          <w:rFonts w:ascii="QDavid" w:hAnsi="QDavid" w:cs="David" w:hint="eastAsia"/>
          <w:bCs w:val="0"/>
          <w:rtl/>
        </w:rPr>
        <w:t>הקשורות</w:t>
      </w:r>
      <w:r w:rsidR="00AC01EF" w:rsidRPr="00AB1B36">
        <w:rPr>
          <w:rFonts w:ascii="QDavid" w:hAnsi="QDavid" w:cs="David"/>
          <w:bCs w:val="0"/>
          <w:rtl/>
        </w:rPr>
        <w:t xml:space="preserve"> </w:t>
      </w:r>
      <w:r w:rsidR="00AC01EF" w:rsidRPr="00AB1B36">
        <w:rPr>
          <w:rFonts w:ascii="QDavid" w:hAnsi="QDavid" w:cs="David" w:hint="eastAsia"/>
          <w:bCs w:val="0"/>
          <w:rtl/>
        </w:rPr>
        <w:t>בביצועה</w:t>
      </w:r>
      <w:r w:rsidR="00AC01EF" w:rsidRPr="00AB1B36">
        <w:rPr>
          <w:rFonts w:ascii="QDavid" w:hAnsi="QDavid" w:cs="David"/>
          <w:bCs w:val="0"/>
          <w:rtl/>
        </w:rPr>
        <w:t xml:space="preserve">. </w:t>
      </w:r>
    </w:p>
    <w:p w:rsidR="00B1481A" w:rsidRPr="00AB1B36" w:rsidRDefault="00B1481A" w:rsidP="008F20A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
          <w:u w:val="single"/>
        </w:rPr>
      </w:pPr>
    </w:p>
    <w:p w:rsidR="00D439C9" w:rsidRPr="00AB1B36" w:rsidRDefault="00D439C9"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QDavid" w:hAnsi="QDavid" w:cs="David"/>
          <w:b/>
          <w:u w:val="single"/>
        </w:rPr>
      </w:pPr>
      <w:r w:rsidRPr="00AB1B36">
        <w:rPr>
          <w:rFonts w:ascii="QDavid" w:hAnsi="QDavid" w:cs="David" w:hint="eastAsia"/>
          <w:b/>
          <w:u w:val="single"/>
          <w:rtl/>
        </w:rPr>
        <w:t>תנאי</w:t>
      </w:r>
      <w:r w:rsidRPr="00AB1B36">
        <w:rPr>
          <w:rFonts w:ascii="QDavid" w:hAnsi="QDavid" w:cs="David"/>
          <w:b/>
          <w:u w:val="single"/>
          <w:rtl/>
        </w:rPr>
        <w:t xml:space="preserve"> </w:t>
      </w:r>
      <w:r w:rsidRPr="00AB1B36">
        <w:rPr>
          <w:rFonts w:ascii="QDavid" w:hAnsi="QDavid" w:cs="David" w:hint="eastAsia"/>
          <w:b/>
          <w:u w:val="single"/>
          <w:rtl/>
        </w:rPr>
        <w:t>התשלום</w:t>
      </w:r>
    </w:p>
    <w:p w:rsidR="00E82D59" w:rsidRPr="00AB1B36" w:rsidRDefault="005737DF" w:rsidP="008F20AF">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
          <w:u w:val="single"/>
        </w:rPr>
      </w:pPr>
      <w:r w:rsidRPr="00AB1B36">
        <w:rPr>
          <w:rFonts w:ascii="QDavid" w:hAnsi="QDavid" w:cs="David" w:hint="eastAsia"/>
          <w:bCs w:val="0"/>
          <w:rtl/>
        </w:rPr>
        <w:t>ה</w:t>
      </w:r>
      <w:r w:rsidR="00D439C9" w:rsidRPr="00AB1B36">
        <w:rPr>
          <w:rFonts w:ascii="QDavid" w:hAnsi="QDavid" w:cs="David" w:hint="eastAsia"/>
          <w:bCs w:val="0"/>
          <w:rtl/>
        </w:rPr>
        <w:t>ממשלה</w:t>
      </w:r>
      <w:r w:rsidR="00D439C9" w:rsidRPr="00AB1B36">
        <w:rPr>
          <w:rFonts w:ascii="Tahoma" w:hAnsi="Tahoma" w:cs="David"/>
          <w:bCs w:val="0"/>
          <w:rtl/>
        </w:rPr>
        <w:t xml:space="preserve"> תשלם לקבלן מ</w:t>
      </w:r>
      <w:r w:rsidR="005E78DC" w:rsidRPr="00AB1B36">
        <w:rPr>
          <w:rFonts w:ascii="Tahoma" w:hAnsi="Tahoma" w:cs="David" w:hint="eastAsia"/>
          <w:bCs w:val="0"/>
          <w:rtl/>
        </w:rPr>
        <w:t>ידי</w:t>
      </w:r>
      <w:r w:rsidR="005E78DC" w:rsidRPr="00AB1B36">
        <w:rPr>
          <w:rFonts w:ascii="Tahoma" w:hAnsi="Tahoma" w:cs="David"/>
          <w:bCs w:val="0"/>
          <w:rtl/>
        </w:rPr>
        <w:t xml:space="preserve"> </w:t>
      </w:r>
      <w:r w:rsidR="002056D7" w:rsidRPr="00AB1B36">
        <w:rPr>
          <w:rFonts w:ascii="Tahoma" w:hAnsi="Tahoma" w:cs="David" w:hint="eastAsia"/>
          <w:bCs w:val="0"/>
          <w:rtl/>
        </w:rPr>
        <w:t>שלושה</w:t>
      </w:r>
      <w:r w:rsidR="002056D7" w:rsidRPr="00AB1B36">
        <w:rPr>
          <w:rFonts w:ascii="Tahoma" w:hAnsi="Tahoma" w:cs="David"/>
          <w:bCs w:val="0"/>
          <w:rtl/>
        </w:rPr>
        <w:t xml:space="preserve"> </w:t>
      </w:r>
      <w:r w:rsidR="002056D7" w:rsidRPr="00AB1B36">
        <w:rPr>
          <w:rFonts w:ascii="Tahoma" w:hAnsi="Tahoma" w:cs="David" w:hint="eastAsia"/>
          <w:bCs w:val="0"/>
          <w:rtl/>
        </w:rPr>
        <w:t>חודשים</w:t>
      </w:r>
      <w:r w:rsidR="005E78DC" w:rsidRPr="00AB1B36">
        <w:rPr>
          <w:rFonts w:ascii="Tahoma" w:hAnsi="Tahoma" w:cs="David"/>
          <w:bCs w:val="0"/>
          <w:rtl/>
        </w:rPr>
        <w:t xml:space="preserve"> </w:t>
      </w:r>
      <w:r w:rsidR="00351FEE" w:rsidRPr="00AB1B36">
        <w:rPr>
          <w:rFonts w:ascii="Tahoma" w:hAnsi="Tahoma" w:cs="David" w:hint="eastAsia"/>
          <w:bCs w:val="0"/>
          <w:rtl/>
        </w:rPr>
        <w:t>לאחר</w:t>
      </w:r>
      <w:r w:rsidR="00351FEE" w:rsidRPr="00AB1B36">
        <w:rPr>
          <w:rFonts w:ascii="Tahoma" w:hAnsi="Tahoma" w:cs="David"/>
          <w:bCs w:val="0"/>
          <w:rtl/>
        </w:rPr>
        <w:t xml:space="preserve"> תחילת החוזה </w:t>
      </w:r>
      <w:r w:rsidR="005E78DC" w:rsidRPr="00AB1B36">
        <w:rPr>
          <w:rFonts w:ascii="Tahoma" w:hAnsi="Tahoma" w:cs="David" w:hint="eastAsia"/>
          <w:bCs w:val="0"/>
          <w:rtl/>
        </w:rPr>
        <w:t>סכום</w:t>
      </w:r>
      <w:r w:rsidR="005E78DC" w:rsidRPr="00AB1B36">
        <w:rPr>
          <w:rFonts w:ascii="Tahoma" w:hAnsi="Tahoma" w:cs="David"/>
          <w:bCs w:val="0"/>
          <w:rtl/>
        </w:rPr>
        <w:t xml:space="preserve"> </w:t>
      </w:r>
      <w:r w:rsidR="005E78DC" w:rsidRPr="00AB1B36">
        <w:rPr>
          <w:rFonts w:ascii="Tahoma" w:hAnsi="Tahoma" w:cs="David" w:hint="eastAsia"/>
          <w:bCs w:val="0"/>
          <w:rtl/>
        </w:rPr>
        <w:t>בסך</w:t>
      </w:r>
      <w:r w:rsidR="005E78DC" w:rsidRPr="00AB1B36">
        <w:rPr>
          <w:rFonts w:ascii="Tahoma" w:hAnsi="Tahoma" w:cs="David"/>
          <w:bCs w:val="0"/>
          <w:rtl/>
        </w:rPr>
        <w:t xml:space="preserve"> 1/</w:t>
      </w:r>
      <w:r w:rsidR="002056D7" w:rsidRPr="00AB1B36">
        <w:rPr>
          <w:rFonts w:ascii="Tahoma" w:hAnsi="Tahoma" w:cs="David"/>
          <w:bCs w:val="0"/>
          <w:rtl/>
        </w:rPr>
        <w:t>4</w:t>
      </w:r>
      <w:r w:rsidR="005E78DC" w:rsidRPr="00AB1B36">
        <w:rPr>
          <w:rFonts w:ascii="Tahoma" w:hAnsi="Tahoma" w:cs="David"/>
          <w:bCs w:val="0"/>
          <w:rtl/>
        </w:rPr>
        <w:t xml:space="preserve"> מהתשלום הנקוב בסעיף </w:t>
      </w:r>
      <w:r w:rsidR="001E2A94" w:rsidRPr="00AB1B36">
        <w:rPr>
          <w:rFonts w:ascii="Tahoma" w:hAnsi="Tahoma" w:cs="David"/>
          <w:bCs w:val="0"/>
          <w:rtl/>
        </w:rPr>
        <w:t>6</w:t>
      </w:r>
      <w:r w:rsidR="005E78DC" w:rsidRPr="00AB1B36">
        <w:rPr>
          <w:rFonts w:ascii="Tahoma" w:hAnsi="Tahoma" w:cs="David"/>
          <w:bCs w:val="0"/>
          <w:rtl/>
        </w:rPr>
        <w:t xml:space="preserve">.1 לעיל </w:t>
      </w:r>
      <w:r w:rsidR="00351FEE" w:rsidRPr="00AB1B36">
        <w:rPr>
          <w:rFonts w:ascii="Tahoma" w:hAnsi="Tahoma" w:cs="David" w:hint="eastAsia"/>
          <w:bCs w:val="0"/>
          <w:rtl/>
        </w:rPr>
        <w:t>בעבור</w:t>
      </w:r>
      <w:r w:rsidR="00351FEE" w:rsidRPr="00AB1B36">
        <w:rPr>
          <w:rFonts w:ascii="Tahoma" w:hAnsi="Tahoma" w:cs="David"/>
          <w:bCs w:val="0"/>
          <w:rtl/>
        </w:rPr>
        <w:t xml:space="preserve"> </w:t>
      </w:r>
      <w:r w:rsidR="00351FEE" w:rsidRPr="00AB1B36">
        <w:rPr>
          <w:rFonts w:ascii="Tahoma" w:hAnsi="Tahoma" w:cs="David" w:hint="eastAsia"/>
          <w:bCs w:val="0"/>
          <w:rtl/>
        </w:rPr>
        <w:t>השירותים</w:t>
      </w:r>
      <w:r w:rsidR="00351FEE" w:rsidRPr="00AB1B36">
        <w:rPr>
          <w:rFonts w:ascii="Tahoma" w:hAnsi="Tahoma" w:cs="David"/>
          <w:bCs w:val="0"/>
          <w:rtl/>
        </w:rPr>
        <w:t xml:space="preserve"> </w:t>
      </w:r>
      <w:r w:rsidR="00351FEE" w:rsidRPr="00AB1B36">
        <w:rPr>
          <w:rFonts w:ascii="Tahoma" w:hAnsi="Tahoma" w:cs="David" w:hint="eastAsia"/>
          <w:bCs w:val="0"/>
          <w:rtl/>
        </w:rPr>
        <w:t>נשוא</w:t>
      </w:r>
      <w:r w:rsidR="00351FEE" w:rsidRPr="00AB1B36">
        <w:rPr>
          <w:rFonts w:ascii="Tahoma" w:hAnsi="Tahoma" w:cs="David"/>
          <w:bCs w:val="0"/>
          <w:rtl/>
        </w:rPr>
        <w:t xml:space="preserve"> </w:t>
      </w:r>
      <w:r w:rsidR="00351FEE" w:rsidRPr="00AB1B36">
        <w:rPr>
          <w:rFonts w:ascii="Tahoma" w:hAnsi="Tahoma" w:cs="David" w:hint="eastAsia"/>
          <w:bCs w:val="0"/>
          <w:rtl/>
        </w:rPr>
        <w:t>הסכם</w:t>
      </w:r>
      <w:r w:rsidR="00351FEE" w:rsidRPr="00AB1B36">
        <w:rPr>
          <w:rFonts w:ascii="Tahoma" w:hAnsi="Tahoma" w:cs="David"/>
          <w:bCs w:val="0"/>
          <w:rtl/>
        </w:rPr>
        <w:t xml:space="preserve"> </w:t>
      </w:r>
      <w:r w:rsidR="00351FEE" w:rsidRPr="00AB1B36">
        <w:rPr>
          <w:rFonts w:ascii="Tahoma" w:hAnsi="Tahoma" w:cs="David" w:hint="eastAsia"/>
          <w:bCs w:val="0"/>
          <w:rtl/>
        </w:rPr>
        <w:t>זה</w:t>
      </w:r>
      <w:r w:rsidR="00E82D59" w:rsidRPr="00AB1B36">
        <w:rPr>
          <w:rFonts w:ascii="Tahoma" w:hAnsi="Tahoma" w:cs="David"/>
          <w:bCs w:val="0"/>
          <w:rtl/>
        </w:rPr>
        <w:t xml:space="preserve"> </w:t>
      </w:r>
      <w:r w:rsidR="00351FEE" w:rsidRPr="00AB1B36">
        <w:rPr>
          <w:rFonts w:ascii="Tahoma" w:hAnsi="Tahoma" w:cs="David" w:hint="eastAsia"/>
          <w:bCs w:val="0"/>
          <w:rtl/>
        </w:rPr>
        <w:t>וזאת</w:t>
      </w:r>
      <w:r w:rsidR="00E82D59" w:rsidRPr="00AB1B36">
        <w:rPr>
          <w:rFonts w:ascii="Tahoma" w:hAnsi="Tahoma" w:cs="David"/>
          <w:bCs w:val="0"/>
          <w:rtl/>
        </w:rPr>
        <w:t xml:space="preserve"> </w:t>
      </w:r>
      <w:r w:rsidR="00351FEE" w:rsidRPr="00AB1B36">
        <w:rPr>
          <w:rFonts w:ascii="Tahoma" w:hAnsi="Tahoma" w:cs="David" w:hint="eastAsia"/>
          <w:bCs w:val="0"/>
          <w:rtl/>
        </w:rPr>
        <w:t>בכפוף</w:t>
      </w:r>
      <w:r w:rsidR="00351FEE" w:rsidRPr="00AB1B36">
        <w:rPr>
          <w:rFonts w:ascii="Tahoma" w:hAnsi="Tahoma" w:cs="David"/>
          <w:bCs w:val="0"/>
          <w:rtl/>
        </w:rPr>
        <w:t xml:space="preserve"> </w:t>
      </w:r>
      <w:r w:rsidR="00351FEE" w:rsidRPr="00AB1B36">
        <w:rPr>
          <w:rFonts w:ascii="Tahoma" w:hAnsi="Tahoma" w:cs="David" w:hint="eastAsia"/>
          <w:bCs w:val="0"/>
          <w:rtl/>
        </w:rPr>
        <w:t>לתנאים</w:t>
      </w:r>
      <w:r w:rsidR="00351FEE" w:rsidRPr="00AB1B36">
        <w:rPr>
          <w:rFonts w:ascii="Tahoma" w:hAnsi="Tahoma" w:cs="David"/>
          <w:bCs w:val="0"/>
          <w:rtl/>
        </w:rPr>
        <w:t xml:space="preserve"> </w:t>
      </w:r>
      <w:r w:rsidR="00351FEE" w:rsidRPr="00AB1B36">
        <w:rPr>
          <w:rFonts w:ascii="Tahoma" w:hAnsi="Tahoma" w:cs="David" w:hint="eastAsia"/>
          <w:bCs w:val="0"/>
          <w:rtl/>
        </w:rPr>
        <w:t>שלהלן</w:t>
      </w:r>
      <w:r w:rsidR="00E82D59" w:rsidRPr="00AB1B36">
        <w:rPr>
          <w:rFonts w:ascii="Tahoma" w:hAnsi="Tahoma" w:cs="David"/>
          <w:bCs w:val="0"/>
          <w:rtl/>
        </w:rPr>
        <w:t>:</w:t>
      </w:r>
    </w:p>
    <w:p w:rsidR="00D439C9" w:rsidRPr="00AB1B36" w:rsidRDefault="00E82D59" w:rsidP="008F20AF">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u w:val="single"/>
        </w:rPr>
      </w:pPr>
      <w:r w:rsidRPr="00AB1B36">
        <w:rPr>
          <w:rFonts w:ascii="Tahoma" w:hAnsi="Tahoma" w:cs="David" w:hint="eastAsia"/>
          <w:bCs w:val="0"/>
          <w:rtl/>
        </w:rPr>
        <w:t>התשלום</w:t>
      </w:r>
      <w:r w:rsidRPr="00AB1B36">
        <w:rPr>
          <w:rFonts w:ascii="Tahoma" w:hAnsi="Tahoma" w:cs="David"/>
          <w:bCs w:val="0"/>
          <w:rtl/>
        </w:rPr>
        <w:t xml:space="preserve"> יבוצע </w:t>
      </w:r>
      <w:r w:rsidR="006A6F22" w:rsidRPr="00AB1B36">
        <w:rPr>
          <w:rFonts w:ascii="Tahoma" w:hAnsi="Tahoma" w:cs="David" w:hint="eastAsia"/>
          <w:bCs w:val="0"/>
          <w:rtl/>
        </w:rPr>
        <w:t>לאחר</w:t>
      </w:r>
      <w:r w:rsidR="006A6F22" w:rsidRPr="00AB1B36">
        <w:rPr>
          <w:rFonts w:ascii="Tahoma" w:hAnsi="Tahoma" w:cs="David"/>
          <w:bCs w:val="0"/>
          <w:rtl/>
        </w:rPr>
        <w:t xml:space="preserve"> </w:t>
      </w:r>
      <w:r w:rsidR="006A6F22" w:rsidRPr="00AB1B36">
        <w:rPr>
          <w:rFonts w:ascii="Tahoma" w:hAnsi="Tahoma" w:cs="David" w:hint="eastAsia"/>
          <w:b/>
          <w:bCs w:val="0"/>
          <w:rtl/>
        </w:rPr>
        <w:t>קבלת</w:t>
      </w:r>
      <w:r w:rsidR="006A6F22" w:rsidRPr="00AB1B36">
        <w:rPr>
          <w:rFonts w:ascii="Tahoma" w:hAnsi="Tahoma" w:cs="David"/>
          <w:b/>
          <w:bCs w:val="0"/>
          <w:rtl/>
        </w:rPr>
        <w:t xml:space="preserve"> דיווח (כמפורט בסעיף 5 </w:t>
      </w:r>
      <w:r w:rsidR="001E2A94" w:rsidRPr="00AB1B36">
        <w:rPr>
          <w:rFonts w:ascii="Tahoma" w:hAnsi="Tahoma" w:cs="David" w:hint="eastAsia"/>
          <w:b/>
          <w:bCs w:val="0"/>
          <w:rtl/>
        </w:rPr>
        <w:t>בנספח</w:t>
      </w:r>
      <w:r w:rsidR="001E2A94" w:rsidRPr="00AB1B36">
        <w:rPr>
          <w:rFonts w:ascii="Tahoma" w:hAnsi="Tahoma" w:cs="David"/>
          <w:b/>
          <w:bCs w:val="0"/>
          <w:rtl/>
        </w:rPr>
        <w:t xml:space="preserve"> </w:t>
      </w:r>
      <w:r w:rsidR="001E2A94" w:rsidRPr="00AB1B36">
        <w:rPr>
          <w:rFonts w:ascii="Tahoma" w:hAnsi="Tahoma" w:cs="David" w:hint="eastAsia"/>
          <w:b/>
          <w:bCs w:val="0"/>
          <w:rtl/>
        </w:rPr>
        <w:t>א</w:t>
      </w:r>
      <w:r w:rsidR="001E2A94" w:rsidRPr="00AB1B36">
        <w:rPr>
          <w:rFonts w:ascii="Tahoma" w:hAnsi="Tahoma" w:cs="David"/>
          <w:b/>
          <w:bCs w:val="0"/>
          <w:rtl/>
        </w:rPr>
        <w:t xml:space="preserve"> </w:t>
      </w:r>
      <w:r w:rsidR="001E2A94" w:rsidRPr="00AB1B36">
        <w:rPr>
          <w:rFonts w:ascii="Tahoma" w:hAnsi="Tahoma" w:cs="David" w:hint="eastAsia"/>
          <w:b/>
          <w:bCs w:val="0"/>
          <w:rtl/>
        </w:rPr>
        <w:t>למסמכי</w:t>
      </w:r>
      <w:r w:rsidR="001E2A94" w:rsidRPr="00AB1B36">
        <w:rPr>
          <w:rFonts w:ascii="Tahoma" w:hAnsi="Tahoma" w:cs="David"/>
          <w:b/>
          <w:bCs w:val="0"/>
          <w:rtl/>
        </w:rPr>
        <w:t xml:space="preserve"> </w:t>
      </w:r>
      <w:r w:rsidR="001E2A94" w:rsidRPr="00AB1B36">
        <w:rPr>
          <w:rFonts w:ascii="Tahoma" w:hAnsi="Tahoma" w:cs="David" w:hint="eastAsia"/>
          <w:b/>
          <w:bCs w:val="0"/>
          <w:rtl/>
        </w:rPr>
        <w:t>המכרז</w:t>
      </w:r>
      <w:r w:rsidR="006A6F22" w:rsidRPr="00AB1B36">
        <w:rPr>
          <w:rFonts w:ascii="Tahoma" w:hAnsi="Tahoma" w:cs="David"/>
          <w:b/>
          <w:bCs w:val="0"/>
          <w:rtl/>
        </w:rPr>
        <w:t xml:space="preserve">) על ביצוע הביקורת </w:t>
      </w:r>
      <w:r w:rsidR="0036030B" w:rsidRPr="00AB1B36">
        <w:rPr>
          <w:rFonts w:ascii="Tahoma" w:hAnsi="Tahoma" w:cs="David" w:hint="eastAsia"/>
          <w:b/>
          <w:bCs w:val="0"/>
          <w:rtl/>
        </w:rPr>
        <w:t>ה</w:t>
      </w:r>
      <w:r w:rsidR="009934F4" w:rsidRPr="00AB1B36">
        <w:rPr>
          <w:rFonts w:ascii="Tahoma" w:hAnsi="Tahoma" w:cs="David" w:hint="eastAsia"/>
          <w:b/>
          <w:bCs w:val="0"/>
          <w:rtl/>
        </w:rPr>
        <w:t>רבעונית</w:t>
      </w:r>
      <w:r w:rsidR="006A6F22" w:rsidRPr="00AB1B36">
        <w:rPr>
          <w:rFonts w:ascii="Tahoma" w:hAnsi="Tahoma" w:cs="David"/>
          <w:b/>
          <w:bCs w:val="0"/>
          <w:rtl/>
        </w:rPr>
        <w:t xml:space="preserve">, </w:t>
      </w:r>
      <w:r w:rsidR="006A6F22" w:rsidRPr="00AB1B36">
        <w:rPr>
          <w:rFonts w:ascii="Tahoma" w:hAnsi="Tahoma" w:cs="David" w:hint="eastAsia"/>
          <w:b/>
          <w:bCs w:val="0"/>
          <w:rtl/>
        </w:rPr>
        <w:t>תיקון</w:t>
      </w:r>
      <w:r w:rsidR="006A6F22" w:rsidRPr="00AB1B36">
        <w:rPr>
          <w:rFonts w:ascii="Tahoma" w:hAnsi="Tahoma" w:cs="David"/>
          <w:b/>
          <w:bCs w:val="0"/>
          <w:rtl/>
        </w:rPr>
        <w:t xml:space="preserve"> </w:t>
      </w:r>
      <w:r w:rsidR="006A6F22" w:rsidRPr="00AB1B36">
        <w:rPr>
          <w:rFonts w:ascii="Tahoma" w:hAnsi="Tahoma" w:cs="David" w:hint="eastAsia"/>
          <w:b/>
          <w:bCs w:val="0"/>
          <w:rtl/>
        </w:rPr>
        <w:t>הליקויים</w:t>
      </w:r>
      <w:r w:rsidR="006A6F22" w:rsidRPr="00AB1B36">
        <w:rPr>
          <w:rFonts w:ascii="Tahoma" w:hAnsi="Tahoma" w:cs="David"/>
          <w:b/>
          <w:bCs w:val="0"/>
          <w:rtl/>
        </w:rPr>
        <w:t xml:space="preserve"> </w:t>
      </w:r>
      <w:r w:rsidR="006A6F22" w:rsidRPr="00AB1B36">
        <w:rPr>
          <w:rFonts w:ascii="Tahoma" w:hAnsi="Tahoma" w:cs="David" w:hint="eastAsia"/>
          <w:b/>
          <w:bCs w:val="0"/>
          <w:rtl/>
        </w:rPr>
        <w:t>במידה</w:t>
      </w:r>
      <w:r w:rsidR="006A6F22" w:rsidRPr="00AB1B36">
        <w:rPr>
          <w:rFonts w:ascii="Tahoma" w:hAnsi="Tahoma" w:cs="David"/>
          <w:b/>
          <w:bCs w:val="0"/>
          <w:rtl/>
        </w:rPr>
        <w:t xml:space="preserve"> </w:t>
      </w:r>
      <w:r w:rsidR="006A6F22" w:rsidRPr="00AB1B36">
        <w:rPr>
          <w:rFonts w:ascii="Tahoma" w:hAnsi="Tahoma" w:cs="David" w:hint="eastAsia"/>
          <w:b/>
          <w:bCs w:val="0"/>
          <w:rtl/>
        </w:rPr>
        <w:t>והיו</w:t>
      </w:r>
      <w:r w:rsidR="006A6F22" w:rsidRPr="00AB1B36">
        <w:rPr>
          <w:rFonts w:ascii="Tahoma" w:hAnsi="Tahoma" w:cs="David"/>
          <w:b/>
          <w:bCs w:val="0"/>
          <w:rtl/>
        </w:rPr>
        <w:t xml:space="preserve"> </w:t>
      </w:r>
      <w:r w:rsidR="006A6F22" w:rsidRPr="00AB1B36">
        <w:rPr>
          <w:rFonts w:ascii="Tahoma" w:hAnsi="Tahoma" w:cs="David" w:hint="eastAsia"/>
          <w:b/>
          <w:bCs w:val="0"/>
          <w:rtl/>
        </w:rPr>
        <w:t>ואישור</w:t>
      </w:r>
      <w:r w:rsidR="006A6F22" w:rsidRPr="00AB1B36">
        <w:rPr>
          <w:rFonts w:ascii="Tahoma" w:hAnsi="Tahoma" w:cs="David"/>
          <w:b/>
          <w:bCs w:val="0"/>
          <w:rtl/>
        </w:rPr>
        <w:t xml:space="preserve"> </w:t>
      </w:r>
      <w:r w:rsidR="006A6F22" w:rsidRPr="00AB1B36">
        <w:rPr>
          <w:rFonts w:ascii="Tahoma" w:hAnsi="Tahoma" w:cs="David" w:hint="eastAsia"/>
          <w:b/>
          <w:bCs w:val="0"/>
          <w:rtl/>
        </w:rPr>
        <w:t>הממונה</w:t>
      </w:r>
      <w:r w:rsidR="006A6F22" w:rsidRPr="00AB1B36">
        <w:rPr>
          <w:rFonts w:ascii="Tahoma" w:hAnsi="Tahoma" w:cs="David"/>
          <w:b/>
          <w:bCs w:val="0"/>
          <w:rtl/>
        </w:rPr>
        <w:t>.</w:t>
      </w:r>
    </w:p>
    <w:p w:rsidR="00E82D59" w:rsidRPr="00AB1B36" w:rsidRDefault="00E82D59" w:rsidP="005C65B1">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bCs w:val="0"/>
          <w:u w:val="single"/>
        </w:rPr>
      </w:pPr>
      <w:r w:rsidRPr="00AB1B36">
        <w:rPr>
          <w:rFonts w:ascii="Tahoma" w:hAnsi="Tahoma" w:cs="David" w:hint="eastAsia"/>
          <w:b/>
          <w:bCs w:val="0"/>
          <w:rtl/>
        </w:rPr>
        <w:t>הקבלן</w:t>
      </w:r>
      <w:r w:rsidRPr="00AB1B36">
        <w:rPr>
          <w:rFonts w:ascii="Tahoma" w:hAnsi="Tahoma" w:cs="David"/>
          <w:b/>
          <w:bCs w:val="0"/>
          <w:rtl/>
        </w:rPr>
        <w:t xml:space="preserve"> הגיש </w:t>
      </w:r>
      <w:r w:rsidR="007E2B29" w:rsidRPr="00AB1B36">
        <w:rPr>
          <w:rFonts w:ascii="Tahoma" w:hAnsi="Tahoma" w:cs="David" w:hint="eastAsia"/>
          <w:b/>
          <w:bCs w:val="0"/>
          <w:rtl/>
        </w:rPr>
        <w:t>חשבונית</w:t>
      </w:r>
      <w:r w:rsidR="007E2B29" w:rsidRPr="00AB1B36">
        <w:rPr>
          <w:rFonts w:ascii="Tahoma" w:hAnsi="Tahoma" w:cs="David"/>
          <w:b/>
          <w:bCs w:val="0"/>
          <w:rtl/>
        </w:rPr>
        <w:t xml:space="preserve"> </w:t>
      </w:r>
      <w:r w:rsidRPr="00AB1B36">
        <w:rPr>
          <w:rFonts w:ascii="Tahoma" w:hAnsi="Tahoma" w:cs="David" w:hint="eastAsia"/>
          <w:b/>
          <w:bCs w:val="0"/>
          <w:rtl/>
        </w:rPr>
        <w:t>מפורט</w:t>
      </w:r>
      <w:r w:rsidR="007E2B29" w:rsidRPr="00AB1B36">
        <w:rPr>
          <w:rFonts w:ascii="Tahoma" w:hAnsi="Tahoma" w:cs="David" w:hint="eastAsia"/>
          <w:b/>
          <w:bCs w:val="0"/>
          <w:rtl/>
        </w:rPr>
        <w:t>ת</w:t>
      </w:r>
      <w:r w:rsidRPr="00AB1B36">
        <w:rPr>
          <w:rFonts w:ascii="Tahoma" w:hAnsi="Tahoma" w:cs="David"/>
          <w:b/>
          <w:bCs w:val="0"/>
          <w:rtl/>
        </w:rPr>
        <w:t xml:space="preserve"> לתשלום והממונה אישרו. </w:t>
      </w:r>
    </w:p>
    <w:p w:rsidR="00E82D59" w:rsidRPr="00AB1B36" w:rsidRDefault="00E82D59" w:rsidP="00C14D31">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u w:val="single"/>
        </w:rPr>
      </w:pPr>
      <w:r w:rsidRPr="00AB1B36">
        <w:rPr>
          <w:rFonts w:ascii="Tahoma" w:hAnsi="Tahoma" w:cs="David" w:hint="eastAsia"/>
          <w:b/>
          <w:bCs w:val="0"/>
          <w:rtl/>
        </w:rPr>
        <w:t>התשלום</w:t>
      </w:r>
      <w:r w:rsidRPr="00AB1B36">
        <w:rPr>
          <w:rFonts w:ascii="Tahoma" w:hAnsi="Tahoma" w:cs="David"/>
          <w:b/>
          <w:bCs w:val="0"/>
          <w:rtl/>
        </w:rPr>
        <w:t xml:space="preserve"> </w:t>
      </w:r>
      <w:r w:rsidR="007E2B29" w:rsidRPr="00AB1B36">
        <w:rPr>
          <w:rFonts w:ascii="Tahoma" w:hAnsi="Tahoma" w:cs="David" w:hint="eastAsia"/>
          <w:b/>
          <w:bCs w:val="0"/>
          <w:rtl/>
        </w:rPr>
        <w:t>יבוצע</w:t>
      </w:r>
      <w:r w:rsidR="007E2B29" w:rsidRPr="00AB1B36">
        <w:rPr>
          <w:rFonts w:ascii="Tahoma" w:hAnsi="Tahoma" w:cs="David"/>
          <w:b/>
          <w:bCs w:val="0"/>
          <w:rtl/>
        </w:rPr>
        <w:t xml:space="preserve"> לפי הוראת </w:t>
      </w:r>
      <w:r w:rsidR="007E2B29" w:rsidRPr="00AB1B36">
        <w:rPr>
          <w:rFonts w:ascii="Tahoma" w:hAnsi="Tahoma" w:cs="David" w:hint="eastAsia"/>
          <w:b/>
          <w:bCs w:val="0"/>
          <w:rtl/>
        </w:rPr>
        <w:t>תכ</w:t>
      </w:r>
      <w:r w:rsidR="007E2B29" w:rsidRPr="00AB1B36">
        <w:rPr>
          <w:rFonts w:ascii="Tahoma" w:hAnsi="Tahoma" w:cs="David"/>
          <w:b/>
          <w:bCs w:val="0"/>
          <w:rtl/>
        </w:rPr>
        <w:t>"מ 1.4.3</w:t>
      </w:r>
      <w:r w:rsidRPr="00AB1B36">
        <w:rPr>
          <w:rFonts w:ascii="Tahoma" w:hAnsi="Tahoma" w:cs="David"/>
          <w:b/>
          <w:bCs w:val="0"/>
          <w:rtl/>
        </w:rPr>
        <w:t xml:space="preserve">. </w:t>
      </w:r>
    </w:p>
    <w:p w:rsidR="006A6F22" w:rsidRPr="00AB1B36" w:rsidRDefault="00BD1164" w:rsidP="005C65B1">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Cs w:val="0"/>
        </w:rPr>
      </w:pPr>
      <w:r w:rsidRPr="00AB1B36">
        <w:rPr>
          <w:rFonts w:ascii="QDavid" w:hAnsi="QDavid" w:cs="David" w:hint="eastAsia"/>
          <w:bCs w:val="0"/>
          <w:rtl/>
        </w:rPr>
        <w:t>אם</w:t>
      </w:r>
      <w:r w:rsidRPr="00AB1B36">
        <w:rPr>
          <w:rFonts w:ascii="QDavid" w:hAnsi="QDavid" w:cs="David"/>
          <w:bCs w:val="0"/>
          <w:rtl/>
        </w:rPr>
        <w:t xml:space="preserve"> </w:t>
      </w:r>
      <w:r w:rsidR="006A6F22" w:rsidRPr="00AB1B36">
        <w:rPr>
          <w:rFonts w:ascii="QDavid" w:hAnsi="QDavid" w:cs="David"/>
          <w:bCs w:val="0"/>
          <w:rtl/>
        </w:rPr>
        <w:t xml:space="preserve"> </w:t>
      </w:r>
      <w:r w:rsidR="006A6F22" w:rsidRPr="00AB1B36">
        <w:rPr>
          <w:rFonts w:ascii="QDavid" w:hAnsi="QDavid" w:cs="David" w:hint="eastAsia"/>
          <w:bCs w:val="0"/>
          <w:rtl/>
        </w:rPr>
        <w:t>הציב</w:t>
      </w:r>
      <w:r w:rsidR="006A6F22"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006A6F22" w:rsidRPr="00AB1B36">
        <w:rPr>
          <w:rFonts w:ascii="QDavid" w:hAnsi="QDavid" w:cs="David" w:hint="eastAsia"/>
          <w:bCs w:val="0"/>
          <w:rtl/>
        </w:rPr>
        <w:t>על</w:t>
      </w:r>
      <w:r w:rsidR="006A6F22" w:rsidRPr="00AB1B36">
        <w:rPr>
          <w:rFonts w:ascii="QDavid" w:hAnsi="QDavid" w:cs="David"/>
          <w:bCs w:val="0"/>
          <w:rtl/>
        </w:rPr>
        <w:t xml:space="preserve"> </w:t>
      </w:r>
      <w:r w:rsidR="006A6F22" w:rsidRPr="00AB1B36">
        <w:rPr>
          <w:rFonts w:ascii="QDavid" w:hAnsi="QDavid" w:cs="David" w:hint="eastAsia"/>
          <w:bCs w:val="0"/>
          <w:rtl/>
        </w:rPr>
        <w:t>פי</w:t>
      </w:r>
      <w:r w:rsidR="006A6F22" w:rsidRPr="00AB1B36">
        <w:rPr>
          <w:rFonts w:ascii="QDavid" w:hAnsi="QDavid" w:cs="David"/>
          <w:bCs w:val="0"/>
          <w:rtl/>
        </w:rPr>
        <w:t xml:space="preserve"> </w:t>
      </w:r>
      <w:r w:rsidR="006A6F22" w:rsidRPr="00AB1B36">
        <w:rPr>
          <w:rFonts w:ascii="QDavid" w:hAnsi="QDavid" w:cs="David" w:hint="eastAsia"/>
          <w:bCs w:val="0"/>
          <w:rtl/>
        </w:rPr>
        <w:t>דרישת</w:t>
      </w:r>
      <w:r w:rsidR="006A6F22" w:rsidRPr="00AB1B36">
        <w:rPr>
          <w:rFonts w:ascii="QDavid" w:hAnsi="QDavid" w:cs="David"/>
          <w:bCs w:val="0"/>
          <w:rtl/>
        </w:rPr>
        <w:t xml:space="preserve"> </w:t>
      </w:r>
      <w:r w:rsidR="006A6F22" w:rsidRPr="00AB1B36">
        <w:rPr>
          <w:rFonts w:ascii="QDavid" w:hAnsi="QDavid" w:cs="David" w:hint="eastAsia"/>
          <w:bCs w:val="0"/>
          <w:rtl/>
        </w:rPr>
        <w:t>הממונה</w:t>
      </w:r>
      <w:r w:rsidR="00F441BD">
        <w:rPr>
          <w:rFonts w:ascii="QDavid" w:hAnsi="QDavid" w:cs="David" w:hint="cs"/>
          <w:bCs w:val="0"/>
          <w:rtl/>
        </w:rPr>
        <w:t>,</w:t>
      </w:r>
      <w:r w:rsidR="00F441BD" w:rsidRPr="00AB1B36">
        <w:rPr>
          <w:rFonts w:ascii="QDavid" w:hAnsi="QDavid" w:cs="David"/>
          <w:bCs w:val="0"/>
          <w:rtl/>
        </w:rPr>
        <w:t xml:space="preserve"> </w:t>
      </w:r>
      <w:r w:rsidR="006A6F22" w:rsidRPr="00AB1B36">
        <w:rPr>
          <w:rFonts w:ascii="QDavid" w:hAnsi="QDavid" w:cs="David" w:hint="eastAsia"/>
          <w:bCs w:val="0"/>
          <w:rtl/>
        </w:rPr>
        <w:t>מערכת</w:t>
      </w:r>
      <w:r w:rsidR="006A6F22" w:rsidRPr="00AB1B36">
        <w:rPr>
          <w:rFonts w:ascii="QDavid" w:hAnsi="QDavid" w:cs="David"/>
          <w:bCs w:val="0"/>
          <w:rtl/>
        </w:rPr>
        <w:t xml:space="preserve"> </w:t>
      </w:r>
      <w:r w:rsidR="006A6F22" w:rsidRPr="00AB1B36">
        <w:rPr>
          <w:rFonts w:ascii="QDavid" w:hAnsi="QDavid" w:cs="David" w:hint="eastAsia"/>
          <w:bCs w:val="0"/>
          <w:rtl/>
        </w:rPr>
        <w:t>מצוף</w:t>
      </w:r>
      <w:r w:rsidR="006A6F22" w:rsidRPr="00AB1B36">
        <w:rPr>
          <w:rFonts w:ascii="QDavid" w:hAnsi="QDavid" w:cs="David"/>
          <w:bCs w:val="0"/>
          <w:rtl/>
        </w:rPr>
        <w:t xml:space="preserve"> </w:t>
      </w:r>
      <w:r w:rsidR="006A6F22" w:rsidRPr="00AB1B36">
        <w:rPr>
          <w:rFonts w:ascii="QDavid" w:hAnsi="QDavid" w:cs="David" w:hint="eastAsia"/>
          <w:bCs w:val="0"/>
          <w:rtl/>
        </w:rPr>
        <w:t>סימון</w:t>
      </w:r>
      <w:r w:rsidR="006A6F22" w:rsidRPr="00AB1B36">
        <w:rPr>
          <w:rFonts w:ascii="QDavid" w:hAnsi="QDavid" w:cs="David"/>
          <w:bCs w:val="0"/>
          <w:rtl/>
        </w:rPr>
        <w:t xml:space="preserve"> </w:t>
      </w:r>
      <w:r w:rsidR="006A6F22" w:rsidRPr="00AB1B36">
        <w:rPr>
          <w:rFonts w:ascii="QDavid" w:hAnsi="QDavid" w:cs="David" w:hint="eastAsia"/>
          <w:bCs w:val="0"/>
          <w:rtl/>
        </w:rPr>
        <w:t>חדשה</w:t>
      </w:r>
      <w:r w:rsidR="006A6F22" w:rsidRPr="00AB1B36">
        <w:rPr>
          <w:rFonts w:ascii="QDavid" w:hAnsi="QDavid" w:cs="David"/>
          <w:bCs w:val="0"/>
          <w:rtl/>
        </w:rPr>
        <w:t xml:space="preserve"> </w:t>
      </w:r>
      <w:r w:rsidR="00E22436" w:rsidRPr="00AB1B36">
        <w:rPr>
          <w:rFonts w:ascii="QDavid" w:hAnsi="QDavid" w:cs="David" w:hint="eastAsia"/>
          <w:bCs w:val="0"/>
          <w:rtl/>
        </w:rPr>
        <w:t>כולל</w:t>
      </w:r>
      <w:r w:rsidR="006A6F22" w:rsidRPr="00AB1B36">
        <w:rPr>
          <w:rFonts w:ascii="QDavid" w:hAnsi="QDavid" w:cs="David"/>
          <w:bCs w:val="0"/>
          <w:rtl/>
        </w:rPr>
        <w:t xml:space="preserve"> </w:t>
      </w:r>
      <w:r w:rsidR="006A6F22" w:rsidRPr="00AB1B36">
        <w:rPr>
          <w:rFonts w:ascii="QDavid" w:hAnsi="QDavid" w:cs="David" w:hint="eastAsia"/>
          <w:bCs w:val="0"/>
          <w:rtl/>
        </w:rPr>
        <w:t>אחריות</w:t>
      </w:r>
      <w:r w:rsidR="006A6F22" w:rsidRPr="00AB1B36">
        <w:rPr>
          <w:rFonts w:ascii="QDavid" w:hAnsi="QDavid" w:cs="David"/>
          <w:bCs w:val="0"/>
          <w:rtl/>
        </w:rPr>
        <w:t xml:space="preserve"> </w:t>
      </w:r>
      <w:r w:rsidR="006A6F22" w:rsidRPr="00AB1B36">
        <w:rPr>
          <w:rFonts w:ascii="QDavid" w:hAnsi="QDavid" w:cs="David" w:hint="eastAsia"/>
          <w:bCs w:val="0"/>
          <w:rtl/>
        </w:rPr>
        <w:t>עליה</w:t>
      </w:r>
      <w:r w:rsidR="00E22436" w:rsidRPr="00AB1B36">
        <w:rPr>
          <w:rFonts w:ascii="QDavid" w:hAnsi="QDavid" w:cs="David"/>
          <w:bCs w:val="0"/>
          <w:rtl/>
        </w:rPr>
        <w:t xml:space="preserve"> </w:t>
      </w:r>
      <w:r w:rsidR="00E22436" w:rsidRPr="00AB1B36">
        <w:rPr>
          <w:rFonts w:ascii="QDavid" w:hAnsi="QDavid" w:cs="David" w:hint="eastAsia"/>
          <w:bCs w:val="0"/>
          <w:rtl/>
        </w:rPr>
        <w:t>כמפורט</w:t>
      </w:r>
      <w:r w:rsidR="00E22436" w:rsidRPr="00AB1B36">
        <w:rPr>
          <w:rFonts w:ascii="QDavid" w:hAnsi="QDavid" w:cs="David"/>
          <w:bCs w:val="0"/>
          <w:rtl/>
        </w:rPr>
        <w:t xml:space="preserve"> </w:t>
      </w:r>
      <w:r w:rsidR="00E22436" w:rsidRPr="00AB1B36">
        <w:rPr>
          <w:rFonts w:ascii="QDavid" w:hAnsi="QDavid" w:cs="David" w:hint="eastAsia"/>
          <w:bCs w:val="0"/>
          <w:rtl/>
        </w:rPr>
        <w:t>בהסכם</w:t>
      </w:r>
      <w:r w:rsidR="00E22436" w:rsidRPr="00AB1B36">
        <w:rPr>
          <w:rFonts w:ascii="QDavid" w:hAnsi="QDavid" w:cs="David"/>
          <w:bCs w:val="0"/>
          <w:rtl/>
        </w:rPr>
        <w:t xml:space="preserve"> </w:t>
      </w:r>
      <w:r w:rsidR="00E22436" w:rsidRPr="00AB1B36">
        <w:rPr>
          <w:rFonts w:ascii="QDavid" w:hAnsi="QDavid" w:cs="David" w:hint="eastAsia"/>
          <w:bCs w:val="0"/>
          <w:rtl/>
        </w:rPr>
        <w:t>זה</w:t>
      </w:r>
      <w:r w:rsidR="006A6F22" w:rsidRPr="00AB1B36">
        <w:rPr>
          <w:rFonts w:ascii="QDavid" w:hAnsi="QDavid" w:cs="David"/>
          <w:bCs w:val="0"/>
          <w:rtl/>
        </w:rPr>
        <w:t xml:space="preserve"> </w:t>
      </w:r>
      <w:r w:rsidR="006A6F22" w:rsidRPr="00AB1B36">
        <w:rPr>
          <w:rFonts w:ascii="QDavid" w:hAnsi="QDavid" w:cs="David" w:hint="eastAsia"/>
          <w:bCs w:val="0"/>
          <w:rtl/>
        </w:rPr>
        <w:t>ו</w:t>
      </w:r>
      <w:r w:rsidR="006A6F22" w:rsidRPr="00AB1B36">
        <w:rPr>
          <w:rFonts w:ascii="QDavid" w:hAnsi="QDavid" w:cs="David"/>
          <w:bCs w:val="0"/>
          <w:rtl/>
        </w:rPr>
        <w:t>/</w:t>
      </w:r>
      <w:r w:rsidR="006A6F22" w:rsidRPr="00AB1B36">
        <w:rPr>
          <w:rFonts w:ascii="QDavid" w:hAnsi="QDavid" w:cs="David" w:hint="eastAsia"/>
          <w:bCs w:val="0"/>
          <w:rtl/>
        </w:rPr>
        <w:t>או</w:t>
      </w:r>
      <w:r w:rsidR="006A6F22" w:rsidRPr="00AB1B36">
        <w:rPr>
          <w:rFonts w:ascii="QDavid" w:hAnsi="QDavid" w:cs="David"/>
          <w:bCs w:val="0"/>
          <w:rtl/>
        </w:rPr>
        <w:t xml:space="preserve"> </w:t>
      </w:r>
      <w:r w:rsidR="006A6F22" w:rsidRPr="00AB1B36">
        <w:rPr>
          <w:rFonts w:ascii="QDavid" w:hAnsi="QDavid" w:cs="David" w:hint="eastAsia"/>
          <w:bCs w:val="0"/>
          <w:rtl/>
        </w:rPr>
        <w:t>הציב</w:t>
      </w:r>
      <w:r w:rsidR="006A6F22" w:rsidRPr="00AB1B36">
        <w:rPr>
          <w:rFonts w:ascii="QDavid" w:hAnsi="QDavid" w:cs="David"/>
          <w:bCs w:val="0"/>
          <w:rtl/>
        </w:rPr>
        <w:t xml:space="preserve"> </w:t>
      </w:r>
      <w:r w:rsidR="001409BD" w:rsidRPr="00AB1B36">
        <w:rPr>
          <w:rFonts w:ascii="QDavid" w:hAnsi="QDavid" w:cs="David" w:hint="eastAsia"/>
          <w:bCs w:val="0"/>
          <w:rtl/>
        </w:rPr>
        <w:t>על</w:t>
      </w:r>
      <w:r w:rsidR="001409BD" w:rsidRPr="00AB1B36">
        <w:rPr>
          <w:rFonts w:ascii="QDavid" w:hAnsi="QDavid" w:cs="David"/>
          <w:bCs w:val="0"/>
          <w:rtl/>
        </w:rPr>
        <w:t xml:space="preserve"> </w:t>
      </w:r>
      <w:r w:rsidR="001409BD" w:rsidRPr="00AB1B36">
        <w:rPr>
          <w:rFonts w:ascii="QDavid" w:hAnsi="QDavid" w:cs="David" w:hint="eastAsia"/>
          <w:bCs w:val="0"/>
          <w:rtl/>
        </w:rPr>
        <w:t>פי</w:t>
      </w:r>
      <w:r w:rsidR="001409BD" w:rsidRPr="00AB1B36">
        <w:rPr>
          <w:rFonts w:ascii="QDavid" w:hAnsi="QDavid" w:cs="David"/>
          <w:bCs w:val="0"/>
          <w:rtl/>
        </w:rPr>
        <w:t xml:space="preserve"> </w:t>
      </w:r>
      <w:r w:rsidR="001409BD" w:rsidRPr="00AB1B36">
        <w:rPr>
          <w:rFonts w:ascii="QDavid" w:hAnsi="QDavid" w:cs="David" w:hint="eastAsia"/>
          <w:bCs w:val="0"/>
          <w:rtl/>
        </w:rPr>
        <w:t>דרישת</w:t>
      </w:r>
      <w:r w:rsidR="001409BD" w:rsidRPr="00AB1B36">
        <w:rPr>
          <w:rFonts w:ascii="QDavid" w:hAnsi="QDavid" w:cs="David"/>
          <w:bCs w:val="0"/>
          <w:rtl/>
        </w:rPr>
        <w:t xml:space="preserve"> </w:t>
      </w:r>
      <w:r w:rsidR="001409BD" w:rsidRPr="00AB1B36">
        <w:rPr>
          <w:rFonts w:ascii="QDavid" w:hAnsi="QDavid" w:cs="David" w:hint="eastAsia"/>
          <w:bCs w:val="0"/>
          <w:rtl/>
        </w:rPr>
        <w:t>הממונה</w:t>
      </w:r>
      <w:r w:rsidR="001409BD" w:rsidRPr="00AB1B36">
        <w:rPr>
          <w:rFonts w:ascii="QDavid" w:hAnsi="QDavid" w:cs="David"/>
          <w:bCs w:val="0"/>
          <w:rtl/>
        </w:rPr>
        <w:t xml:space="preserve"> </w:t>
      </w:r>
      <w:r w:rsidR="006A6F22" w:rsidRPr="00AB1B36">
        <w:rPr>
          <w:rFonts w:ascii="QDavid" w:hAnsi="QDavid" w:cs="David" w:hint="eastAsia"/>
          <w:bCs w:val="0"/>
          <w:rtl/>
        </w:rPr>
        <w:t>מצוף</w:t>
      </w:r>
      <w:r w:rsidR="006A6F22" w:rsidRPr="00AB1B36">
        <w:rPr>
          <w:rFonts w:ascii="QDavid" w:hAnsi="QDavid" w:cs="David"/>
          <w:bCs w:val="0"/>
          <w:rtl/>
        </w:rPr>
        <w:t xml:space="preserve"> </w:t>
      </w:r>
      <w:r w:rsidR="006A6F22" w:rsidRPr="00AB1B36">
        <w:rPr>
          <w:rFonts w:ascii="QDavid" w:hAnsi="QDavid" w:cs="David" w:hint="eastAsia"/>
          <w:bCs w:val="0"/>
          <w:rtl/>
        </w:rPr>
        <w:t>חדש</w:t>
      </w:r>
      <w:r w:rsidR="00F441BD">
        <w:rPr>
          <w:rFonts w:ascii="QDavid" w:hAnsi="QDavid" w:cs="David" w:hint="cs"/>
          <w:bCs w:val="0"/>
          <w:rtl/>
        </w:rPr>
        <w:t>,</w:t>
      </w:r>
      <w:r w:rsidR="00F441BD" w:rsidRPr="00AB1B36">
        <w:rPr>
          <w:rFonts w:ascii="QDavid" w:hAnsi="QDavid" w:cs="David"/>
          <w:bCs w:val="0"/>
          <w:rtl/>
        </w:rPr>
        <w:t xml:space="preserve"> </w:t>
      </w:r>
      <w:r w:rsidR="00D47700" w:rsidRPr="00AB1B36">
        <w:rPr>
          <w:rFonts w:ascii="QDavid" w:hAnsi="QDavid" w:cs="David" w:hint="eastAsia"/>
          <w:bCs w:val="0"/>
          <w:rtl/>
        </w:rPr>
        <w:t>או</w:t>
      </w:r>
      <w:r w:rsidR="00D47700" w:rsidRPr="00AB1B36">
        <w:rPr>
          <w:rFonts w:ascii="QDavid" w:hAnsi="QDavid" w:cs="David"/>
          <w:bCs w:val="0"/>
          <w:rtl/>
        </w:rPr>
        <w:t xml:space="preserve"> </w:t>
      </w:r>
      <w:r w:rsidR="00D47700" w:rsidRPr="00AB1B36">
        <w:rPr>
          <w:rFonts w:ascii="QDavid" w:hAnsi="QDavid" w:cs="David" w:hint="eastAsia"/>
          <w:bCs w:val="0"/>
          <w:rtl/>
        </w:rPr>
        <w:t>מצוף</w:t>
      </w:r>
      <w:r w:rsidR="00D47700" w:rsidRPr="00AB1B36">
        <w:rPr>
          <w:rFonts w:ascii="QDavid" w:hAnsi="QDavid" w:cs="David"/>
          <w:bCs w:val="0"/>
          <w:rtl/>
        </w:rPr>
        <w:t xml:space="preserve"> </w:t>
      </w:r>
      <w:r w:rsidR="00D47700" w:rsidRPr="00AB1B36">
        <w:rPr>
          <w:rFonts w:ascii="QDavid" w:hAnsi="QDavid" w:cs="David" w:hint="eastAsia"/>
          <w:bCs w:val="0"/>
          <w:rtl/>
        </w:rPr>
        <w:t>חדש</w:t>
      </w:r>
      <w:r w:rsidR="00D47700" w:rsidRPr="00AB1B36">
        <w:rPr>
          <w:rFonts w:ascii="QDavid" w:hAnsi="QDavid" w:cs="David"/>
          <w:bCs w:val="0"/>
          <w:rtl/>
        </w:rPr>
        <w:t xml:space="preserve"> </w:t>
      </w:r>
      <w:r w:rsidR="00D47700" w:rsidRPr="00AB1B36">
        <w:rPr>
          <w:rFonts w:ascii="QDavid" w:hAnsi="QDavid" w:cs="David" w:hint="eastAsia"/>
          <w:bCs w:val="0"/>
          <w:rtl/>
        </w:rPr>
        <w:t>כולל</w:t>
      </w:r>
      <w:r w:rsidR="00D47700" w:rsidRPr="00AB1B36">
        <w:rPr>
          <w:rFonts w:ascii="QDavid" w:hAnsi="QDavid" w:cs="David"/>
          <w:bCs w:val="0"/>
          <w:rtl/>
        </w:rPr>
        <w:t xml:space="preserve"> </w:t>
      </w:r>
      <w:r w:rsidR="00D47700" w:rsidRPr="00AB1B36">
        <w:rPr>
          <w:rFonts w:ascii="QDavid" w:hAnsi="QDavid" w:cs="David" w:hint="eastAsia"/>
          <w:bCs w:val="0"/>
          <w:rtl/>
        </w:rPr>
        <w:t>נצנץ</w:t>
      </w:r>
      <w:r w:rsidR="00D47700" w:rsidRPr="00AB1B36">
        <w:rPr>
          <w:rFonts w:ascii="QDavid" w:hAnsi="QDavid" w:cs="David"/>
          <w:bCs w:val="0"/>
          <w:rtl/>
        </w:rPr>
        <w:t xml:space="preserve"> </w:t>
      </w:r>
      <w:r w:rsidR="00D47700" w:rsidRPr="00AB1B36">
        <w:rPr>
          <w:rFonts w:ascii="QDavid" w:hAnsi="QDavid" w:cs="David" w:hint="eastAsia"/>
          <w:bCs w:val="0"/>
          <w:rtl/>
        </w:rPr>
        <w:t>וכלוב</w:t>
      </w:r>
      <w:r w:rsidR="00D47700" w:rsidRPr="00AB1B36">
        <w:rPr>
          <w:rFonts w:ascii="QDavid" w:hAnsi="QDavid" w:cs="David"/>
          <w:bCs w:val="0"/>
          <w:rtl/>
        </w:rPr>
        <w:t xml:space="preserve"> </w:t>
      </w:r>
      <w:r w:rsidR="00D47700" w:rsidRPr="00AB1B36">
        <w:rPr>
          <w:rFonts w:ascii="QDavid" w:hAnsi="QDavid" w:cs="David" w:hint="eastAsia"/>
          <w:bCs w:val="0"/>
          <w:rtl/>
        </w:rPr>
        <w:t>לנצנץ</w:t>
      </w:r>
      <w:r w:rsidR="00D47700" w:rsidRPr="00AB1B36">
        <w:rPr>
          <w:rFonts w:ascii="QDavid" w:hAnsi="QDavid" w:cs="David"/>
          <w:bCs w:val="0"/>
          <w:rtl/>
        </w:rPr>
        <w:t xml:space="preserve">, </w:t>
      </w:r>
      <w:r w:rsidR="00D47700" w:rsidRPr="00AB1B36">
        <w:rPr>
          <w:rFonts w:ascii="QDavid" w:hAnsi="QDavid" w:cs="David" w:hint="eastAsia"/>
          <w:bCs w:val="0"/>
          <w:rtl/>
        </w:rPr>
        <w:t>או</w:t>
      </w:r>
      <w:r w:rsidR="00D47700" w:rsidRPr="00AB1B36">
        <w:rPr>
          <w:rFonts w:ascii="QDavid" w:hAnsi="QDavid" w:cs="David"/>
          <w:bCs w:val="0"/>
          <w:rtl/>
        </w:rPr>
        <w:t xml:space="preserve"> </w:t>
      </w:r>
      <w:r w:rsidR="00D47700" w:rsidRPr="00AB1B36">
        <w:rPr>
          <w:rFonts w:ascii="QDavid" w:hAnsi="QDavid" w:cs="David" w:hint="eastAsia"/>
          <w:bCs w:val="0"/>
          <w:rtl/>
        </w:rPr>
        <w:t>התקין</w:t>
      </w:r>
      <w:r w:rsidR="00D47700" w:rsidRPr="00AB1B36">
        <w:rPr>
          <w:rFonts w:ascii="QDavid" w:hAnsi="QDavid" w:cs="David"/>
          <w:bCs w:val="0"/>
          <w:rtl/>
        </w:rPr>
        <w:t xml:space="preserve"> </w:t>
      </w:r>
      <w:r w:rsidR="00D47700" w:rsidRPr="00AB1B36">
        <w:rPr>
          <w:rFonts w:ascii="QDavid" w:hAnsi="QDavid" w:cs="David" w:hint="eastAsia"/>
          <w:bCs w:val="0"/>
          <w:rtl/>
        </w:rPr>
        <w:t>נצנץ</w:t>
      </w:r>
      <w:r w:rsidR="00D47700" w:rsidRPr="00AB1B36">
        <w:rPr>
          <w:rFonts w:ascii="QDavid" w:hAnsi="QDavid" w:cs="David"/>
          <w:bCs w:val="0"/>
          <w:rtl/>
        </w:rPr>
        <w:t xml:space="preserve"> </w:t>
      </w:r>
      <w:r w:rsidR="00D47700" w:rsidRPr="00AB1B36">
        <w:rPr>
          <w:rFonts w:ascii="QDavid" w:hAnsi="QDavid" w:cs="David" w:hint="eastAsia"/>
          <w:bCs w:val="0"/>
          <w:rtl/>
        </w:rPr>
        <w:t>וכלוב</w:t>
      </w:r>
      <w:r w:rsidR="00D47700" w:rsidRPr="00AB1B36">
        <w:rPr>
          <w:rFonts w:ascii="QDavid" w:hAnsi="QDavid" w:cs="David"/>
          <w:bCs w:val="0"/>
          <w:rtl/>
        </w:rPr>
        <w:t xml:space="preserve"> </w:t>
      </w:r>
      <w:r w:rsidR="00D47700" w:rsidRPr="00AB1B36">
        <w:rPr>
          <w:rFonts w:ascii="QDavid" w:hAnsi="QDavid" w:cs="David" w:hint="eastAsia"/>
          <w:bCs w:val="0"/>
          <w:rtl/>
        </w:rPr>
        <w:t>לנצנץ</w:t>
      </w:r>
      <w:r w:rsidR="00D47700" w:rsidRPr="00AB1B36">
        <w:rPr>
          <w:rFonts w:ascii="QDavid" w:hAnsi="QDavid" w:cs="David"/>
          <w:bCs w:val="0"/>
          <w:rtl/>
        </w:rPr>
        <w:t xml:space="preserve"> </w:t>
      </w:r>
      <w:r w:rsidR="00D47700" w:rsidRPr="00AB1B36">
        <w:rPr>
          <w:rFonts w:ascii="QDavid" w:hAnsi="QDavid" w:cs="David" w:hint="eastAsia"/>
          <w:bCs w:val="0"/>
          <w:rtl/>
        </w:rPr>
        <w:t>חדשים</w:t>
      </w:r>
      <w:r w:rsidR="00D47700" w:rsidRPr="00AB1B36">
        <w:rPr>
          <w:rFonts w:ascii="QDavid" w:hAnsi="QDavid" w:cs="David"/>
          <w:bCs w:val="0"/>
          <w:rtl/>
        </w:rPr>
        <w:t xml:space="preserve"> </w:t>
      </w:r>
      <w:r w:rsidR="00D47700" w:rsidRPr="00AB1B36">
        <w:rPr>
          <w:rFonts w:ascii="QDavid" w:hAnsi="QDavid" w:cs="David" w:hint="eastAsia"/>
          <w:bCs w:val="0"/>
          <w:rtl/>
        </w:rPr>
        <w:t>במקום</w:t>
      </w:r>
      <w:r w:rsidR="00D47700" w:rsidRPr="00AB1B36">
        <w:rPr>
          <w:rFonts w:ascii="QDavid" w:hAnsi="QDavid" w:cs="David"/>
          <w:bCs w:val="0"/>
          <w:rtl/>
        </w:rPr>
        <w:t xml:space="preserve"> </w:t>
      </w:r>
      <w:r w:rsidR="00D47700" w:rsidRPr="00AB1B36">
        <w:rPr>
          <w:rFonts w:ascii="QDavid" w:hAnsi="QDavid" w:cs="David" w:hint="eastAsia"/>
          <w:bCs w:val="0"/>
          <w:rtl/>
        </w:rPr>
        <w:t>כאלו</w:t>
      </w:r>
      <w:r w:rsidR="00D47700" w:rsidRPr="00AB1B36">
        <w:rPr>
          <w:rFonts w:ascii="QDavid" w:hAnsi="QDavid" w:cs="David"/>
          <w:bCs w:val="0"/>
          <w:rtl/>
        </w:rPr>
        <w:t xml:space="preserve"> </w:t>
      </w:r>
      <w:r w:rsidR="00D47700" w:rsidRPr="00AB1B36">
        <w:rPr>
          <w:rFonts w:ascii="QDavid" w:hAnsi="QDavid" w:cs="David" w:hint="eastAsia"/>
          <w:bCs w:val="0"/>
          <w:rtl/>
        </w:rPr>
        <w:t>שאבדו</w:t>
      </w:r>
      <w:r w:rsidR="00D47700" w:rsidRPr="00AB1B36">
        <w:rPr>
          <w:rFonts w:ascii="QDavid" w:hAnsi="QDavid" w:cs="David"/>
          <w:bCs w:val="0"/>
          <w:rtl/>
        </w:rPr>
        <w:t>/</w:t>
      </w:r>
      <w:r w:rsidR="00D47700" w:rsidRPr="00AB1B36">
        <w:rPr>
          <w:rFonts w:ascii="QDavid" w:hAnsi="QDavid" w:cs="David" w:hint="eastAsia"/>
          <w:bCs w:val="0"/>
          <w:rtl/>
        </w:rPr>
        <w:t>נעלמו</w:t>
      </w:r>
      <w:r w:rsidR="00F441BD">
        <w:rPr>
          <w:rFonts w:ascii="QDavid" w:hAnsi="QDavid" w:cs="David" w:hint="cs"/>
          <w:bCs w:val="0"/>
          <w:rtl/>
        </w:rPr>
        <w:t>,</w:t>
      </w:r>
      <w:r w:rsidR="00F441BD" w:rsidRPr="00AB1B36">
        <w:rPr>
          <w:rFonts w:ascii="QDavid" w:hAnsi="QDavid" w:cs="David"/>
          <w:bCs w:val="0"/>
          <w:rtl/>
        </w:rPr>
        <w:t xml:space="preserve"> </w:t>
      </w:r>
      <w:r w:rsidR="006A6F22" w:rsidRPr="00AB1B36">
        <w:rPr>
          <w:rFonts w:ascii="QDavid" w:hAnsi="QDavid" w:cs="David" w:hint="eastAsia"/>
          <w:bCs w:val="0"/>
          <w:rtl/>
        </w:rPr>
        <w:t>תשלם</w:t>
      </w:r>
      <w:r w:rsidR="006A6F22" w:rsidRPr="00AB1B36">
        <w:rPr>
          <w:rFonts w:ascii="QDavid" w:hAnsi="QDavid" w:cs="David"/>
          <w:bCs w:val="0"/>
          <w:rtl/>
        </w:rPr>
        <w:t xml:space="preserve"> </w:t>
      </w:r>
      <w:r w:rsidR="006A6F22" w:rsidRPr="00AB1B36">
        <w:rPr>
          <w:rFonts w:ascii="QDavid" w:hAnsi="QDavid" w:cs="David" w:hint="eastAsia"/>
          <w:bCs w:val="0"/>
          <w:rtl/>
        </w:rPr>
        <w:t>הממשלה</w:t>
      </w:r>
      <w:r w:rsidR="006A6F22" w:rsidRPr="00AB1B36">
        <w:rPr>
          <w:rFonts w:ascii="QDavid" w:hAnsi="QDavid" w:cs="David"/>
          <w:bCs w:val="0"/>
          <w:rtl/>
        </w:rPr>
        <w:t xml:space="preserve"> </w:t>
      </w:r>
      <w:r w:rsidR="006A6F22" w:rsidRPr="00AB1B36">
        <w:rPr>
          <w:rFonts w:ascii="QDavid" w:hAnsi="QDavid" w:cs="David" w:hint="eastAsia"/>
          <w:bCs w:val="0"/>
          <w:rtl/>
        </w:rPr>
        <w:t>לקבלן</w:t>
      </w:r>
      <w:r w:rsidR="006A6F22" w:rsidRPr="00AB1B36">
        <w:rPr>
          <w:rFonts w:ascii="QDavid" w:hAnsi="QDavid" w:cs="David"/>
          <w:bCs w:val="0"/>
          <w:rtl/>
        </w:rPr>
        <w:t xml:space="preserve"> </w:t>
      </w:r>
      <w:r w:rsidR="006A6F22" w:rsidRPr="00AB1B36">
        <w:rPr>
          <w:rFonts w:ascii="QDavid" w:hAnsi="QDavid" w:cs="David" w:hint="eastAsia"/>
          <w:bCs w:val="0"/>
          <w:rtl/>
        </w:rPr>
        <w:t>את</w:t>
      </w:r>
      <w:r w:rsidR="006A6F22" w:rsidRPr="00AB1B36">
        <w:rPr>
          <w:rFonts w:ascii="QDavid" w:hAnsi="QDavid" w:cs="David"/>
          <w:bCs w:val="0"/>
          <w:rtl/>
        </w:rPr>
        <w:t xml:space="preserve"> </w:t>
      </w:r>
      <w:r w:rsidR="006A6F22" w:rsidRPr="00AB1B36">
        <w:rPr>
          <w:rFonts w:ascii="QDavid" w:hAnsi="QDavid" w:cs="David" w:hint="eastAsia"/>
          <w:bCs w:val="0"/>
          <w:rtl/>
        </w:rPr>
        <w:t>התשלומים</w:t>
      </w:r>
      <w:r w:rsidR="006A6F22" w:rsidRPr="00AB1B36">
        <w:rPr>
          <w:rFonts w:ascii="QDavid" w:hAnsi="QDavid" w:cs="David"/>
          <w:bCs w:val="0"/>
          <w:rtl/>
        </w:rPr>
        <w:t xml:space="preserve"> </w:t>
      </w:r>
      <w:r w:rsidR="006A6F22" w:rsidRPr="00AB1B36">
        <w:rPr>
          <w:rFonts w:ascii="QDavid" w:hAnsi="QDavid" w:cs="David" w:hint="eastAsia"/>
          <w:bCs w:val="0"/>
          <w:rtl/>
        </w:rPr>
        <w:t>הנקובים</w:t>
      </w:r>
      <w:r w:rsidR="006A6F22" w:rsidRPr="00AB1B36">
        <w:rPr>
          <w:rFonts w:ascii="QDavid" w:hAnsi="QDavid" w:cs="David"/>
          <w:bCs w:val="0"/>
          <w:rtl/>
        </w:rPr>
        <w:t xml:space="preserve"> </w:t>
      </w:r>
      <w:r w:rsidR="006A6F22" w:rsidRPr="00AB1B36">
        <w:rPr>
          <w:rFonts w:ascii="QDavid" w:hAnsi="QDavid" w:cs="David" w:hint="eastAsia"/>
          <w:bCs w:val="0"/>
          <w:rtl/>
        </w:rPr>
        <w:t>בסעיפים</w:t>
      </w:r>
      <w:r w:rsidR="006A6F22" w:rsidRPr="00AB1B36">
        <w:rPr>
          <w:rFonts w:ascii="QDavid" w:hAnsi="QDavid" w:cs="David"/>
          <w:bCs w:val="0"/>
          <w:rtl/>
        </w:rPr>
        <w:t xml:space="preserve"> </w:t>
      </w:r>
      <w:r w:rsidR="00F441BD">
        <w:rPr>
          <w:rFonts w:ascii="QDavid" w:hAnsi="QDavid" w:cs="David" w:hint="cs"/>
          <w:bCs w:val="0"/>
          <w:rtl/>
        </w:rPr>
        <w:t>6.1.2- 6.1.7</w:t>
      </w:r>
      <w:r w:rsidR="00F441BD" w:rsidRPr="00AB1B36">
        <w:rPr>
          <w:rFonts w:ascii="QDavid" w:hAnsi="QDavid" w:cs="David"/>
          <w:bCs w:val="0"/>
          <w:rtl/>
        </w:rPr>
        <w:t xml:space="preserve"> </w:t>
      </w:r>
      <w:r w:rsidR="00E82D59" w:rsidRPr="00AB1B36">
        <w:rPr>
          <w:rFonts w:ascii="QDavid" w:hAnsi="QDavid" w:cs="David" w:hint="eastAsia"/>
          <w:bCs w:val="0"/>
          <w:rtl/>
        </w:rPr>
        <w:t>לעיל</w:t>
      </w:r>
      <w:r w:rsidR="00F441BD">
        <w:rPr>
          <w:rFonts w:ascii="QDavid" w:hAnsi="QDavid" w:cs="David" w:hint="cs"/>
          <w:bCs w:val="0"/>
          <w:rtl/>
        </w:rPr>
        <w:t>,</w:t>
      </w:r>
      <w:r w:rsidR="00F441BD" w:rsidRPr="00AB1B36">
        <w:rPr>
          <w:rFonts w:ascii="QDavid" w:hAnsi="QDavid" w:cs="David"/>
          <w:bCs w:val="0"/>
          <w:rtl/>
        </w:rPr>
        <w:t xml:space="preserve"> </w:t>
      </w:r>
      <w:r w:rsidR="00931CA6" w:rsidRPr="00AB1B36">
        <w:rPr>
          <w:rFonts w:ascii="QDavid" w:hAnsi="QDavid" w:cs="David" w:hint="eastAsia"/>
          <w:bCs w:val="0"/>
          <w:rtl/>
        </w:rPr>
        <w:t>בהתאמה</w:t>
      </w:r>
      <w:r w:rsidR="00931CA6" w:rsidRPr="00AB1B36">
        <w:rPr>
          <w:rFonts w:ascii="QDavid" w:hAnsi="QDavid" w:cs="David"/>
          <w:bCs w:val="0"/>
          <w:rtl/>
        </w:rPr>
        <w:t xml:space="preserve">, </w:t>
      </w:r>
      <w:r w:rsidR="00931CA6" w:rsidRPr="00AB1B36">
        <w:rPr>
          <w:rFonts w:ascii="QDavid" w:hAnsi="QDavid" w:cs="David" w:hint="eastAsia"/>
          <w:bCs w:val="0"/>
          <w:rtl/>
        </w:rPr>
        <w:t>על</w:t>
      </w:r>
      <w:r w:rsidR="00931CA6" w:rsidRPr="00AB1B36">
        <w:rPr>
          <w:rFonts w:ascii="QDavid" w:hAnsi="QDavid" w:cs="David"/>
          <w:bCs w:val="0"/>
          <w:rtl/>
        </w:rPr>
        <w:t xml:space="preserve"> </w:t>
      </w:r>
      <w:r w:rsidR="00931CA6" w:rsidRPr="00AB1B36">
        <w:rPr>
          <w:rFonts w:ascii="QDavid" w:hAnsi="QDavid" w:cs="David" w:hint="eastAsia"/>
          <w:bCs w:val="0"/>
          <w:rtl/>
        </w:rPr>
        <w:t>פי</w:t>
      </w:r>
      <w:r w:rsidR="00931CA6" w:rsidRPr="00AB1B36">
        <w:rPr>
          <w:rFonts w:ascii="QDavid" w:hAnsi="QDavid" w:cs="David"/>
          <w:bCs w:val="0"/>
          <w:rtl/>
        </w:rPr>
        <w:t xml:space="preserve"> </w:t>
      </w:r>
      <w:r w:rsidR="00931CA6" w:rsidRPr="00AB1B36">
        <w:rPr>
          <w:rFonts w:ascii="QDavid" w:hAnsi="QDavid" w:cs="David" w:hint="eastAsia"/>
          <w:bCs w:val="0"/>
          <w:rtl/>
        </w:rPr>
        <w:t>ה</w:t>
      </w:r>
      <w:r w:rsidR="00E82D59" w:rsidRPr="00AB1B36">
        <w:rPr>
          <w:rFonts w:ascii="QDavid" w:hAnsi="QDavid" w:cs="David" w:hint="eastAsia"/>
          <w:bCs w:val="0"/>
          <w:rtl/>
        </w:rPr>
        <w:t>מפורט</w:t>
      </w:r>
      <w:r w:rsidR="00E82D59" w:rsidRPr="00AB1B36">
        <w:rPr>
          <w:rFonts w:ascii="QDavid" w:hAnsi="QDavid" w:cs="David"/>
          <w:bCs w:val="0"/>
          <w:rtl/>
        </w:rPr>
        <w:t xml:space="preserve"> </w:t>
      </w:r>
      <w:r w:rsidR="00E82D59" w:rsidRPr="00AB1B36">
        <w:rPr>
          <w:rFonts w:ascii="QDavid" w:hAnsi="QDavid" w:cs="David" w:hint="eastAsia"/>
          <w:bCs w:val="0"/>
          <w:rtl/>
        </w:rPr>
        <w:t>בחוזה</w:t>
      </w:r>
      <w:r w:rsidR="00E82D59" w:rsidRPr="00AB1B36">
        <w:rPr>
          <w:rFonts w:ascii="QDavid" w:hAnsi="QDavid" w:cs="David"/>
          <w:bCs w:val="0"/>
          <w:rtl/>
        </w:rPr>
        <w:t xml:space="preserve"> </w:t>
      </w:r>
      <w:r w:rsidR="00E82D59" w:rsidRPr="00AB1B36">
        <w:rPr>
          <w:rFonts w:ascii="QDavid" w:hAnsi="QDavid" w:cs="David" w:hint="eastAsia"/>
          <w:bCs w:val="0"/>
          <w:rtl/>
        </w:rPr>
        <w:t>זה</w:t>
      </w:r>
      <w:r w:rsidR="00E82D59" w:rsidRPr="00AB1B36">
        <w:rPr>
          <w:rFonts w:ascii="QDavid" w:hAnsi="QDavid" w:cs="David"/>
          <w:bCs w:val="0"/>
          <w:rtl/>
        </w:rPr>
        <w:t xml:space="preserve"> </w:t>
      </w:r>
      <w:r w:rsidR="00E82D59" w:rsidRPr="00AB1B36">
        <w:rPr>
          <w:rFonts w:ascii="QDavid" w:hAnsi="QDavid" w:cs="David" w:hint="eastAsia"/>
          <w:bCs w:val="0"/>
          <w:rtl/>
        </w:rPr>
        <w:t>ובתנאים</w:t>
      </w:r>
      <w:r w:rsidR="00E82D59" w:rsidRPr="00AB1B36">
        <w:rPr>
          <w:rFonts w:ascii="QDavid" w:hAnsi="QDavid" w:cs="David"/>
          <w:bCs w:val="0"/>
          <w:rtl/>
        </w:rPr>
        <w:t xml:space="preserve"> </w:t>
      </w:r>
      <w:r w:rsidR="00E82D59" w:rsidRPr="00AB1B36">
        <w:rPr>
          <w:rFonts w:ascii="QDavid" w:hAnsi="QDavid" w:cs="David" w:hint="eastAsia"/>
          <w:bCs w:val="0"/>
          <w:rtl/>
        </w:rPr>
        <w:t>המצטברים</w:t>
      </w:r>
      <w:r w:rsidR="00E82D59" w:rsidRPr="00AB1B36">
        <w:rPr>
          <w:rFonts w:ascii="QDavid" w:hAnsi="QDavid" w:cs="David"/>
          <w:bCs w:val="0"/>
          <w:rtl/>
        </w:rPr>
        <w:t xml:space="preserve"> </w:t>
      </w:r>
      <w:r w:rsidR="00E82D59" w:rsidRPr="00AB1B36">
        <w:rPr>
          <w:rFonts w:ascii="QDavid" w:hAnsi="QDavid" w:cs="David" w:hint="eastAsia"/>
          <w:bCs w:val="0"/>
          <w:rtl/>
        </w:rPr>
        <w:t>הבאים</w:t>
      </w:r>
      <w:r w:rsidR="00E82D59" w:rsidRPr="00AB1B36">
        <w:rPr>
          <w:rFonts w:ascii="QDavid" w:hAnsi="QDavid" w:cs="David"/>
          <w:bCs w:val="0"/>
          <w:rtl/>
        </w:rPr>
        <w:t>:</w:t>
      </w:r>
    </w:p>
    <w:p w:rsidR="00E82D59" w:rsidRPr="00AB1B36" w:rsidRDefault="00E82D59" w:rsidP="008F20AF">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Sakkal Majalla" w:hAnsi="Sakkal Majalla" w:cs="David"/>
          <w:b/>
          <w:bCs w:val="0"/>
        </w:rPr>
      </w:pPr>
      <w:r w:rsidRPr="00AB1B36">
        <w:rPr>
          <w:rFonts w:ascii="Times New Roman" w:hAnsi="Times New Roman" w:cs="David" w:hint="eastAsia"/>
          <w:b/>
          <w:bCs w:val="0"/>
          <w:rtl/>
        </w:rPr>
        <w:t>הקבלן</w:t>
      </w:r>
      <w:r w:rsidRPr="00AB1B36">
        <w:rPr>
          <w:rFonts w:ascii="Sakkal Majalla" w:hAnsi="Sakkal Majalla" w:cs="David"/>
          <w:b/>
          <w:bCs w:val="0"/>
          <w:rtl/>
        </w:rPr>
        <w:t xml:space="preserve"> </w:t>
      </w:r>
      <w:r w:rsidRPr="00AB1B36">
        <w:rPr>
          <w:rFonts w:ascii="Times New Roman" w:hAnsi="Times New Roman" w:cs="David" w:hint="eastAsia"/>
          <w:b/>
          <w:bCs w:val="0"/>
          <w:rtl/>
        </w:rPr>
        <w:t>הגיש</w:t>
      </w:r>
      <w:r w:rsidRPr="00AB1B36">
        <w:rPr>
          <w:rFonts w:ascii="Sakkal Majalla" w:hAnsi="Sakkal Majalla" w:cs="David"/>
          <w:b/>
          <w:bCs w:val="0"/>
          <w:rtl/>
        </w:rPr>
        <w:t xml:space="preserve"> </w:t>
      </w:r>
      <w:r w:rsidRPr="00AB1B36">
        <w:rPr>
          <w:rFonts w:ascii="Times New Roman" w:hAnsi="Times New Roman" w:cs="David" w:hint="eastAsia"/>
          <w:b/>
          <w:bCs w:val="0"/>
          <w:rtl/>
        </w:rPr>
        <w:t>חשבון</w:t>
      </w:r>
      <w:r w:rsidRPr="00AB1B36">
        <w:rPr>
          <w:rFonts w:ascii="Sakkal Majalla" w:hAnsi="Sakkal Majalla" w:cs="David"/>
          <w:b/>
          <w:bCs w:val="0"/>
          <w:rtl/>
        </w:rPr>
        <w:t xml:space="preserve"> </w:t>
      </w:r>
      <w:r w:rsidRPr="00AB1B36">
        <w:rPr>
          <w:rFonts w:ascii="Times New Roman" w:hAnsi="Times New Roman" w:cs="David" w:hint="eastAsia"/>
          <w:b/>
          <w:bCs w:val="0"/>
          <w:rtl/>
        </w:rPr>
        <w:t>מפורט</w:t>
      </w:r>
      <w:r w:rsidRPr="00AB1B36">
        <w:rPr>
          <w:rFonts w:ascii="Sakkal Majalla" w:hAnsi="Sakkal Majalla" w:cs="David"/>
          <w:b/>
          <w:bCs w:val="0"/>
          <w:rtl/>
        </w:rPr>
        <w:t xml:space="preserve"> </w:t>
      </w:r>
      <w:r w:rsidRPr="00AB1B36">
        <w:rPr>
          <w:rFonts w:ascii="Times New Roman" w:hAnsi="Times New Roman" w:cs="David" w:hint="eastAsia"/>
          <w:b/>
          <w:bCs w:val="0"/>
          <w:rtl/>
        </w:rPr>
        <w:t>לתשלום</w:t>
      </w:r>
      <w:r w:rsidRPr="00AB1B36">
        <w:rPr>
          <w:rFonts w:ascii="Sakkal Majalla" w:hAnsi="Sakkal Majalla" w:cs="David"/>
          <w:b/>
          <w:bCs w:val="0"/>
          <w:rtl/>
        </w:rPr>
        <w:t xml:space="preserve"> </w:t>
      </w:r>
      <w:r w:rsidRPr="00AB1B36">
        <w:rPr>
          <w:rFonts w:ascii="Times New Roman" w:hAnsi="Times New Roman" w:cs="David" w:hint="eastAsia"/>
          <w:b/>
          <w:bCs w:val="0"/>
          <w:rtl/>
        </w:rPr>
        <w:t>והממונה</w:t>
      </w:r>
      <w:r w:rsidRPr="00AB1B36">
        <w:rPr>
          <w:rFonts w:ascii="Sakkal Majalla" w:hAnsi="Sakkal Majalla" w:cs="David"/>
          <w:b/>
          <w:bCs w:val="0"/>
          <w:rtl/>
        </w:rPr>
        <w:t xml:space="preserve"> </w:t>
      </w:r>
      <w:r w:rsidRPr="00AB1B36">
        <w:rPr>
          <w:rFonts w:ascii="Times New Roman" w:hAnsi="Times New Roman" w:cs="David" w:hint="eastAsia"/>
          <w:b/>
          <w:bCs w:val="0"/>
          <w:rtl/>
        </w:rPr>
        <w:t>אישרו</w:t>
      </w:r>
      <w:r w:rsidRPr="00AB1B36">
        <w:rPr>
          <w:rFonts w:ascii="Sakkal Majalla" w:hAnsi="Sakkal Majalla" w:cs="David"/>
          <w:b/>
          <w:bCs w:val="0"/>
          <w:rtl/>
        </w:rPr>
        <w:t xml:space="preserve">. </w:t>
      </w:r>
    </w:p>
    <w:p w:rsidR="00D439C9" w:rsidRPr="00AB1B36" w:rsidRDefault="00D439C9" w:rsidP="005C65B1">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Times New Roman" w:hAnsi="Times New Roman" w:cs="David"/>
          <w:b/>
          <w:bCs w:val="0"/>
        </w:rPr>
      </w:pPr>
      <w:r w:rsidRPr="00AB1B36">
        <w:rPr>
          <w:rFonts w:ascii="Times New Roman" w:hAnsi="Times New Roman" w:cs="David" w:hint="eastAsia"/>
          <w:b/>
          <w:bCs w:val="0"/>
          <w:rtl/>
        </w:rPr>
        <w:t>התשלומים</w:t>
      </w:r>
      <w:r w:rsidRPr="00AB1B36">
        <w:rPr>
          <w:rFonts w:ascii="Times New Roman" w:hAnsi="Times New Roman" w:cs="David"/>
          <w:b/>
          <w:bCs w:val="0"/>
          <w:rtl/>
        </w:rPr>
        <w:t xml:space="preserve"> </w:t>
      </w:r>
      <w:r w:rsidRPr="00AB1B36">
        <w:rPr>
          <w:rFonts w:ascii="Times New Roman" w:hAnsi="Times New Roman" w:cs="David" w:hint="eastAsia"/>
          <w:b/>
          <w:bCs w:val="0"/>
          <w:rtl/>
        </w:rPr>
        <w:t>יבוצעו</w:t>
      </w:r>
      <w:r w:rsidR="007E2B29" w:rsidRPr="00AB1B36">
        <w:rPr>
          <w:rFonts w:ascii="Times New Roman" w:hAnsi="Times New Roman" w:cs="David"/>
          <w:b/>
          <w:bCs w:val="0"/>
          <w:rtl/>
        </w:rPr>
        <w:t xml:space="preserve"> בהתאם להוראת </w:t>
      </w:r>
      <w:r w:rsidR="007E2B29" w:rsidRPr="00AB1B36">
        <w:rPr>
          <w:rFonts w:ascii="Times New Roman" w:hAnsi="Times New Roman" w:cs="David" w:hint="eastAsia"/>
          <w:b/>
          <w:bCs w:val="0"/>
          <w:rtl/>
        </w:rPr>
        <w:t>תכ</w:t>
      </w:r>
      <w:r w:rsidR="007E2B29" w:rsidRPr="00AB1B36">
        <w:rPr>
          <w:rFonts w:ascii="Times New Roman" w:hAnsi="Times New Roman" w:cs="David"/>
          <w:b/>
          <w:bCs w:val="0"/>
          <w:rtl/>
        </w:rPr>
        <w:t xml:space="preserve">"מ 1.4.3 </w:t>
      </w:r>
      <w:r w:rsidRPr="00AB1B36">
        <w:rPr>
          <w:rFonts w:ascii="Times New Roman" w:hAnsi="Times New Roman" w:cs="David"/>
          <w:b/>
          <w:bCs w:val="0"/>
          <w:rtl/>
        </w:rPr>
        <w:t>.</w:t>
      </w:r>
    </w:p>
    <w:p w:rsidR="00D439C9" w:rsidRPr="00AB1B36" w:rsidRDefault="00D439C9" w:rsidP="00C14D31">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Cs w:val="0"/>
        </w:rPr>
      </w:pPr>
      <w:r w:rsidRPr="00AB1B36">
        <w:rPr>
          <w:rFonts w:ascii="QDavid" w:hAnsi="QDavid" w:cs="David" w:hint="eastAsia"/>
          <w:bCs w:val="0"/>
          <w:rtl/>
        </w:rPr>
        <w:t>למשרד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ascii="QDavid" w:hAnsi="QDavid" w:cs="David" w:hint="eastAsia"/>
          <w:bCs w:val="0"/>
          <w:rtl/>
        </w:rPr>
        <w:t>תהיה</w:t>
      </w:r>
      <w:r w:rsidRPr="00AB1B36">
        <w:rPr>
          <w:rFonts w:ascii="QDavid" w:hAnsi="QDavid" w:cs="David"/>
          <w:bCs w:val="0"/>
          <w:rtl/>
        </w:rPr>
        <w:t xml:space="preserve"> </w:t>
      </w:r>
      <w:r w:rsidRPr="00AB1B36">
        <w:rPr>
          <w:rFonts w:ascii="QDavid" w:hAnsi="QDavid" w:cs="David" w:hint="eastAsia"/>
          <w:bCs w:val="0"/>
          <w:rtl/>
        </w:rPr>
        <w:t>זכות</w:t>
      </w:r>
      <w:r w:rsidRPr="00AB1B36">
        <w:rPr>
          <w:rFonts w:ascii="QDavid" w:hAnsi="QDavid" w:cs="David"/>
          <w:bCs w:val="0"/>
          <w:rtl/>
        </w:rPr>
        <w:t xml:space="preserve"> </w:t>
      </w:r>
      <w:r w:rsidRPr="00AB1B36">
        <w:rPr>
          <w:rFonts w:ascii="QDavid" w:hAnsi="QDavid" w:cs="David" w:hint="eastAsia"/>
          <w:bCs w:val="0"/>
          <w:rtl/>
        </w:rPr>
        <w:t>מלאה</w:t>
      </w:r>
      <w:r w:rsidRPr="00AB1B36">
        <w:rPr>
          <w:rFonts w:ascii="QDavid" w:hAnsi="QDavid" w:cs="David"/>
          <w:bCs w:val="0"/>
          <w:rtl/>
        </w:rPr>
        <w:t xml:space="preserve"> </w:t>
      </w:r>
      <w:r w:rsidRPr="00AB1B36">
        <w:rPr>
          <w:rFonts w:ascii="QDavid" w:hAnsi="QDavid" w:cs="David" w:hint="eastAsia"/>
          <w:bCs w:val="0"/>
          <w:rtl/>
        </w:rPr>
        <w:t>לעכב</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לקזז</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המגיע</w:t>
      </w:r>
      <w:r w:rsidRPr="00AB1B36">
        <w:rPr>
          <w:rFonts w:ascii="QDavid" w:hAnsi="QDavid" w:cs="David"/>
          <w:bCs w:val="0"/>
          <w:rtl/>
        </w:rPr>
        <w:t xml:space="preserve"> </w:t>
      </w:r>
      <w:r w:rsidR="0065318B"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בגין</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חוב</w:t>
      </w:r>
      <w:r w:rsidRPr="00AB1B36">
        <w:rPr>
          <w:rFonts w:ascii="QDavid" w:hAnsi="QDavid" w:cs="David"/>
          <w:bCs w:val="0"/>
          <w:rtl/>
        </w:rPr>
        <w:t xml:space="preserve"> </w:t>
      </w:r>
      <w:r w:rsidRPr="00AB1B36">
        <w:rPr>
          <w:rFonts w:ascii="QDavid" w:hAnsi="QDavid" w:cs="David" w:hint="eastAsia"/>
          <w:bCs w:val="0"/>
          <w:rtl/>
        </w:rPr>
        <w:t>שה</w:t>
      </w:r>
      <w:r w:rsidR="0065318B" w:rsidRPr="00AB1B36">
        <w:rPr>
          <w:rFonts w:ascii="QDavid" w:hAnsi="QDavid" w:cs="David" w:hint="eastAsia"/>
          <w:bCs w:val="0"/>
          <w:rtl/>
        </w:rPr>
        <w:t>קבלן</w:t>
      </w:r>
      <w:r w:rsidRPr="00AB1B36">
        <w:rPr>
          <w:rFonts w:ascii="QDavid" w:hAnsi="QDavid" w:cs="David"/>
          <w:bCs w:val="0"/>
          <w:rtl/>
        </w:rPr>
        <w:t xml:space="preserve"> </w:t>
      </w:r>
      <w:r w:rsidRPr="00AB1B36">
        <w:rPr>
          <w:rFonts w:ascii="QDavid" w:hAnsi="QDavid" w:cs="David" w:hint="eastAsia"/>
          <w:bCs w:val="0"/>
          <w:rtl/>
        </w:rPr>
        <w:t>חב</w:t>
      </w:r>
      <w:r w:rsidRPr="00AB1B36">
        <w:rPr>
          <w:rFonts w:ascii="QDavid" w:hAnsi="QDavid" w:cs="David"/>
          <w:bCs w:val="0"/>
          <w:rtl/>
        </w:rPr>
        <w:t xml:space="preserve"> </w:t>
      </w:r>
      <w:r w:rsidRPr="00AB1B36">
        <w:rPr>
          <w:rFonts w:ascii="QDavid" w:hAnsi="QDavid" w:cs="David" w:hint="eastAsia"/>
          <w:bCs w:val="0"/>
          <w:rtl/>
        </w:rPr>
        <w:t>לו</w:t>
      </w:r>
      <w:r w:rsidR="00FD1E94" w:rsidRPr="00AB1B36">
        <w:rPr>
          <w:rFonts w:ascii="QDavid" w:hAnsi="QDavid" w:cs="David"/>
          <w:bCs w:val="0"/>
          <w:rtl/>
        </w:rPr>
        <w:t xml:space="preserve"> </w:t>
      </w:r>
      <w:r w:rsidR="00FD1E94" w:rsidRPr="00AB1B36">
        <w:rPr>
          <w:rFonts w:ascii="QDavid" w:hAnsi="QDavid" w:cs="David" w:hint="eastAsia"/>
          <w:bCs w:val="0"/>
          <w:rtl/>
        </w:rPr>
        <w:t>למשרד</w:t>
      </w:r>
      <w:r w:rsidR="00FD1E94" w:rsidRPr="00AB1B36">
        <w:rPr>
          <w:rFonts w:ascii="QDavid" w:hAnsi="QDavid" w:cs="David"/>
          <w:bCs w:val="0"/>
          <w:rtl/>
        </w:rPr>
        <w:t xml:space="preserve"> </w:t>
      </w:r>
      <w:r w:rsidR="00FD1E94" w:rsidRPr="00AB1B36">
        <w:rPr>
          <w:rFonts w:ascii="QDavid" w:hAnsi="QDavid" w:cs="David" w:hint="eastAsia"/>
          <w:bCs w:val="0"/>
          <w:rtl/>
        </w:rPr>
        <w:t>התחבורה</w:t>
      </w:r>
      <w:r w:rsidR="00FD1E94" w:rsidRPr="00AB1B36">
        <w:rPr>
          <w:rFonts w:ascii="QDavid" w:hAnsi="QDavid" w:cs="David"/>
          <w:bCs w:val="0"/>
          <w:rtl/>
        </w:rPr>
        <w:t xml:space="preserve"> </w:t>
      </w:r>
      <w:r w:rsidR="00FD1E94" w:rsidRPr="00AB1B36">
        <w:rPr>
          <w:rFonts w:ascii="QDavid" w:hAnsi="QDavid" w:cs="David" w:hint="eastAsia"/>
          <w:bCs w:val="0"/>
          <w:rtl/>
        </w:rPr>
        <w:t>או</w:t>
      </w:r>
      <w:r w:rsidR="00FD1E94" w:rsidRPr="00AB1B36">
        <w:rPr>
          <w:rFonts w:ascii="QDavid" w:hAnsi="QDavid" w:cs="David"/>
          <w:bCs w:val="0"/>
          <w:rtl/>
        </w:rPr>
        <w:t xml:space="preserve"> </w:t>
      </w:r>
      <w:r w:rsidR="00FD1E94" w:rsidRPr="00AB1B36">
        <w:rPr>
          <w:rFonts w:ascii="QDavid" w:hAnsi="QDavid" w:cs="David" w:hint="eastAsia"/>
          <w:bCs w:val="0"/>
          <w:rtl/>
        </w:rPr>
        <w:t>למשרד</w:t>
      </w:r>
      <w:r w:rsidR="00FD1E94" w:rsidRPr="00AB1B36">
        <w:rPr>
          <w:rFonts w:ascii="QDavid" w:hAnsi="QDavid" w:cs="David"/>
          <w:bCs w:val="0"/>
          <w:rtl/>
        </w:rPr>
        <w:t xml:space="preserve"> </w:t>
      </w:r>
      <w:r w:rsidR="00FD1E94" w:rsidRPr="00AB1B36">
        <w:rPr>
          <w:rFonts w:ascii="QDavid" w:hAnsi="QDavid" w:cs="David" w:hint="eastAsia"/>
          <w:bCs w:val="0"/>
          <w:rtl/>
        </w:rPr>
        <w:t>ממשלתי</w:t>
      </w:r>
      <w:r w:rsidR="00FD1E94" w:rsidRPr="00AB1B36">
        <w:rPr>
          <w:rFonts w:ascii="QDavid" w:hAnsi="QDavid" w:cs="David"/>
          <w:bCs w:val="0"/>
          <w:rtl/>
        </w:rPr>
        <w:t xml:space="preserve"> </w:t>
      </w:r>
      <w:r w:rsidR="00FD1E94" w:rsidRPr="00AB1B36">
        <w:rPr>
          <w:rFonts w:ascii="QDavid" w:hAnsi="QDavid" w:cs="David" w:hint="eastAsia"/>
          <w:bCs w:val="0"/>
          <w:rtl/>
        </w:rPr>
        <w:t>אחר</w:t>
      </w:r>
      <w:r w:rsidR="00F441BD">
        <w:rPr>
          <w:rFonts w:ascii="QDavid" w:hAnsi="QDavid" w:cs="David" w:hint="cs"/>
          <w:bCs w:val="0"/>
          <w:rtl/>
        </w:rPr>
        <w:t>,</w:t>
      </w:r>
      <w:r w:rsidR="00F441BD" w:rsidRPr="00AB1B36">
        <w:rPr>
          <w:rFonts w:ascii="QDavid" w:hAnsi="QDavid" w:cs="David"/>
          <w:bCs w:val="0"/>
          <w:rtl/>
        </w:rPr>
        <w:t xml:space="preserve"> </w:t>
      </w:r>
      <w:r w:rsidRPr="00AB1B36">
        <w:rPr>
          <w:rFonts w:ascii="QDavid" w:hAnsi="QDavid" w:cs="David" w:hint="eastAsia"/>
          <w:bCs w:val="0"/>
          <w:rtl/>
        </w:rPr>
        <w:t>לרבות</w:t>
      </w:r>
      <w:r w:rsidRPr="00AB1B36">
        <w:rPr>
          <w:rFonts w:ascii="QDavid" w:hAnsi="QDavid" w:cs="David"/>
          <w:bCs w:val="0"/>
          <w:rtl/>
        </w:rPr>
        <w:t xml:space="preserve"> </w:t>
      </w:r>
      <w:r w:rsidRPr="00AB1B36">
        <w:rPr>
          <w:rFonts w:ascii="QDavid" w:hAnsi="QDavid" w:cs="David" w:hint="eastAsia"/>
          <w:bCs w:val="0"/>
          <w:rtl/>
        </w:rPr>
        <w:t>פיצויים</w:t>
      </w:r>
      <w:r w:rsidRPr="00AB1B36">
        <w:rPr>
          <w:rFonts w:ascii="QDavid" w:hAnsi="QDavid" w:cs="David"/>
          <w:bCs w:val="0"/>
          <w:rtl/>
        </w:rPr>
        <w:t xml:space="preserve"> </w:t>
      </w:r>
      <w:r w:rsidRPr="00AB1B36">
        <w:rPr>
          <w:rFonts w:ascii="QDavid" w:hAnsi="QDavid" w:cs="David" w:hint="eastAsia"/>
          <w:bCs w:val="0"/>
          <w:rtl/>
        </w:rPr>
        <w:t>מוסכמים</w:t>
      </w:r>
      <w:r w:rsidRPr="00AB1B36">
        <w:rPr>
          <w:rFonts w:ascii="QDavid" w:hAnsi="QDavid" w:cs="David"/>
          <w:bCs w:val="0"/>
          <w:rtl/>
        </w:rPr>
        <w:t>.</w:t>
      </w:r>
      <w:r w:rsidR="00BD1164" w:rsidRPr="00AB1B36">
        <w:rPr>
          <w:rFonts w:ascii="QDavid" w:hAnsi="QDavid" w:cs="David"/>
          <w:bCs w:val="0"/>
          <w:rtl/>
        </w:rPr>
        <w:t xml:space="preserve"> </w:t>
      </w:r>
      <w:r w:rsidR="00BD1164" w:rsidRPr="00AB1B36">
        <w:rPr>
          <w:rFonts w:ascii="QDavid" w:hAnsi="QDavid" w:cs="David" w:hint="eastAsia"/>
          <w:bCs w:val="0"/>
          <w:rtl/>
        </w:rPr>
        <w:t>אין</w:t>
      </w:r>
      <w:r w:rsidR="00BD1164" w:rsidRPr="00AB1B36">
        <w:rPr>
          <w:rFonts w:ascii="QDavid" w:hAnsi="QDavid" w:cs="David"/>
          <w:bCs w:val="0"/>
          <w:rtl/>
        </w:rPr>
        <w:t xml:space="preserve"> </w:t>
      </w:r>
      <w:r w:rsidR="00BD1164" w:rsidRPr="00AB1B36">
        <w:rPr>
          <w:rFonts w:ascii="QDavid" w:hAnsi="QDavid" w:cs="David" w:hint="eastAsia"/>
          <w:bCs w:val="0"/>
          <w:rtl/>
        </w:rPr>
        <w:t>באמור</w:t>
      </w:r>
      <w:r w:rsidR="00BD1164" w:rsidRPr="00AB1B36">
        <w:rPr>
          <w:rFonts w:ascii="QDavid" w:hAnsi="QDavid" w:cs="David"/>
          <w:bCs w:val="0"/>
          <w:rtl/>
        </w:rPr>
        <w:t xml:space="preserve"> </w:t>
      </w:r>
      <w:r w:rsidR="00BD1164" w:rsidRPr="00AB1B36">
        <w:rPr>
          <w:rFonts w:ascii="QDavid" w:hAnsi="QDavid" w:cs="David" w:hint="eastAsia"/>
          <w:bCs w:val="0"/>
          <w:rtl/>
        </w:rPr>
        <w:t>בסעיף</w:t>
      </w:r>
      <w:r w:rsidR="00BD1164" w:rsidRPr="00AB1B36">
        <w:rPr>
          <w:rFonts w:ascii="QDavid" w:hAnsi="QDavid" w:cs="David"/>
          <w:bCs w:val="0"/>
          <w:rtl/>
        </w:rPr>
        <w:t xml:space="preserve"> </w:t>
      </w:r>
      <w:r w:rsidR="00BD1164" w:rsidRPr="00AB1B36">
        <w:rPr>
          <w:rFonts w:ascii="QDavid" w:hAnsi="QDavid" w:cs="David" w:hint="eastAsia"/>
          <w:bCs w:val="0"/>
          <w:rtl/>
        </w:rPr>
        <w:t>זה</w:t>
      </w:r>
      <w:r w:rsidR="00BD1164" w:rsidRPr="00AB1B36">
        <w:rPr>
          <w:rFonts w:ascii="QDavid" w:hAnsi="QDavid" w:cs="David"/>
          <w:bCs w:val="0"/>
          <w:rtl/>
        </w:rPr>
        <w:t xml:space="preserve"> </w:t>
      </w:r>
      <w:r w:rsidR="00BD1164" w:rsidRPr="00AB1B36">
        <w:rPr>
          <w:rFonts w:ascii="QDavid" w:hAnsi="QDavid" w:cs="David" w:hint="eastAsia"/>
          <w:bCs w:val="0"/>
          <w:rtl/>
        </w:rPr>
        <w:t>כדי</w:t>
      </w:r>
      <w:r w:rsidR="00BD1164" w:rsidRPr="00AB1B36">
        <w:rPr>
          <w:rFonts w:ascii="QDavid" w:hAnsi="QDavid" w:cs="David"/>
          <w:bCs w:val="0"/>
          <w:rtl/>
        </w:rPr>
        <w:t xml:space="preserve"> </w:t>
      </w:r>
      <w:r w:rsidR="00BD1164" w:rsidRPr="00AB1B36">
        <w:rPr>
          <w:rFonts w:ascii="QDavid" w:hAnsi="QDavid" w:cs="David" w:hint="eastAsia"/>
          <w:bCs w:val="0"/>
          <w:rtl/>
        </w:rPr>
        <w:t>לפגוע</w:t>
      </w:r>
      <w:r w:rsidR="00BD1164" w:rsidRPr="00AB1B36">
        <w:rPr>
          <w:rFonts w:ascii="QDavid" w:hAnsi="QDavid" w:cs="David"/>
          <w:bCs w:val="0"/>
          <w:rtl/>
        </w:rPr>
        <w:t xml:space="preserve"> </w:t>
      </w:r>
      <w:r w:rsidR="00BD1164" w:rsidRPr="00AB1B36">
        <w:rPr>
          <w:rFonts w:ascii="QDavid" w:hAnsi="QDavid" w:cs="David" w:hint="eastAsia"/>
          <w:bCs w:val="0"/>
          <w:rtl/>
        </w:rPr>
        <w:t>בסמכויות</w:t>
      </w:r>
      <w:r w:rsidR="00BD1164" w:rsidRPr="00AB1B36">
        <w:rPr>
          <w:rFonts w:ascii="QDavid" w:hAnsi="QDavid" w:cs="David"/>
          <w:bCs w:val="0"/>
          <w:rtl/>
        </w:rPr>
        <w:t xml:space="preserve"> </w:t>
      </w:r>
      <w:r w:rsidR="00BD1164" w:rsidRPr="00AB1B36">
        <w:rPr>
          <w:rFonts w:ascii="QDavid" w:hAnsi="QDavid" w:cs="David" w:hint="eastAsia"/>
          <w:bCs w:val="0"/>
          <w:rtl/>
        </w:rPr>
        <w:t>או</w:t>
      </w:r>
      <w:r w:rsidR="00BD1164" w:rsidRPr="00AB1B36">
        <w:rPr>
          <w:rFonts w:ascii="QDavid" w:hAnsi="QDavid" w:cs="David"/>
          <w:bCs w:val="0"/>
          <w:rtl/>
        </w:rPr>
        <w:t xml:space="preserve"> </w:t>
      </w:r>
      <w:r w:rsidR="00BD1164" w:rsidRPr="00AB1B36">
        <w:rPr>
          <w:rFonts w:ascii="QDavid" w:hAnsi="QDavid" w:cs="David" w:hint="eastAsia"/>
          <w:bCs w:val="0"/>
          <w:rtl/>
        </w:rPr>
        <w:t>בזכויות</w:t>
      </w:r>
      <w:r w:rsidR="00BD1164" w:rsidRPr="00AB1B36">
        <w:rPr>
          <w:rFonts w:ascii="QDavid" w:hAnsi="QDavid" w:cs="David"/>
          <w:bCs w:val="0"/>
          <w:rtl/>
        </w:rPr>
        <w:t xml:space="preserve"> </w:t>
      </w:r>
      <w:r w:rsidR="00BD1164" w:rsidRPr="00AB1B36">
        <w:rPr>
          <w:rFonts w:ascii="QDavid" w:hAnsi="QDavid" w:cs="David" w:hint="eastAsia"/>
          <w:bCs w:val="0"/>
          <w:rtl/>
        </w:rPr>
        <w:t>של</w:t>
      </w:r>
      <w:r w:rsidR="00BD1164" w:rsidRPr="00AB1B36">
        <w:rPr>
          <w:rFonts w:ascii="QDavid" w:hAnsi="QDavid" w:cs="David"/>
          <w:bCs w:val="0"/>
          <w:rtl/>
        </w:rPr>
        <w:t xml:space="preserve"> </w:t>
      </w:r>
      <w:r w:rsidR="00BD1164" w:rsidRPr="00AB1B36">
        <w:rPr>
          <w:rFonts w:ascii="QDavid" w:hAnsi="QDavid" w:cs="David" w:hint="eastAsia"/>
          <w:bCs w:val="0"/>
          <w:rtl/>
        </w:rPr>
        <w:t>משרד</w:t>
      </w:r>
      <w:r w:rsidR="00BD1164" w:rsidRPr="00AB1B36">
        <w:rPr>
          <w:rFonts w:ascii="QDavid" w:hAnsi="QDavid" w:cs="David"/>
          <w:bCs w:val="0"/>
          <w:rtl/>
        </w:rPr>
        <w:t xml:space="preserve"> </w:t>
      </w:r>
      <w:r w:rsidR="00BD1164" w:rsidRPr="00AB1B36">
        <w:rPr>
          <w:rFonts w:ascii="QDavid" w:hAnsi="QDavid" w:cs="David" w:hint="eastAsia"/>
          <w:bCs w:val="0"/>
          <w:rtl/>
        </w:rPr>
        <w:t>התחבורה</w:t>
      </w:r>
      <w:r w:rsidR="00BD1164" w:rsidRPr="00AB1B36">
        <w:rPr>
          <w:rFonts w:ascii="QDavid" w:hAnsi="QDavid" w:cs="David"/>
          <w:bCs w:val="0"/>
          <w:rtl/>
        </w:rPr>
        <w:t xml:space="preserve"> </w:t>
      </w:r>
      <w:r w:rsidR="00BD1164" w:rsidRPr="00AB1B36">
        <w:rPr>
          <w:rFonts w:ascii="QDavid" w:hAnsi="QDavid" w:cs="David" w:hint="eastAsia"/>
          <w:bCs w:val="0"/>
          <w:rtl/>
        </w:rPr>
        <w:t>או</w:t>
      </w:r>
      <w:r w:rsidR="00BD1164" w:rsidRPr="00AB1B36">
        <w:rPr>
          <w:rFonts w:ascii="QDavid" w:hAnsi="QDavid" w:cs="David"/>
          <w:bCs w:val="0"/>
          <w:rtl/>
        </w:rPr>
        <w:t xml:space="preserve"> </w:t>
      </w:r>
      <w:r w:rsidR="00BD1164" w:rsidRPr="00AB1B36">
        <w:rPr>
          <w:rFonts w:ascii="QDavid" w:hAnsi="QDavid" w:cs="David" w:hint="eastAsia"/>
          <w:bCs w:val="0"/>
          <w:rtl/>
        </w:rPr>
        <w:t>של</w:t>
      </w:r>
      <w:r w:rsidR="00BD1164" w:rsidRPr="00AB1B36">
        <w:rPr>
          <w:rFonts w:ascii="QDavid" w:hAnsi="QDavid" w:cs="David"/>
          <w:bCs w:val="0"/>
          <w:rtl/>
        </w:rPr>
        <w:t xml:space="preserve"> </w:t>
      </w:r>
      <w:r w:rsidR="00BD1164" w:rsidRPr="00AB1B36">
        <w:rPr>
          <w:rFonts w:ascii="QDavid" w:hAnsi="QDavid" w:cs="David" w:hint="eastAsia"/>
          <w:bCs w:val="0"/>
          <w:rtl/>
        </w:rPr>
        <w:t>מדינת</w:t>
      </w:r>
      <w:r w:rsidR="00BD1164" w:rsidRPr="00AB1B36">
        <w:rPr>
          <w:rFonts w:ascii="QDavid" w:hAnsi="QDavid" w:cs="David"/>
          <w:bCs w:val="0"/>
          <w:rtl/>
        </w:rPr>
        <w:t xml:space="preserve"> </w:t>
      </w:r>
      <w:r w:rsidR="00BD1164" w:rsidRPr="00AB1B36">
        <w:rPr>
          <w:rFonts w:ascii="QDavid" w:hAnsi="QDavid" w:cs="David" w:hint="eastAsia"/>
          <w:bCs w:val="0"/>
          <w:rtl/>
        </w:rPr>
        <w:t>ישראל</w:t>
      </w:r>
      <w:r w:rsidR="00BD1164" w:rsidRPr="00AB1B36">
        <w:rPr>
          <w:rFonts w:ascii="QDavid" w:hAnsi="QDavid" w:cs="David"/>
          <w:bCs w:val="0"/>
          <w:rtl/>
        </w:rPr>
        <w:t xml:space="preserve"> </w:t>
      </w:r>
      <w:r w:rsidR="00BD1164" w:rsidRPr="00AB1B36">
        <w:rPr>
          <w:rFonts w:ascii="QDavid" w:hAnsi="QDavid" w:cs="David" w:hint="eastAsia"/>
          <w:bCs w:val="0"/>
          <w:rtl/>
        </w:rPr>
        <w:t>על</w:t>
      </w:r>
      <w:r w:rsidR="00BD1164" w:rsidRPr="00AB1B36">
        <w:rPr>
          <w:rFonts w:ascii="QDavid" w:hAnsi="QDavid" w:cs="David"/>
          <w:bCs w:val="0"/>
          <w:rtl/>
        </w:rPr>
        <w:t xml:space="preserve"> </w:t>
      </w:r>
      <w:r w:rsidR="00BD1164" w:rsidRPr="00AB1B36">
        <w:rPr>
          <w:rFonts w:ascii="QDavid" w:hAnsi="QDavid" w:cs="David" w:hint="eastAsia"/>
          <w:bCs w:val="0"/>
          <w:rtl/>
        </w:rPr>
        <w:t>פי</w:t>
      </w:r>
      <w:r w:rsidR="00BD1164" w:rsidRPr="00AB1B36">
        <w:rPr>
          <w:rFonts w:ascii="QDavid" w:hAnsi="QDavid" w:cs="David"/>
          <w:bCs w:val="0"/>
          <w:rtl/>
        </w:rPr>
        <w:t xml:space="preserve"> </w:t>
      </w:r>
      <w:r w:rsidR="00BD1164" w:rsidRPr="00AB1B36">
        <w:rPr>
          <w:rFonts w:ascii="QDavid" w:hAnsi="QDavid" w:cs="David" w:hint="eastAsia"/>
          <w:bCs w:val="0"/>
          <w:rtl/>
        </w:rPr>
        <w:t>כל</w:t>
      </w:r>
      <w:r w:rsidR="00BD1164" w:rsidRPr="00AB1B36">
        <w:rPr>
          <w:rFonts w:ascii="QDavid" w:hAnsi="QDavid" w:cs="David"/>
          <w:bCs w:val="0"/>
          <w:rtl/>
        </w:rPr>
        <w:t xml:space="preserve"> </w:t>
      </w:r>
      <w:r w:rsidR="00BD1164" w:rsidRPr="00AB1B36">
        <w:rPr>
          <w:rFonts w:ascii="QDavid" w:hAnsi="QDavid" w:cs="David" w:hint="eastAsia"/>
          <w:bCs w:val="0"/>
          <w:rtl/>
        </w:rPr>
        <w:t>דין</w:t>
      </w:r>
      <w:r w:rsidR="00BD1164" w:rsidRPr="00AB1B36">
        <w:rPr>
          <w:rFonts w:ascii="QDavid" w:hAnsi="QDavid" w:cs="David"/>
          <w:bCs w:val="0"/>
          <w:rtl/>
        </w:rPr>
        <w:t>.</w:t>
      </w:r>
    </w:p>
    <w:p w:rsidR="00FD1E94"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Cs w:val="0"/>
        </w:rPr>
      </w:pPr>
      <w:r w:rsidRPr="00AB1B36">
        <w:rPr>
          <w:rFonts w:ascii="QDavid" w:hAnsi="QDavid" w:cs="David" w:hint="eastAsia"/>
          <w:b/>
          <w:u w:val="single"/>
          <w:rtl/>
        </w:rPr>
        <w:t>פיקוח</w:t>
      </w:r>
      <w:r w:rsidRPr="00AB1B36">
        <w:rPr>
          <w:rFonts w:ascii="QDavid" w:hAnsi="QDavid" w:cs="David"/>
          <w:b/>
          <w:u w:val="single"/>
          <w:rtl/>
        </w:rPr>
        <w:t xml:space="preserve"> </w:t>
      </w:r>
      <w:r w:rsidRPr="00AB1B36">
        <w:rPr>
          <w:rFonts w:ascii="QDavid" w:hAnsi="QDavid" w:cs="David" w:hint="eastAsia"/>
          <w:b/>
          <w:u w:val="single"/>
          <w:rtl/>
        </w:rPr>
        <w:t>על</w:t>
      </w:r>
      <w:r w:rsidRPr="00AB1B36">
        <w:rPr>
          <w:rFonts w:ascii="QDavid" w:hAnsi="QDavid" w:cs="David"/>
          <w:b/>
          <w:u w:val="single"/>
          <w:rtl/>
        </w:rPr>
        <w:t xml:space="preserve"> </w:t>
      </w:r>
      <w:r w:rsidRPr="00AB1B36">
        <w:rPr>
          <w:rFonts w:ascii="QDavid" w:hAnsi="QDavid" w:cs="David" w:hint="eastAsia"/>
          <w:b/>
          <w:u w:val="single"/>
          <w:rtl/>
        </w:rPr>
        <w:t>העבודה</w:t>
      </w:r>
      <w:r w:rsidRPr="00AB1B36">
        <w:rPr>
          <w:rFonts w:ascii="QDavid" w:hAnsi="QDavid" w:cs="David"/>
          <w:bCs w:val="0"/>
          <w:u w:val="single"/>
          <w:rtl/>
        </w:rPr>
        <w:t xml:space="preserve"> </w:t>
      </w:r>
    </w:p>
    <w:p w:rsidR="00AC01EF" w:rsidRPr="00C14D31" w:rsidRDefault="00AC01EF" w:rsidP="008F20AF">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הקבלן</w:t>
      </w:r>
      <w:r w:rsidRPr="00AB1B36">
        <w:rPr>
          <w:rFonts w:cs="David"/>
          <w:bCs w:val="0"/>
          <w:rtl/>
        </w:rPr>
        <w:t xml:space="preserve"> </w:t>
      </w:r>
      <w:r w:rsidRPr="00AB1B36">
        <w:rPr>
          <w:rFonts w:cs="David" w:hint="eastAsia"/>
          <w:bCs w:val="0"/>
          <w:rtl/>
        </w:rPr>
        <w:t>חייב</w:t>
      </w:r>
      <w:r w:rsidRPr="00AB1B36">
        <w:rPr>
          <w:rFonts w:cs="David"/>
          <w:bCs w:val="0"/>
          <w:rtl/>
        </w:rPr>
        <w:t xml:space="preserve"> </w:t>
      </w:r>
      <w:r w:rsidRPr="00AB1B36">
        <w:rPr>
          <w:rFonts w:cs="David" w:hint="eastAsia"/>
          <w:bCs w:val="0"/>
          <w:rtl/>
        </w:rPr>
        <w:t>להעמיד</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חשבונו</w:t>
      </w:r>
      <w:r w:rsidRPr="00AB1B36">
        <w:rPr>
          <w:rFonts w:cs="David"/>
          <w:bCs w:val="0"/>
          <w:rtl/>
        </w:rPr>
        <w:t xml:space="preserve"> </w:t>
      </w:r>
      <w:r w:rsidRPr="00AB1B36">
        <w:rPr>
          <w:rFonts w:cs="David" w:hint="eastAsia"/>
          <w:bCs w:val="0"/>
          <w:rtl/>
        </w:rPr>
        <w:t>לרשות</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כל</w:t>
      </w:r>
      <w:r w:rsidR="00FD1E94" w:rsidRPr="00AB1B36">
        <w:rPr>
          <w:rFonts w:cs="David"/>
          <w:bCs w:val="0"/>
          <w:rtl/>
        </w:rPr>
        <w:t xml:space="preserve"> </w:t>
      </w:r>
      <w:r w:rsidR="00FD1E94" w:rsidRPr="00AB1B36">
        <w:rPr>
          <w:rFonts w:cs="David" w:hint="eastAsia"/>
          <w:bCs w:val="0"/>
          <w:rtl/>
        </w:rPr>
        <w:t>המידע</w:t>
      </w:r>
      <w:r w:rsidR="00FD1E94" w:rsidRPr="00AB1B36">
        <w:rPr>
          <w:rFonts w:cs="David"/>
          <w:bCs w:val="0"/>
          <w:rtl/>
        </w:rPr>
        <w:t>,</w:t>
      </w:r>
      <w:r w:rsidRPr="00AB1B36">
        <w:rPr>
          <w:rFonts w:cs="David"/>
          <w:bCs w:val="0"/>
          <w:rtl/>
        </w:rPr>
        <w:t xml:space="preserve"> </w:t>
      </w:r>
      <w:r w:rsidRPr="00AB1B36">
        <w:rPr>
          <w:rFonts w:cs="David" w:hint="eastAsia"/>
          <w:bCs w:val="0"/>
          <w:rtl/>
        </w:rPr>
        <w:t>העובדים</w:t>
      </w:r>
      <w:r w:rsidRPr="00AB1B36">
        <w:rPr>
          <w:rFonts w:cs="David"/>
          <w:bCs w:val="0"/>
          <w:rtl/>
        </w:rPr>
        <w:t xml:space="preserve">, </w:t>
      </w:r>
      <w:r w:rsidRPr="00AB1B36">
        <w:rPr>
          <w:rFonts w:cs="David" w:hint="eastAsia"/>
          <w:bCs w:val="0"/>
          <w:rtl/>
        </w:rPr>
        <w:t>הכלים</w:t>
      </w:r>
      <w:r w:rsidRPr="00AB1B36">
        <w:rPr>
          <w:rFonts w:cs="David"/>
          <w:bCs w:val="0"/>
          <w:rtl/>
        </w:rPr>
        <w:t xml:space="preserve"> </w:t>
      </w:r>
      <w:r w:rsidRPr="00AB1B36">
        <w:rPr>
          <w:rFonts w:cs="David" w:hint="eastAsia"/>
          <w:bCs w:val="0"/>
          <w:rtl/>
        </w:rPr>
        <w:t>והמכשירים</w:t>
      </w:r>
      <w:r w:rsidRPr="00AB1B36">
        <w:rPr>
          <w:rFonts w:cs="David"/>
          <w:bCs w:val="0"/>
          <w:rtl/>
        </w:rPr>
        <w:t xml:space="preserve"> </w:t>
      </w:r>
      <w:r w:rsidRPr="00AB1B36">
        <w:rPr>
          <w:rFonts w:cs="David" w:hint="eastAsia"/>
          <w:bCs w:val="0"/>
          <w:rtl/>
        </w:rPr>
        <w:t>הנחוצים</w:t>
      </w:r>
      <w:r w:rsidRPr="00AB1B36">
        <w:rPr>
          <w:rFonts w:cs="David"/>
          <w:bCs w:val="0"/>
          <w:rtl/>
        </w:rPr>
        <w:t xml:space="preserve"> </w:t>
      </w:r>
      <w:r w:rsidRPr="00AB1B36">
        <w:rPr>
          <w:rFonts w:cs="David" w:hint="eastAsia"/>
          <w:bCs w:val="0"/>
          <w:rtl/>
        </w:rPr>
        <w:t>לשם</w:t>
      </w:r>
      <w:r w:rsidR="00FD1E94" w:rsidRPr="00AB1B36">
        <w:rPr>
          <w:rFonts w:cs="David"/>
          <w:bCs w:val="0"/>
          <w:rtl/>
        </w:rPr>
        <w:t xml:space="preserve"> </w:t>
      </w:r>
      <w:r w:rsidR="00FD1E94" w:rsidRPr="00AB1B36">
        <w:rPr>
          <w:rFonts w:cs="David" w:hint="eastAsia"/>
          <w:bCs w:val="0"/>
          <w:rtl/>
        </w:rPr>
        <w:t>ליווי</w:t>
      </w:r>
      <w:r w:rsidRPr="00AB1B36">
        <w:rPr>
          <w:rFonts w:cs="David"/>
          <w:bCs w:val="0"/>
          <w:rtl/>
        </w:rPr>
        <w:t xml:space="preserve"> </w:t>
      </w:r>
      <w:r w:rsidRPr="00AB1B36">
        <w:rPr>
          <w:rFonts w:cs="David" w:hint="eastAsia"/>
          <w:bCs w:val="0"/>
          <w:rtl/>
        </w:rPr>
        <w:t>העבודה</w:t>
      </w:r>
      <w:r w:rsidR="00FD1E94" w:rsidRPr="00AB1B36">
        <w:rPr>
          <w:rFonts w:cs="David"/>
          <w:bCs w:val="0"/>
          <w:rtl/>
        </w:rPr>
        <w:t xml:space="preserve">, </w:t>
      </w:r>
      <w:r w:rsidR="00FD1E94" w:rsidRPr="00AB1B36">
        <w:rPr>
          <w:rFonts w:cs="David" w:hint="eastAsia"/>
          <w:bCs w:val="0"/>
          <w:rtl/>
        </w:rPr>
        <w:t>בחינתה</w:t>
      </w:r>
      <w:r w:rsidR="00FD1E94" w:rsidRPr="00AB1B36">
        <w:rPr>
          <w:rFonts w:cs="David"/>
          <w:bCs w:val="0"/>
          <w:rtl/>
        </w:rPr>
        <w:t xml:space="preserve"> </w:t>
      </w:r>
      <w:r w:rsidR="00FD1E94" w:rsidRPr="00AB1B36">
        <w:rPr>
          <w:rFonts w:cs="David" w:hint="eastAsia"/>
          <w:bCs w:val="0"/>
          <w:rtl/>
        </w:rPr>
        <w:t>ופיקוח</w:t>
      </w:r>
      <w:r w:rsidR="00FD1E94" w:rsidRPr="00AB1B36">
        <w:rPr>
          <w:rFonts w:cs="David"/>
          <w:bCs w:val="0"/>
          <w:rtl/>
        </w:rPr>
        <w:t xml:space="preserve"> </w:t>
      </w:r>
      <w:r w:rsidR="00FD1E94" w:rsidRPr="00AB1B36">
        <w:rPr>
          <w:rFonts w:cs="David" w:hint="eastAsia"/>
          <w:bCs w:val="0"/>
          <w:rtl/>
        </w:rPr>
        <w:t>עליה</w:t>
      </w:r>
      <w:r w:rsidRPr="00AB1B36">
        <w:rPr>
          <w:rFonts w:cs="David"/>
          <w:bCs w:val="0"/>
          <w:rtl/>
        </w:rPr>
        <w:t xml:space="preserve">. </w:t>
      </w:r>
    </w:p>
    <w:p w:rsidR="00AC01EF" w:rsidRPr="00C14D31" w:rsidRDefault="00AC01EF" w:rsidP="005C65B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הממונה</w:t>
      </w:r>
      <w:r w:rsidRPr="00AB1B36">
        <w:rPr>
          <w:rFonts w:cs="David"/>
          <w:bCs w:val="0"/>
          <w:rtl/>
        </w:rPr>
        <w:t xml:space="preserve"> </w:t>
      </w:r>
      <w:r w:rsidRPr="00AB1B36">
        <w:rPr>
          <w:rFonts w:cs="David" w:hint="eastAsia"/>
          <w:bCs w:val="0"/>
          <w:rtl/>
        </w:rPr>
        <w:t>רשאי</w:t>
      </w:r>
      <w:r w:rsidRPr="00AB1B36">
        <w:rPr>
          <w:rFonts w:cs="David"/>
          <w:bCs w:val="0"/>
          <w:rtl/>
        </w:rPr>
        <w:t xml:space="preserve"> </w:t>
      </w:r>
      <w:r w:rsidRPr="00AB1B36">
        <w:rPr>
          <w:rFonts w:cs="David" w:hint="eastAsia"/>
          <w:bCs w:val="0"/>
          <w:rtl/>
        </w:rPr>
        <w:t>לדרוש</w:t>
      </w:r>
      <w:r w:rsidRPr="00AB1B36">
        <w:rPr>
          <w:rFonts w:cs="David"/>
          <w:bCs w:val="0"/>
          <w:rtl/>
        </w:rPr>
        <w:t xml:space="preserve"> </w:t>
      </w:r>
      <w:r w:rsidRPr="00AB1B36">
        <w:rPr>
          <w:rFonts w:cs="David" w:hint="eastAsia"/>
          <w:bCs w:val="0"/>
          <w:rtl/>
        </w:rPr>
        <w:t>מהקבלן</w:t>
      </w:r>
      <w:r w:rsidRPr="00AB1B36">
        <w:rPr>
          <w:rFonts w:cs="David"/>
          <w:bCs w:val="0"/>
          <w:rtl/>
        </w:rPr>
        <w:t xml:space="preserve"> </w:t>
      </w:r>
      <w:r w:rsidRPr="00AB1B36">
        <w:rPr>
          <w:rFonts w:cs="David" w:hint="eastAsia"/>
          <w:bCs w:val="0"/>
          <w:rtl/>
        </w:rPr>
        <w:t>תיקון</w:t>
      </w:r>
      <w:r w:rsidRPr="00AB1B36">
        <w:rPr>
          <w:rFonts w:cs="David"/>
          <w:bCs w:val="0"/>
          <w:rtl/>
        </w:rPr>
        <w:t xml:space="preserve"> </w:t>
      </w:r>
      <w:r w:rsidRPr="00AB1B36">
        <w:rPr>
          <w:rFonts w:cs="David" w:hint="eastAsia"/>
          <w:bCs w:val="0"/>
          <w:rtl/>
        </w:rPr>
        <w:t>ושינוי</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עבודה</w:t>
      </w:r>
      <w:r w:rsidRPr="00AB1B36">
        <w:rPr>
          <w:rFonts w:cs="David"/>
          <w:bCs w:val="0"/>
          <w:rtl/>
        </w:rPr>
        <w:t xml:space="preserve"> </w:t>
      </w:r>
      <w:r w:rsidRPr="00AB1B36">
        <w:rPr>
          <w:rFonts w:cs="David" w:hint="eastAsia"/>
          <w:bCs w:val="0"/>
          <w:rtl/>
        </w:rPr>
        <w:t>אשר</w:t>
      </w:r>
      <w:r w:rsidRPr="00AB1B36">
        <w:rPr>
          <w:rFonts w:cs="David"/>
          <w:bCs w:val="0"/>
          <w:rtl/>
        </w:rPr>
        <w:t xml:space="preserve"> </w:t>
      </w:r>
      <w:r w:rsidRPr="00AB1B36">
        <w:rPr>
          <w:rFonts w:cs="David" w:hint="eastAsia"/>
          <w:bCs w:val="0"/>
          <w:rtl/>
        </w:rPr>
        <w:t>לא</w:t>
      </w:r>
      <w:r w:rsidRPr="00AB1B36">
        <w:rPr>
          <w:rFonts w:cs="David"/>
          <w:bCs w:val="0"/>
          <w:rtl/>
        </w:rPr>
        <w:t xml:space="preserve"> </w:t>
      </w:r>
      <w:r w:rsidRPr="00AB1B36">
        <w:rPr>
          <w:rFonts w:cs="David" w:hint="eastAsia"/>
          <w:bCs w:val="0"/>
          <w:rtl/>
        </w:rPr>
        <w:t>בוצעה</w:t>
      </w:r>
      <w:r w:rsidRPr="00AB1B36">
        <w:rPr>
          <w:rFonts w:cs="David"/>
          <w:bCs w:val="0"/>
          <w:rtl/>
        </w:rPr>
        <w:t xml:space="preserve"> </w:t>
      </w:r>
      <w:r w:rsidRPr="00AB1B36">
        <w:rPr>
          <w:rFonts w:cs="David" w:hint="eastAsia"/>
          <w:bCs w:val="0"/>
          <w:rtl/>
        </w:rPr>
        <w:t>בהתאם</w:t>
      </w:r>
      <w:r w:rsidRPr="00AB1B36">
        <w:rPr>
          <w:rFonts w:cs="David"/>
          <w:bCs w:val="0"/>
          <w:rtl/>
        </w:rPr>
        <w:t xml:space="preserve"> </w:t>
      </w:r>
      <w:r w:rsidR="00FD1E94" w:rsidRPr="00AB1B36">
        <w:rPr>
          <w:rFonts w:cs="David" w:hint="eastAsia"/>
          <w:bCs w:val="0"/>
          <w:rtl/>
        </w:rPr>
        <w:t>להוראות</w:t>
      </w:r>
      <w:r w:rsidR="00FD1E94" w:rsidRPr="00AB1B36">
        <w:rPr>
          <w:rFonts w:cs="David"/>
          <w:bCs w:val="0"/>
          <w:rtl/>
        </w:rPr>
        <w:t xml:space="preserve"> </w:t>
      </w:r>
      <w:r w:rsidR="00FD1E94" w:rsidRPr="00AB1B36">
        <w:rPr>
          <w:rFonts w:cs="David" w:hint="eastAsia"/>
          <w:bCs w:val="0"/>
          <w:rtl/>
        </w:rPr>
        <w:t>הסכם</w:t>
      </w:r>
      <w:r w:rsidR="00FD1E94" w:rsidRPr="00AB1B36">
        <w:rPr>
          <w:rFonts w:cs="David"/>
          <w:bCs w:val="0"/>
          <w:rtl/>
        </w:rPr>
        <w:t xml:space="preserve"> </w:t>
      </w:r>
      <w:r w:rsidR="00FD1E94" w:rsidRPr="00AB1B36">
        <w:rPr>
          <w:rFonts w:cs="David" w:hint="eastAsia"/>
          <w:bCs w:val="0"/>
          <w:rtl/>
        </w:rPr>
        <w:t>זה</w:t>
      </w:r>
      <w:r w:rsidRPr="00AB1B36">
        <w:rPr>
          <w:rFonts w:cs="David"/>
          <w:bCs w:val="0"/>
          <w:rtl/>
        </w:rPr>
        <w:t xml:space="preserve"> </w:t>
      </w:r>
      <w:r w:rsidRPr="00AB1B36">
        <w:rPr>
          <w:rFonts w:cs="David" w:hint="eastAsia"/>
          <w:bCs w:val="0"/>
          <w:rtl/>
        </w:rPr>
        <w:t>או</w:t>
      </w:r>
      <w:r w:rsidRPr="00AB1B36">
        <w:rPr>
          <w:rFonts w:cs="David"/>
          <w:bCs w:val="0"/>
          <w:rtl/>
        </w:rPr>
        <w:t xml:space="preserve"> </w:t>
      </w:r>
      <w:r w:rsidRPr="00AB1B36">
        <w:rPr>
          <w:rFonts w:cs="David" w:hint="eastAsia"/>
          <w:bCs w:val="0"/>
          <w:rtl/>
        </w:rPr>
        <w:t>להוראותיו</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והקבלן</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חייב</w:t>
      </w:r>
      <w:r w:rsidRPr="00AB1B36">
        <w:rPr>
          <w:rFonts w:cs="David"/>
          <w:bCs w:val="0"/>
          <w:rtl/>
        </w:rPr>
        <w:t xml:space="preserve"> </w:t>
      </w:r>
      <w:r w:rsidRPr="00AB1B36">
        <w:rPr>
          <w:rFonts w:cs="David" w:hint="eastAsia"/>
          <w:bCs w:val="0"/>
          <w:rtl/>
        </w:rPr>
        <w:t>לבצע</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הוראות</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תוך</w:t>
      </w:r>
      <w:r w:rsidRPr="00AB1B36">
        <w:rPr>
          <w:rFonts w:cs="David"/>
          <w:bCs w:val="0"/>
          <w:rtl/>
        </w:rPr>
        <w:t xml:space="preserve"> </w:t>
      </w:r>
      <w:r w:rsidRPr="00AB1B36">
        <w:rPr>
          <w:rFonts w:cs="David" w:hint="eastAsia"/>
          <w:bCs w:val="0"/>
          <w:rtl/>
        </w:rPr>
        <w:t>התקופה</w:t>
      </w:r>
      <w:r w:rsidRPr="00AB1B36">
        <w:rPr>
          <w:rFonts w:cs="David"/>
          <w:bCs w:val="0"/>
          <w:rtl/>
        </w:rPr>
        <w:t xml:space="preserve"> </w:t>
      </w:r>
      <w:r w:rsidRPr="00AB1B36">
        <w:rPr>
          <w:rFonts w:cs="David" w:hint="eastAsia"/>
          <w:bCs w:val="0"/>
          <w:rtl/>
        </w:rPr>
        <w:t>שת</w:t>
      </w:r>
      <w:r w:rsidR="00FD1E94" w:rsidRPr="00AB1B36">
        <w:rPr>
          <w:rFonts w:cs="David" w:hint="eastAsia"/>
          <w:bCs w:val="0"/>
          <w:rtl/>
        </w:rPr>
        <w:t>י</w:t>
      </w:r>
      <w:r w:rsidRPr="00AB1B36">
        <w:rPr>
          <w:rFonts w:cs="David" w:hint="eastAsia"/>
          <w:bCs w:val="0"/>
          <w:rtl/>
        </w:rPr>
        <w:t>קבע</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ידי</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p>
    <w:p w:rsidR="00AC01EF" w:rsidRPr="00C14D31" w:rsidRDefault="00AC01EF" w:rsidP="00C14D3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הממונה</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הקובע</w:t>
      </w:r>
      <w:r w:rsidRPr="00AB1B36">
        <w:rPr>
          <w:rFonts w:cs="David"/>
          <w:bCs w:val="0"/>
          <w:rtl/>
        </w:rPr>
        <w:t xml:space="preserve"> </w:t>
      </w:r>
      <w:r w:rsidRPr="00AB1B36">
        <w:rPr>
          <w:rFonts w:cs="David" w:hint="eastAsia"/>
          <w:bCs w:val="0"/>
          <w:rtl/>
        </w:rPr>
        <w:t>היחיד</w:t>
      </w:r>
      <w:r w:rsidRPr="00AB1B36">
        <w:rPr>
          <w:rFonts w:cs="David"/>
          <w:bCs w:val="0"/>
          <w:rtl/>
        </w:rPr>
        <w:t xml:space="preserve"> </w:t>
      </w:r>
      <w:r w:rsidRPr="00AB1B36">
        <w:rPr>
          <w:rFonts w:cs="David" w:hint="eastAsia"/>
          <w:bCs w:val="0"/>
          <w:rtl/>
        </w:rPr>
        <w:t>בכל</w:t>
      </w:r>
      <w:r w:rsidRPr="00AB1B36">
        <w:rPr>
          <w:rFonts w:cs="David"/>
          <w:bCs w:val="0"/>
          <w:rtl/>
        </w:rPr>
        <w:t xml:space="preserve"> </w:t>
      </w:r>
      <w:r w:rsidRPr="00AB1B36">
        <w:rPr>
          <w:rFonts w:cs="David" w:hint="eastAsia"/>
          <w:bCs w:val="0"/>
          <w:rtl/>
        </w:rPr>
        <w:t>שאלה</w:t>
      </w:r>
      <w:r w:rsidRPr="00AB1B36">
        <w:rPr>
          <w:rFonts w:cs="David"/>
          <w:bCs w:val="0"/>
          <w:rtl/>
        </w:rPr>
        <w:t xml:space="preserve"> </w:t>
      </w:r>
      <w:r w:rsidRPr="00AB1B36">
        <w:rPr>
          <w:rFonts w:cs="David" w:hint="eastAsia"/>
          <w:bCs w:val="0"/>
          <w:rtl/>
        </w:rPr>
        <w:t>שת</w:t>
      </w:r>
      <w:r w:rsidR="00E21B02" w:rsidRPr="00AB1B36">
        <w:rPr>
          <w:rFonts w:cs="David" w:hint="eastAsia"/>
          <w:bCs w:val="0"/>
          <w:rtl/>
        </w:rPr>
        <w:t>ת</w:t>
      </w:r>
      <w:r w:rsidRPr="00AB1B36">
        <w:rPr>
          <w:rFonts w:cs="David" w:hint="eastAsia"/>
          <w:bCs w:val="0"/>
          <w:rtl/>
        </w:rPr>
        <w:t>עורר</w:t>
      </w:r>
      <w:r w:rsidRPr="00AB1B36">
        <w:rPr>
          <w:rFonts w:cs="David"/>
          <w:bCs w:val="0"/>
          <w:rtl/>
        </w:rPr>
        <w:t xml:space="preserve"> </w:t>
      </w:r>
      <w:r w:rsidRPr="00AB1B36">
        <w:rPr>
          <w:rFonts w:cs="David" w:hint="eastAsia"/>
          <w:bCs w:val="0"/>
          <w:rtl/>
        </w:rPr>
        <w:t>ביחס</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החומרים</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ואופן</w:t>
      </w:r>
      <w:r w:rsidRPr="00AB1B36">
        <w:rPr>
          <w:rFonts w:cs="David"/>
          <w:bCs w:val="0"/>
          <w:rtl/>
        </w:rPr>
        <w:t xml:space="preserve"> </w:t>
      </w:r>
      <w:r w:rsidRPr="00AB1B36">
        <w:rPr>
          <w:rFonts w:cs="David" w:hint="eastAsia"/>
          <w:bCs w:val="0"/>
          <w:rtl/>
        </w:rPr>
        <w:t>ביצועה</w:t>
      </w:r>
      <w:r w:rsidRPr="00AB1B36">
        <w:rPr>
          <w:rFonts w:cs="David"/>
          <w:bCs w:val="0"/>
          <w:rtl/>
        </w:rPr>
        <w:t xml:space="preserve">. </w:t>
      </w:r>
    </w:p>
    <w:p w:rsidR="00AC01EF" w:rsidRPr="00C14D31" w:rsidRDefault="00AC01EF" w:rsidP="00C14D3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פיקוחה</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הממשלה</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אינו</w:t>
      </w:r>
      <w:r w:rsidRPr="00AB1B36">
        <w:rPr>
          <w:rFonts w:cs="David"/>
          <w:bCs w:val="0"/>
          <w:rtl/>
        </w:rPr>
        <w:t xml:space="preserve"> </w:t>
      </w:r>
      <w:r w:rsidRPr="00AB1B36">
        <w:rPr>
          <w:rFonts w:cs="David" w:hint="eastAsia"/>
          <w:bCs w:val="0"/>
          <w:rtl/>
        </w:rPr>
        <w:t>גורע</w:t>
      </w:r>
      <w:r w:rsidRPr="00AB1B36">
        <w:rPr>
          <w:rFonts w:cs="David"/>
          <w:bCs w:val="0"/>
          <w:rtl/>
        </w:rPr>
        <w:t xml:space="preserve"> </w:t>
      </w:r>
      <w:r w:rsidRPr="00AB1B36">
        <w:rPr>
          <w:rFonts w:cs="David" w:hint="eastAsia"/>
          <w:bCs w:val="0"/>
          <w:rtl/>
        </w:rPr>
        <w:t>מאחריותו</w:t>
      </w:r>
      <w:r w:rsidRPr="00AB1B36">
        <w:rPr>
          <w:rFonts w:cs="David"/>
          <w:bCs w:val="0"/>
          <w:rtl/>
        </w:rPr>
        <w:t xml:space="preserve"> </w:t>
      </w:r>
      <w:r w:rsidRPr="00AB1B36">
        <w:rPr>
          <w:rFonts w:cs="David" w:hint="eastAsia"/>
          <w:bCs w:val="0"/>
          <w:rtl/>
        </w:rPr>
        <w:t>המלאה</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הקבלן</w:t>
      </w:r>
      <w:r w:rsidRPr="00AB1B36">
        <w:rPr>
          <w:rFonts w:cs="David"/>
          <w:bCs w:val="0"/>
          <w:rtl/>
        </w:rPr>
        <w:t xml:space="preserve"> </w:t>
      </w:r>
      <w:r w:rsidRPr="00AB1B36">
        <w:rPr>
          <w:rFonts w:cs="David" w:hint="eastAsia"/>
          <w:bCs w:val="0"/>
          <w:rtl/>
        </w:rPr>
        <w:t>לביצוע</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לפי</w:t>
      </w:r>
      <w:r w:rsidRPr="00AB1B36">
        <w:rPr>
          <w:rFonts w:cs="David"/>
          <w:bCs w:val="0"/>
          <w:rtl/>
        </w:rPr>
        <w:t xml:space="preserve"> </w:t>
      </w:r>
      <w:r w:rsidRPr="00AB1B36">
        <w:rPr>
          <w:rFonts w:cs="David" w:hint="eastAsia"/>
          <w:bCs w:val="0"/>
          <w:rtl/>
        </w:rPr>
        <w:t>כל</w:t>
      </w:r>
      <w:r w:rsidRPr="00AB1B36">
        <w:rPr>
          <w:rFonts w:cs="David"/>
          <w:bCs w:val="0"/>
          <w:rtl/>
        </w:rPr>
        <w:t xml:space="preserve"> </w:t>
      </w:r>
      <w:r w:rsidRPr="00AB1B36">
        <w:rPr>
          <w:rFonts w:cs="David" w:hint="eastAsia"/>
          <w:bCs w:val="0"/>
          <w:rtl/>
        </w:rPr>
        <w:t>תנאי</w:t>
      </w:r>
      <w:r w:rsidRPr="00AB1B36">
        <w:rPr>
          <w:rFonts w:cs="David"/>
          <w:bCs w:val="0"/>
          <w:rtl/>
        </w:rPr>
        <w:t xml:space="preserve"> </w:t>
      </w:r>
      <w:r w:rsidRPr="00AB1B36">
        <w:rPr>
          <w:rFonts w:cs="David" w:hint="eastAsia"/>
          <w:bCs w:val="0"/>
          <w:rtl/>
        </w:rPr>
        <w:t>חוזה</w:t>
      </w:r>
      <w:r w:rsidRPr="00AB1B36">
        <w:rPr>
          <w:rFonts w:cs="David"/>
          <w:bCs w:val="0"/>
          <w:rtl/>
        </w:rPr>
        <w:t xml:space="preserve"> </w:t>
      </w:r>
      <w:r w:rsidRPr="00AB1B36">
        <w:rPr>
          <w:rFonts w:cs="David" w:hint="eastAsia"/>
          <w:bCs w:val="0"/>
          <w:rtl/>
        </w:rPr>
        <w:t>זה</w:t>
      </w:r>
      <w:r w:rsidRPr="00AB1B36">
        <w:rPr>
          <w:rFonts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D47700"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מוסכם</w:t>
      </w:r>
      <w:r w:rsidR="008A1F27" w:rsidRPr="00AB1B36">
        <w:rPr>
          <w:rFonts w:ascii="QDavid" w:hAnsi="QDavid" w:cs="David"/>
          <w:bCs w:val="0"/>
          <w:rtl/>
        </w:rPr>
        <w:t xml:space="preserve"> </w:t>
      </w:r>
      <w:r w:rsidRPr="00AB1B36">
        <w:rPr>
          <w:rFonts w:ascii="QDavid" w:hAnsi="QDavid" w:cs="David"/>
          <w:bCs w:val="0"/>
          <w:rtl/>
        </w:rPr>
        <w:t xml:space="preserve"> </w:t>
      </w:r>
      <w:r w:rsidR="008A1F27" w:rsidRPr="00AB1B36">
        <w:rPr>
          <w:rFonts w:ascii="QDavid" w:hAnsi="QDavid" w:cs="David" w:hint="eastAsia"/>
          <w:bCs w:val="0"/>
          <w:rtl/>
        </w:rPr>
        <w:t>בזה</w:t>
      </w:r>
      <w:r w:rsidR="008A1F27" w:rsidRPr="00AB1B36">
        <w:rPr>
          <w:rFonts w:ascii="QDavid" w:hAnsi="QDavid" w:cs="David"/>
          <w:bCs w:val="0"/>
          <w:rtl/>
        </w:rPr>
        <w:t xml:space="preserve"> </w:t>
      </w:r>
      <w:r w:rsidR="008A1F27" w:rsidRPr="00AB1B36">
        <w:rPr>
          <w:rFonts w:ascii="QDavid" w:hAnsi="QDavid" w:cs="David" w:hint="eastAsia"/>
          <w:bCs w:val="0"/>
          <w:rtl/>
        </w:rPr>
        <w:t>כי</w:t>
      </w:r>
      <w:r w:rsidR="008A1F27" w:rsidRPr="00AB1B36">
        <w:rPr>
          <w:rFonts w:ascii="QDavid" w:hAnsi="QDavid" w:cs="David"/>
          <w:bCs w:val="0"/>
          <w:rtl/>
        </w:rPr>
        <w:t xml:space="preserve"> </w:t>
      </w:r>
      <w:r w:rsidR="008A1F27" w:rsidRPr="00AB1B36">
        <w:rPr>
          <w:rFonts w:ascii="QDavid" w:hAnsi="QDavid" w:cs="David" w:hint="eastAsia"/>
          <w:bCs w:val="0"/>
          <w:rtl/>
        </w:rPr>
        <w:t>בכפוף</w:t>
      </w:r>
      <w:r w:rsidR="008A1F27" w:rsidRPr="00AB1B36">
        <w:rPr>
          <w:rFonts w:ascii="QDavid" w:hAnsi="QDavid" w:cs="David"/>
          <w:bCs w:val="0"/>
          <w:rtl/>
        </w:rPr>
        <w:t xml:space="preserve"> </w:t>
      </w:r>
      <w:r w:rsidR="003E2169" w:rsidRPr="00AB1B36">
        <w:rPr>
          <w:rFonts w:ascii="QDavid" w:hAnsi="QDavid" w:cs="David" w:hint="eastAsia"/>
          <w:bCs w:val="0"/>
          <w:rtl/>
        </w:rPr>
        <w:t>לביצוע</w:t>
      </w:r>
      <w:r w:rsidR="008A1F27" w:rsidRPr="00AB1B36">
        <w:rPr>
          <w:rFonts w:ascii="QDavid" w:hAnsi="QDavid" w:cs="David"/>
          <w:bCs w:val="0"/>
          <w:rtl/>
        </w:rPr>
        <w:t xml:space="preserve"> </w:t>
      </w:r>
      <w:r w:rsidR="008A1F27" w:rsidRPr="00AB1B36">
        <w:rPr>
          <w:rFonts w:ascii="QDavid" w:hAnsi="QDavid" w:cs="David" w:hint="eastAsia"/>
          <w:bCs w:val="0"/>
          <w:rtl/>
        </w:rPr>
        <w:t>התשלומים</w:t>
      </w:r>
      <w:r w:rsidR="008A1F27" w:rsidRPr="00AB1B36">
        <w:rPr>
          <w:rFonts w:ascii="QDavid" w:hAnsi="QDavid" w:cs="David"/>
          <w:bCs w:val="0"/>
          <w:rtl/>
        </w:rPr>
        <w:t xml:space="preserve"> </w:t>
      </w:r>
      <w:r w:rsidR="00AC01EF" w:rsidRPr="00AB1B36">
        <w:rPr>
          <w:rFonts w:ascii="QDavid" w:hAnsi="QDavid" w:cs="David" w:hint="eastAsia"/>
          <w:bCs w:val="0"/>
          <w:rtl/>
        </w:rPr>
        <w:t>בגין</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573A3" w:rsidRPr="00AB1B36">
        <w:rPr>
          <w:rFonts w:ascii="QDavid" w:hAnsi="QDavid" w:cs="David" w:hint="eastAsia"/>
          <w:bCs w:val="0"/>
          <w:rtl/>
        </w:rPr>
        <w:t>יהיו</w:t>
      </w:r>
      <w:r w:rsidR="00A573A3" w:rsidRPr="00AB1B36">
        <w:rPr>
          <w:rFonts w:ascii="QDavid" w:hAnsi="QDavid" w:cs="David"/>
          <w:bCs w:val="0"/>
          <w:rtl/>
        </w:rPr>
        <w:t xml:space="preserve"> </w:t>
      </w:r>
      <w:r w:rsidR="00AC01EF" w:rsidRPr="00AB1B36">
        <w:rPr>
          <w:rFonts w:ascii="QDavid" w:hAnsi="QDavid" w:cs="David" w:hint="eastAsia"/>
          <w:bCs w:val="0"/>
          <w:rtl/>
        </w:rPr>
        <w:t>המצופים</w:t>
      </w:r>
      <w:r w:rsidR="00AC01EF" w:rsidRPr="00AB1B36">
        <w:rPr>
          <w:rFonts w:ascii="QDavid" w:hAnsi="QDavid" w:cs="David"/>
          <w:bCs w:val="0"/>
          <w:rtl/>
        </w:rPr>
        <w:t xml:space="preserve"> </w:t>
      </w:r>
      <w:r w:rsidR="00AC01EF" w:rsidRPr="00AB1B36">
        <w:rPr>
          <w:rFonts w:ascii="QDavid" w:hAnsi="QDavid" w:cs="David" w:hint="eastAsia"/>
          <w:bCs w:val="0"/>
          <w:rtl/>
        </w:rPr>
        <w:t>וכל</w:t>
      </w:r>
      <w:r w:rsidR="00AC01EF" w:rsidRPr="00AB1B36">
        <w:rPr>
          <w:rFonts w:ascii="QDavid" w:hAnsi="QDavid" w:cs="David"/>
          <w:bCs w:val="0"/>
          <w:rtl/>
        </w:rPr>
        <w:t xml:space="preserve"> </w:t>
      </w:r>
      <w:r w:rsidR="00AC01EF" w:rsidRPr="00AB1B36">
        <w:rPr>
          <w:rFonts w:ascii="QDavid" w:hAnsi="QDavid" w:cs="David" w:hint="eastAsia"/>
          <w:bCs w:val="0"/>
          <w:rtl/>
        </w:rPr>
        <w:t>הזכויות</w:t>
      </w:r>
      <w:r w:rsidR="00AC01EF" w:rsidRPr="00AB1B36">
        <w:rPr>
          <w:rFonts w:ascii="QDavid" w:hAnsi="QDavid" w:cs="David"/>
          <w:bCs w:val="0"/>
          <w:rtl/>
        </w:rPr>
        <w:t xml:space="preserve"> </w:t>
      </w:r>
      <w:r w:rsidR="00AC01EF" w:rsidRPr="00AB1B36">
        <w:rPr>
          <w:rFonts w:ascii="QDavid" w:hAnsi="QDavid" w:cs="David" w:hint="eastAsia"/>
          <w:bCs w:val="0"/>
          <w:rtl/>
        </w:rPr>
        <w:t>בעבודה</w:t>
      </w:r>
      <w:r w:rsidR="00AC01EF" w:rsidRPr="00AB1B36">
        <w:rPr>
          <w:rFonts w:ascii="QDavid" w:hAnsi="QDavid" w:cs="David"/>
          <w:bCs w:val="0"/>
          <w:rtl/>
        </w:rPr>
        <w:t xml:space="preserve">, </w:t>
      </w:r>
      <w:r w:rsidR="00AC01EF" w:rsidRPr="00AB1B36">
        <w:rPr>
          <w:rFonts w:ascii="QDavid" w:hAnsi="QDavid" w:cs="David" w:hint="eastAsia"/>
          <w:bCs w:val="0"/>
          <w:rtl/>
        </w:rPr>
        <w:t>מכל</w:t>
      </w:r>
      <w:r w:rsidR="00AC01EF" w:rsidRPr="00AB1B36">
        <w:rPr>
          <w:rFonts w:ascii="QDavid" w:hAnsi="QDavid" w:cs="David"/>
          <w:bCs w:val="0"/>
          <w:rtl/>
        </w:rPr>
        <w:t xml:space="preserve"> </w:t>
      </w:r>
      <w:r w:rsidR="00AC01EF" w:rsidRPr="00AB1B36">
        <w:rPr>
          <w:rFonts w:ascii="QDavid" w:hAnsi="QDavid" w:cs="David" w:hint="eastAsia"/>
          <w:bCs w:val="0"/>
          <w:rtl/>
        </w:rPr>
        <w:t>סוג</w:t>
      </w:r>
      <w:r w:rsidR="00AC01EF" w:rsidRPr="00AB1B36">
        <w:rPr>
          <w:rFonts w:ascii="QDavid" w:hAnsi="QDavid" w:cs="David"/>
          <w:bCs w:val="0"/>
          <w:rtl/>
        </w:rPr>
        <w:t xml:space="preserve"> </w:t>
      </w:r>
      <w:r w:rsidR="00AC01EF" w:rsidRPr="00AB1B36">
        <w:rPr>
          <w:rFonts w:ascii="QDavid" w:hAnsi="QDavid" w:cs="David" w:hint="eastAsia"/>
          <w:bCs w:val="0"/>
          <w:rtl/>
        </w:rPr>
        <w:t>שהוא</w:t>
      </w:r>
      <w:r w:rsidR="00AC01EF" w:rsidRPr="00AB1B36">
        <w:rPr>
          <w:rFonts w:ascii="QDavid" w:hAnsi="QDavid" w:cs="David"/>
          <w:bCs w:val="0"/>
          <w:rtl/>
        </w:rPr>
        <w:t xml:space="preserve">, </w:t>
      </w:r>
      <w:r w:rsidR="00AC01EF" w:rsidRPr="00AB1B36">
        <w:rPr>
          <w:rFonts w:ascii="QDavid" w:hAnsi="QDavid" w:cs="David" w:hint="eastAsia"/>
          <w:bCs w:val="0"/>
          <w:rtl/>
        </w:rPr>
        <w:t>קנייניות</w:t>
      </w:r>
      <w:r w:rsidR="00AC01EF" w:rsidRPr="00AB1B36">
        <w:rPr>
          <w:rFonts w:ascii="QDavid" w:hAnsi="QDavid" w:cs="David"/>
          <w:bCs w:val="0"/>
          <w:rtl/>
        </w:rPr>
        <w:t xml:space="preserve"> </w:t>
      </w:r>
      <w:r w:rsidR="00AC01EF" w:rsidRPr="00AB1B36">
        <w:rPr>
          <w:rFonts w:ascii="QDavid" w:hAnsi="QDavid" w:cs="David" w:hint="eastAsia"/>
          <w:bCs w:val="0"/>
          <w:rtl/>
        </w:rPr>
        <w:t>ואחרות</w:t>
      </w:r>
      <w:r w:rsidR="00AC01EF" w:rsidRPr="00AB1B36">
        <w:rPr>
          <w:rFonts w:ascii="QDavid" w:hAnsi="QDavid" w:cs="David"/>
          <w:bCs w:val="0"/>
          <w:rtl/>
        </w:rPr>
        <w:t xml:space="preserve">, </w:t>
      </w:r>
      <w:r w:rsidR="00A573A3" w:rsidRPr="00AB1B36">
        <w:rPr>
          <w:rFonts w:ascii="QDavid" w:hAnsi="QDavid" w:cs="David" w:hint="eastAsia"/>
          <w:bCs w:val="0"/>
          <w:rtl/>
        </w:rPr>
        <w:t>ל</w:t>
      </w:r>
      <w:r w:rsidR="00FB282A" w:rsidRPr="00AB1B36">
        <w:rPr>
          <w:rFonts w:ascii="QDavid" w:hAnsi="QDavid" w:cs="David" w:hint="eastAsia"/>
          <w:bCs w:val="0"/>
          <w:rtl/>
        </w:rPr>
        <w:t>רכושה</w:t>
      </w:r>
      <w:r w:rsidR="00FB282A" w:rsidRPr="00AB1B36">
        <w:rPr>
          <w:rFonts w:ascii="QDavid" w:hAnsi="QDavid" w:cs="David"/>
          <w:bCs w:val="0"/>
          <w:rtl/>
        </w:rPr>
        <w:t xml:space="preserve"> </w:t>
      </w:r>
      <w:r w:rsidR="00FB282A" w:rsidRPr="00AB1B36">
        <w:rPr>
          <w:rFonts w:ascii="QDavid" w:hAnsi="QDavid" w:cs="David" w:hint="eastAsia"/>
          <w:bCs w:val="0"/>
          <w:rtl/>
        </w:rPr>
        <w:t>הבלעדי</w:t>
      </w:r>
      <w:r w:rsidR="00FB282A" w:rsidRPr="00AB1B36">
        <w:rPr>
          <w:rFonts w:ascii="QDavid" w:hAnsi="QDavid" w:cs="David"/>
          <w:bCs w:val="0"/>
          <w:rtl/>
        </w:rPr>
        <w:t xml:space="preserve"> </w:t>
      </w:r>
      <w:r w:rsidR="00FB282A" w:rsidRPr="00AB1B36">
        <w:rPr>
          <w:rFonts w:ascii="QDavid" w:hAnsi="QDavid" w:cs="David" w:hint="eastAsia"/>
          <w:bCs w:val="0"/>
          <w:rtl/>
        </w:rPr>
        <w:t>של</w:t>
      </w:r>
      <w:r w:rsidR="00FB282A"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והקבלן</w:t>
      </w:r>
      <w:r w:rsidR="00AC01EF" w:rsidRPr="00AB1B36">
        <w:rPr>
          <w:rFonts w:ascii="QDavid" w:hAnsi="QDavid" w:cs="David"/>
          <w:bCs w:val="0"/>
          <w:rtl/>
        </w:rPr>
        <w:t xml:space="preserve"> </w:t>
      </w:r>
      <w:r w:rsidR="00AC01EF" w:rsidRPr="00AB1B36">
        <w:rPr>
          <w:rFonts w:ascii="QDavid" w:hAnsi="QDavid" w:cs="David" w:hint="eastAsia"/>
          <w:bCs w:val="0"/>
          <w:rtl/>
        </w:rPr>
        <w:t>מתחייב</w:t>
      </w:r>
      <w:r w:rsidR="00AC01EF" w:rsidRPr="00AB1B36">
        <w:rPr>
          <w:rFonts w:ascii="QDavid" w:hAnsi="QDavid" w:cs="David"/>
          <w:bCs w:val="0"/>
          <w:rtl/>
        </w:rPr>
        <w:t xml:space="preserve"> </w:t>
      </w:r>
      <w:r w:rsidR="00AC01EF" w:rsidRPr="00AB1B36">
        <w:rPr>
          <w:rFonts w:ascii="QDavid" w:hAnsi="QDavid" w:cs="David" w:hint="eastAsia"/>
          <w:bCs w:val="0"/>
          <w:rtl/>
        </w:rPr>
        <w:t>לנקוט</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הפעולות</w:t>
      </w:r>
      <w:r w:rsidR="00AC01EF" w:rsidRPr="00AB1B36">
        <w:rPr>
          <w:rFonts w:ascii="QDavid" w:hAnsi="QDavid" w:cs="David"/>
          <w:bCs w:val="0"/>
          <w:rtl/>
        </w:rPr>
        <w:t xml:space="preserve"> </w:t>
      </w:r>
      <w:r w:rsidR="00AC01EF" w:rsidRPr="00AB1B36">
        <w:rPr>
          <w:rFonts w:ascii="QDavid" w:hAnsi="QDavid" w:cs="David" w:hint="eastAsia"/>
          <w:bCs w:val="0"/>
          <w:rtl/>
        </w:rPr>
        <w:t>כפי</w:t>
      </w:r>
      <w:r w:rsidR="00AC01EF" w:rsidRPr="00AB1B36">
        <w:rPr>
          <w:rFonts w:ascii="QDavid" w:hAnsi="QDavid" w:cs="David"/>
          <w:bCs w:val="0"/>
          <w:rtl/>
        </w:rPr>
        <w:t xml:space="preserve"> </w:t>
      </w:r>
      <w:r w:rsidR="00AC01EF" w:rsidRPr="00AB1B36">
        <w:rPr>
          <w:rFonts w:ascii="QDavid" w:hAnsi="QDavid" w:cs="David" w:hint="eastAsia"/>
          <w:bCs w:val="0"/>
          <w:rtl/>
        </w:rPr>
        <w:t>שיידרש</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ידי</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FB282A"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מנת</w:t>
      </w:r>
      <w:r w:rsidR="00AC01EF" w:rsidRPr="00AB1B36">
        <w:rPr>
          <w:rFonts w:ascii="QDavid" w:hAnsi="QDavid" w:cs="David"/>
          <w:bCs w:val="0"/>
          <w:rtl/>
        </w:rPr>
        <w:t xml:space="preserve"> </w:t>
      </w:r>
      <w:r w:rsidR="00AC01EF" w:rsidRPr="00AB1B36">
        <w:rPr>
          <w:rFonts w:ascii="QDavid" w:hAnsi="QDavid" w:cs="David" w:hint="eastAsia"/>
          <w:bCs w:val="0"/>
          <w:rtl/>
        </w:rPr>
        <w:t>לרשום</w:t>
      </w:r>
      <w:r w:rsidR="00AC01EF" w:rsidRPr="00AB1B36">
        <w:rPr>
          <w:rFonts w:ascii="QDavid" w:hAnsi="QDavid" w:cs="David"/>
          <w:bCs w:val="0"/>
          <w:rtl/>
        </w:rPr>
        <w:t xml:space="preserve"> </w:t>
      </w:r>
      <w:r w:rsidR="00AC01EF" w:rsidRPr="00AB1B36">
        <w:rPr>
          <w:rFonts w:ascii="QDavid" w:hAnsi="QDavid" w:cs="David" w:hint="eastAsia"/>
          <w:bCs w:val="0"/>
          <w:rtl/>
        </w:rPr>
        <w:t>זכויות</w:t>
      </w:r>
      <w:r w:rsidR="00AC01EF" w:rsidRPr="00AB1B36">
        <w:rPr>
          <w:rFonts w:ascii="QDavid" w:hAnsi="QDavid" w:cs="David"/>
          <w:bCs w:val="0"/>
          <w:rtl/>
        </w:rPr>
        <w:t xml:space="preserve">, </w:t>
      </w:r>
      <w:r w:rsidR="00AC01EF" w:rsidRPr="00AB1B36">
        <w:rPr>
          <w:rFonts w:ascii="QDavid" w:hAnsi="QDavid" w:cs="David" w:hint="eastAsia"/>
          <w:bCs w:val="0"/>
          <w:rtl/>
        </w:rPr>
        <w:t>כאמור</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שם</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דין</w:t>
      </w:r>
      <w:r w:rsidR="00AC01EF"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488"/>
        <w:jc w:val="both"/>
        <w:rPr>
          <w:rFonts w:cs="David"/>
          <w:bCs w:val="0"/>
          <w:rtl/>
        </w:rPr>
      </w:pPr>
    </w:p>
    <w:p w:rsidR="00E21B02" w:rsidRPr="00AB1B36" w:rsidRDefault="00E21B02"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u w:val="single"/>
          <w:rtl/>
        </w:rPr>
      </w:pPr>
      <w:r w:rsidRPr="00AB1B36">
        <w:rPr>
          <w:rFonts w:cs="David" w:hint="eastAsia"/>
          <w:u w:val="single"/>
          <w:rtl/>
        </w:rPr>
        <w:t>ביטוח</w:t>
      </w:r>
    </w:p>
    <w:p w:rsidR="002E1601" w:rsidRPr="00AB1B36" w:rsidRDefault="002E1601" w:rsidP="005C65B1">
      <w:pPr>
        <w:spacing w:line="360" w:lineRule="auto"/>
        <w:ind w:left="720"/>
        <w:jc w:val="both"/>
        <w:rPr>
          <w:sz w:val="24"/>
          <w:szCs w:val="24"/>
          <w:rtl/>
        </w:rPr>
      </w:pPr>
      <w:r w:rsidRPr="00AB1B36">
        <w:rPr>
          <w:sz w:val="24"/>
          <w:szCs w:val="24"/>
          <w:rtl/>
        </w:rPr>
        <w:t>הקבלן מתחייב לרכוש ולקיים את כל הביטוחים המפורטים בזה לטובתו ולטובת מדינת ישראל- משרד התחבורה והבטיחות בדרכים ולהציג למשרד התחבורה והבטיחות בדרכים את הביטוחים הכוללים את כל הכיסויים והתנאים הנדרשים  כאשר גבולות האחריות לא יפחתו מהמצוין להלן:-</w:t>
      </w:r>
    </w:p>
    <w:p w:rsidR="002E1601" w:rsidRPr="00AB1B36" w:rsidRDefault="002E1601" w:rsidP="00C14D31">
      <w:pPr>
        <w:spacing w:line="360" w:lineRule="auto"/>
        <w:ind w:left="720"/>
        <w:jc w:val="both"/>
        <w:rPr>
          <w:sz w:val="24"/>
          <w:szCs w:val="24"/>
          <w:rtl/>
        </w:rPr>
      </w:pPr>
      <w:r w:rsidRPr="00AB1B36">
        <w:rPr>
          <w:sz w:val="24"/>
          <w:szCs w:val="24"/>
          <w:rtl/>
        </w:rPr>
        <w:t xml:space="preserve">1.  </w:t>
      </w:r>
      <w:r w:rsidRPr="00C14D31">
        <w:rPr>
          <w:b/>
          <w:bCs/>
          <w:sz w:val="24"/>
          <w:szCs w:val="24"/>
          <w:rtl/>
        </w:rPr>
        <w:t>ביטוח חבות המעבידים</w:t>
      </w:r>
    </w:p>
    <w:p w:rsidR="002E1601" w:rsidRPr="00AB1B36" w:rsidRDefault="002E1601" w:rsidP="00C14D31">
      <w:pPr>
        <w:spacing w:line="360" w:lineRule="auto"/>
        <w:ind w:left="720"/>
        <w:jc w:val="both"/>
        <w:rPr>
          <w:sz w:val="24"/>
          <w:szCs w:val="24"/>
          <w:rtl/>
        </w:rPr>
      </w:pPr>
      <w:r w:rsidRPr="00AB1B36">
        <w:rPr>
          <w:sz w:val="24"/>
          <w:szCs w:val="24"/>
          <w:rtl/>
        </w:rPr>
        <w:t xml:space="preserve"> </w:t>
      </w:r>
    </w:p>
    <w:p w:rsidR="002E1601" w:rsidRPr="00AB1B36" w:rsidRDefault="002E1601" w:rsidP="00C14D31">
      <w:pPr>
        <w:spacing w:line="360" w:lineRule="auto"/>
        <w:ind w:left="1224" w:hanging="283"/>
        <w:jc w:val="both"/>
        <w:rPr>
          <w:sz w:val="24"/>
          <w:szCs w:val="24"/>
          <w:rtl/>
        </w:rPr>
      </w:pPr>
      <w:r w:rsidRPr="00AB1B36">
        <w:rPr>
          <w:sz w:val="24"/>
          <w:szCs w:val="24"/>
          <w:rtl/>
        </w:rPr>
        <w:t>א. הקבלן יבטח את אחריותו החוקית כלפי עובדיו כולל צ</w:t>
      </w:r>
      <w:r w:rsidR="00FF1436" w:rsidRPr="00AB1B36">
        <w:rPr>
          <w:sz w:val="24"/>
          <w:szCs w:val="24"/>
          <w:rtl/>
        </w:rPr>
        <w:t xml:space="preserve">וללנים בביטוח חבות מעבידים בכל </w:t>
      </w:r>
      <w:r w:rsidRPr="00AB1B36">
        <w:rPr>
          <w:sz w:val="24"/>
          <w:szCs w:val="24"/>
          <w:rtl/>
        </w:rPr>
        <w:t xml:space="preserve">תחומי מדינת ישראל והשטחים המוחזקים כולל תחומי המים הטריטוריאליים של מדינת   ישראל; </w:t>
      </w:r>
    </w:p>
    <w:p w:rsidR="002E1601" w:rsidRPr="00AB1B36" w:rsidRDefault="002E1601" w:rsidP="00C14D31">
      <w:pPr>
        <w:spacing w:line="360" w:lineRule="auto"/>
        <w:ind w:left="1224" w:hanging="283"/>
        <w:jc w:val="both"/>
        <w:rPr>
          <w:sz w:val="24"/>
          <w:szCs w:val="24"/>
          <w:rtl/>
        </w:rPr>
      </w:pPr>
      <w:r w:rsidRPr="00AB1B36">
        <w:rPr>
          <w:sz w:val="24"/>
          <w:szCs w:val="24"/>
          <w:rtl/>
        </w:rPr>
        <w:t>ב.  גבול האחריות לא יפחת מסך  5,000,000 דולר ארה"ב לעובד, למקרה ולתקופת הביטוח  (שנה);</w:t>
      </w:r>
    </w:p>
    <w:p w:rsidR="002E1601" w:rsidRPr="00AB1B36" w:rsidRDefault="002E1601" w:rsidP="00C14D31">
      <w:pPr>
        <w:spacing w:line="360" w:lineRule="auto"/>
        <w:ind w:left="1224" w:hanging="283"/>
        <w:jc w:val="both"/>
        <w:rPr>
          <w:sz w:val="24"/>
          <w:szCs w:val="24"/>
          <w:rtl/>
        </w:rPr>
      </w:pPr>
      <w:r w:rsidRPr="00AB1B36">
        <w:rPr>
          <w:sz w:val="24"/>
          <w:szCs w:val="24"/>
          <w:rtl/>
        </w:rPr>
        <w:t>ג.  הביטוח הניתן על פי הפוליסה יורחב לכסות את חבות המבוטח כלפי קבלנים, קבלני משנה  ועובדיהם היה וייחשב למעבידם.</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ד. הביטוח על פי הפוליסה יורחב לשפות את מדינת ישראל – משרד התחבורה והבטיחות  בדרכים, היה  ונטען לעניין קרות תאונת  עבודה/מחלת מקצוע כלשהי  כי הם נושאים בחבות מעביד כלשהם כלפי מי מעובדי הקבלן, קבלנים, קבלני משנה ועובדיהם שבשירותו.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2.  </w:t>
      </w:r>
      <w:r w:rsidRPr="00C14D31">
        <w:rPr>
          <w:b/>
          <w:bCs/>
          <w:sz w:val="24"/>
          <w:szCs w:val="24"/>
          <w:rtl/>
        </w:rPr>
        <w:t>ביטוח אחריות כלפי צד שלישי</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1224" w:hanging="283"/>
        <w:jc w:val="both"/>
        <w:rPr>
          <w:sz w:val="24"/>
          <w:szCs w:val="24"/>
          <w:rtl/>
        </w:rPr>
      </w:pPr>
      <w:r w:rsidRPr="00AB1B36">
        <w:rPr>
          <w:sz w:val="24"/>
          <w:szCs w:val="24"/>
          <w:rtl/>
        </w:rPr>
        <w:t xml:space="preserve"> א. הקבלן יבטח את אחריותו החוקית על פי דיני מד</w:t>
      </w:r>
      <w:r w:rsidR="00FF1436" w:rsidRPr="00AB1B36">
        <w:rPr>
          <w:sz w:val="24"/>
          <w:szCs w:val="24"/>
          <w:rtl/>
        </w:rPr>
        <w:t>ינת ישראל בביטוח אחריות כלפי צד</w:t>
      </w:r>
      <w:r w:rsidRPr="00AB1B36">
        <w:rPr>
          <w:sz w:val="24"/>
          <w:szCs w:val="24"/>
          <w:rtl/>
        </w:rPr>
        <w:t xml:space="preserve"> שלישי גוף ורכוש, בגין פעילותו בביצוע ביקורת ותחזוקה שוטפת של מערכות מצופי סימון 300 מטר קיימות במימי מפרץ אילת לרבות מערכות העגינה והצבת מערכות חדשות ו/או  החלפת קיימות ותחזוקתן, בכל תחומי מדינת ישראל והשטחים המוחזקים כולל תחומי  המים הטריטוריאליים של מדינת ישראל;                                                                 </w:t>
      </w:r>
    </w:p>
    <w:p w:rsidR="002E1601" w:rsidRPr="00AB1B36" w:rsidRDefault="002E1601" w:rsidP="00C14D31">
      <w:pPr>
        <w:spacing w:line="360" w:lineRule="auto"/>
        <w:ind w:left="1224" w:hanging="283"/>
        <w:jc w:val="both"/>
        <w:rPr>
          <w:sz w:val="24"/>
          <w:szCs w:val="24"/>
          <w:rtl/>
        </w:rPr>
      </w:pPr>
      <w:r w:rsidRPr="00AB1B36">
        <w:rPr>
          <w:sz w:val="24"/>
          <w:szCs w:val="24"/>
          <w:rtl/>
        </w:rPr>
        <w:t>ב.  גבול האחריות לא יפחת מסך 1,000,000 דולר ארה"ב למקרה ולתקופת הביטוח (שנה);</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ג.  בפוליסה ייכלל סעיף אחריות צולבת - </w:t>
      </w:r>
      <w:r w:rsidRPr="00AB1B36">
        <w:rPr>
          <w:sz w:val="24"/>
          <w:szCs w:val="24"/>
        </w:rPr>
        <w:t>Cross  Liability</w:t>
      </w:r>
      <w:r w:rsidRPr="00AB1B36">
        <w:rPr>
          <w:sz w:val="24"/>
          <w:szCs w:val="24"/>
          <w:rtl/>
        </w:rPr>
        <w:t>;</w:t>
      </w:r>
    </w:p>
    <w:p w:rsidR="002E1601" w:rsidRPr="00AB1B36" w:rsidRDefault="002E1601" w:rsidP="00C14D31">
      <w:pPr>
        <w:spacing w:line="360" w:lineRule="auto"/>
        <w:ind w:left="1224" w:hanging="283"/>
        <w:jc w:val="both"/>
        <w:rPr>
          <w:sz w:val="24"/>
          <w:szCs w:val="24"/>
          <w:rtl/>
        </w:rPr>
      </w:pPr>
      <w:r w:rsidRPr="00AB1B36">
        <w:rPr>
          <w:sz w:val="24"/>
          <w:szCs w:val="24"/>
          <w:rtl/>
        </w:rPr>
        <w:t>ד. צוללנים, מפעילי סירה וימאים שאינם נכללים במסגר</w:t>
      </w:r>
      <w:r w:rsidR="00FF1436" w:rsidRPr="00AB1B36">
        <w:rPr>
          <w:sz w:val="24"/>
          <w:szCs w:val="24"/>
          <w:rtl/>
        </w:rPr>
        <w:t xml:space="preserve">ת ביטוח חבות המעבידים של הקבלן,  </w:t>
      </w:r>
      <w:r w:rsidRPr="00AB1B36">
        <w:rPr>
          <w:sz w:val="24"/>
          <w:szCs w:val="24"/>
          <w:rtl/>
        </w:rPr>
        <w:t>ייחשבו צד שלישי;</w:t>
      </w:r>
    </w:p>
    <w:p w:rsidR="002E1601" w:rsidRPr="00AB1B36" w:rsidRDefault="002E1601" w:rsidP="00C14D31">
      <w:pPr>
        <w:spacing w:line="360" w:lineRule="auto"/>
        <w:ind w:left="1224" w:hanging="283"/>
        <w:jc w:val="both"/>
        <w:rPr>
          <w:sz w:val="24"/>
          <w:szCs w:val="24"/>
          <w:rtl/>
        </w:rPr>
      </w:pPr>
      <w:r w:rsidRPr="00AB1B36">
        <w:rPr>
          <w:sz w:val="24"/>
          <w:szCs w:val="24"/>
          <w:rtl/>
        </w:rPr>
        <w:t>ה. חריג אחריות מקצועית יבוטל ביחס לנזקי גוף ורכוש;</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ו. </w:t>
      </w:r>
      <w:r w:rsidR="005941BC">
        <w:rPr>
          <w:rFonts w:hint="cs"/>
          <w:sz w:val="24"/>
          <w:szCs w:val="24"/>
          <w:rtl/>
        </w:rPr>
        <w:t xml:space="preserve"> </w:t>
      </w:r>
      <w:r w:rsidRPr="00AB1B36">
        <w:rPr>
          <w:sz w:val="24"/>
          <w:szCs w:val="24"/>
          <w:rtl/>
        </w:rPr>
        <w:t>סייג/חריג זיהום לא יחול לגבי זיהום סביבתי בגין אירוע תאונתי;</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ז. </w:t>
      </w:r>
      <w:r w:rsidR="005941BC">
        <w:rPr>
          <w:rFonts w:hint="cs"/>
          <w:sz w:val="24"/>
          <w:szCs w:val="24"/>
          <w:rtl/>
        </w:rPr>
        <w:t xml:space="preserve"> </w:t>
      </w:r>
      <w:r w:rsidRPr="00AB1B36">
        <w:rPr>
          <w:sz w:val="24"/>
          <w:szCs w:val="24"/>
          <w:rtl/>
        </w:rPr>
        <w:t>רכוש מדינת ישראל ייחשב רכוש צד שלישי;</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ח. הביטוח יורחב לכסות נזקים שייגרמו כתוצאה מפריקה וטעינה על ידי ובאמצעות מכשירי הרמה מכל סוג שהוא. אם קיים סייג/חריג לגבי טעינה ופריקה, הוא יבוטל;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ט. הביטוח יורחב לכסות את חבות המבוטח כלפי צד שלישי בגין פעילותם של קבלנים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    </w:t>
      </w:r>
      <w:r w:rsidR="005941BC">
        <w:rPr>
          <w:rFonts w:hint="cs"/>
          <w:sz w:val="24"/>
          <w:szCs w:val="24"/>
          <w:rtl/>
        </w:rPr>
        <w:t xml:space="preserve"> </w:t>
      </w:r>
      <w:r w:rsidRPr="00AB1B36">
        <w:rPr>
          <w:sz w:val="24"/>
          <w:szCs w:val="24"/>
          <w:rtl/>
        </w:rPr>
        <w:t>וקבלני משנה ועובדיהם בשרותו.</w:t>
      </w:r>
    </w:p>
    <w:p w:rsidR="002E1601" w:rsidRPr="00AB1B36" w:rsidRDefault="002E1601" w:rsidP="00C14D31">
      <w:pPr>
        <w:spacing w:line="360" w:lineRule="auto"/>
        <w:ind w:left="1224" w:hanging="283"/>
        <w:jc w:val="both"/>
        <w:rPr>
          <w:sz w:val="24"/>
          <w:szCs w:val="24"/>
          <w:rtl/>
        </w:rPr>
      </w:pPr>
      <w:r w:rsidRPr="00AB1B36">
        <w:rPr>
          <w:sz w:val="24"/>
          <w:szCs w:val="24"/>
          <w:rtl/>
        </w:rPr>
        <w:t>י. הביטוח על פי הפוליסה יורחב לשפות את מדינת</w:t>
      </w:r>
      <w:r w:rsidR="00FF1436" w:rsidRPr="00AB1B36">
        <w:rPr>
          <w:sz w:val="24"/>
          <w:szCs w:val="24"/>
          <w:rtl/>
        </w:rPr>
        <w:t xml:space="preserve"> ישראל –  משרד התחבורה והבטיחות </w:t>
      </w:r>
      <w:r w:rsidRPr="00AB1B36">
        <w:rPr>
          <w:sz w:val="24"/>
          <w:szCs w:val="24"/>
          <w:rtl/>
        </w:rPr>
        <w:t>בדרכים ככל שייחשבו  אחראים למעשי ו/או מחדלי הקבלן וכל הפועלים מטעמו.</w:t>
      </w:r>
    </w:p>
    <w:p w:rsidR="00AB1B36" w:rsidRPr="00AB1B36" w:rsidRDefault="00AB1B36"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3.  </w:t>
      </w:r>
      <w:r w:rsidRPr="00C14D31">
        <w:rPr>
          <w:b/>
          <w:bCs/>
          <w:sz w:val="24"/>
          <w:szCs w:val="24"/>
          <w:rtl/>
        </w:rPr>
        <w:t>ביטוח כלי שייט</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1224" w:hanging="283"/>
        <w:jc w:val="both"/>
        <w:rPr>
          <w:sz w:val="24"/>
          <w:szCs w:val="24"/>
          <w:rtl/>
        </w:rPr>
      </w:pPr>
      <w:r w:rsidRPr="00AB1B36">
        <w:rPr>
          <w:sz w:val="24"/>
          <w:szCs w:val="24"/>
          <w:rtl/>
        </w:rPr>
        <w:t xml:space="preserve">א. הקבלן יבטח את כלי השייט הממונעים המשמשים אותו לצורך ביצוע העבודות </w:t>
      </w:r>
      <w:r w:rsidR="005941BC">
        <w:rPr>
          <w:rFonts w:hint="cs"/>
          <w:sz w:val="24"/>
          <w:szCs w:val="24"/>
          <w:rtl/>
        </w:rPr>
        <w:t xml:space="preserve"> </w:t>
      </w:r>
      <w:r w:rsidRPr="00AB1B36">
        <w:rPr>
          <w:sz w:val="24"/>
          <w:szCs w:val="24"/>
          <w:rtl/>
        </w:rPr>
        <w:t>בביטוח כל  הסיכונים  לכלי שייט;</w:t>
      </w:r>
    </w:p>
    <w:p w:rsidR="002E1601" w:rsidRPr="00AB1B36" w:rsidRDefault="002E1601" w:rsidP="00C14D31">
      <w:pPr>
        <w:spacing w:line="360" w:lineRule="auto"/>
        <w:ind w:left="1224" w:hanging="283"/>
        <w:jc w:val="both"/>
        <w:rPr>
          <w:sz w:val="24"/>
          <w:szCs w:val="24"/>
          <w:rtl/>
        </w:rPr>
      </w:pPr>
      <w:r w:rsidRPr="00AB1B36">
        <w:rPr>
          <w:sz w:val="24"/>
          <w:szCs w:val="24"/>
          <w:rtl/>
        </w:rPr>
        <w:t>ב. ביטוח אחריות כלפי צד שלישי בגין השימוש בכלי שייט בגבול אחריות שלא יפחת מ-  250,000 דולר ארה"ב.</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4. </w:t>
      </w:r>
      <w:r w:rsidRPr="00C14D31">
        <w:rPr>
          <w:b/>
          <w:bCs/>
          <w:sz w:val="24"/>
          <w:szCs w:val="24"/>
          <w:rtl/>
        </w:rPr>
        <w:t>ביטוח המשאיות</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המשאית על מנופה המשמשת להרמת, פינוי והובלת מערכות המצוף והעגינה תבוטח בביטוח  חובה, רכוש וצד שלישי כמקובל ובהתאם לייעוד ומטרות השימוש בכלי הרכב.</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5. </w:t>
      </w:r>
      <w:r w:rsidRPr="00C14D31">
        <w:rPr>
          <w:b/>
          <w:bCs/>
          <w:sz w:val="24"/>
          <w:szCs w:val="24"/>
          <w:rtl/>
        </w:rPr>
        <w:t>ביטוח רכוש</w:t>
      </w:r>
      <w:r w:rsidRPr="00AB1B36">
        <w:rPr>
          <w:sz w:val="24"/>
          <w:szCs w:val="24"/>
          <w:rtl/>
        </w:rPr>
        <w:t xml:space="preserve">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 xml:space="preserve">הקבלן ידאג לביטוח המערכות והציוד הנמצאים ברשותו לצורך לביצוע תחזוקה ותיקונים מחוץ למימי מפרץ אילת בביטוח אש מורחב או כל הסיכונים בהתאם לאופי הציוד כולל סיכוני  פריצה.  </w:t>
      </w:r>
    </w:p>
    <w:p w:rsidR="002E1601" w:rsidRPr="00AB1B36" w:rsidRDefault="002E1601" w:rsidP="00C14D31">
      <w:pPr>
        <w:spacing w:line="360" w:lineRule="auto"/>
        <w:ind w:left="941"/>
        <w:jc w:val="both"/>
        <w:rPr>
          <w:sz w:val="24"/>
          <w:szCs w:val="24"/>
          <w:rtl/>
        </w:rPr>
      </w:pPr>
      <w:r w:rsidRPr="00AB1B36">
        <w:rPr>
          <w:sz w:val="24"/>
          <w:szCs w:val="24"/>
          <w:rtl/>
        </w:rPr>
        <w:t>תגמולי הביטוח בגין נזק למערכות ולציוד השייכים ל</w:t>
      </w:r>
      <w:r w:rsidR="00FF1436" w:rsidRPr="00AB1B36">
        <w:rPr>
          <w:sz w:val="24"/>
          <w:szCs w:val="24"/>
          <w:rtl/>
        </w:rPr>
        <w:t xml:space="preserve">משרד התחבורה והבטיחות בדרכים </w:t>
      </w:r>
      <w:r w:rsidRPr="00AB1B36">
        <w:rPr>
          <w:sz w:val="24"/>
          <w:szCs w:val="24"/>
          <w:rtl/>
        </w:rPr>
        <w:t xml:space="preserve"> משועבדים לטובתם.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6. </w:t>
      </w:r>
      <w:r w:rsidRPr="00C14D31">
        <w:rPr>
          <w:b/>
          <w:bCs/>
          <w:sz w:val="24"/>
          <w:szCs w:val="24"/>
          <w:rtl/>
        </w:rPr>
        <w:t xml:space="preserve"> כללי</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    בכל פוליסות הביטוח הנדרשות יכללו התנאים הבאים:-</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א. לשם המבוטח יתווספו כמבוטחים נוספים: מדינת ישראל – משרד התחבורה והבטיחות   בדרכים, בכפוף להרחבי השיפוי כמפורט לעיל;                                   </w:t>
      </w:r>
    </w:p>
    <w:p w:rsidR="002E1601" w:rsidRPr="00AB1B36" w:rsidRDefault="002E1601" w:rsidP="00C14D31">
      <w:pPr>
        <w:spacing w:line="360" w:lineRule="auto"/>
        <w:ind w:left="1224" w:hanging="283"/>
        <w:jc w:val="both"/>
        <w:rPr>
          <w:sz w:val="24"/>
          <w:szCs w:val="24"/>
          <w:rtl/>
        </w:rPr>
      </w:pPr>
      <w:r w:rsidRPr="00AB1B36">
        <w:rPr>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 בירושלים;</w:t>
      </w:r>
    </w:p>
    <w:p w:rsidR="002E1601" w:rsidRPr="00AB1B36" w:rsidRDefault="002E1601" w:rsidP="00C14D31">
      <w:pPr>
        <w:spacing w:line="360" w:lineRule="auto"/>
        <w:ind w:left="1224" w:hanging="283"/>
        <w:jc w:val="both"/>
        <w:rPr>
          <w:sz w:val="24"/>
          <w:szCs w:val="24"/>
          <w:rtl/>
        </w:rPr>
      </w:pPr>
      <w:r w:rsidRPr="00AB1B36">
        <w:rPr>
          <w:sz w:val="24"/>
          <w:szCs w:val="24"/>
          <w:rtl/>
        </w:rPr>
        <w:t>ג.  המבטח מוותר על כל זכות תחלוף/שיבוב, תביעה, השת</w:t>
      </w:r>
      <w:r w:rsidR="00FF1436" w:rsidRPr="00AB1B36">
        <w:rPr>
          <w:sz w:val="24"/>
          <w:szCs w:val="24"/>
          <w:rtl/>
        </w:rPr>
        <w:t>תפות או חזרה כלפי מדינת ישראל -</w:t>
      </w:r>
      <w:r w:rsidRPr="00AB1B36">
        <w:rPr>
          <w:sz w:val="24"/>
          <w:szCs w:val="24"/>
          <w:rtl/>
        </w:rPr>
        <w:t xml:space="preserve"> משרד התחבורה והבטיחות בדרכים ועובדיהם, ובלבד שהוויתור לא יחול לטובת אדם  שגרם  לנזק מתוך כוונת זדון;                                                                                                                                       </w:t>
      </w:r>
    </w:p>
    <w:p w:rsidR="002E1601" w:rsidRPr="00AB1B36" w:rsidRDefault="002E1601" w:rsidP="00C14D31">
      <w:pPr>
        <w:spacing w:line="360" w:lineRule="auto"/>
        <w:ind w:left="1224" w:hanging="283"/>
        <w:jc w:val="both"/>
        <w:rPr>
          <w:sz w:val="24"/>
          <w:szCs w:val="24"/>
          <w:rtl/>
        </w:rPr>
      </w:pPr>
      <w:r w:rsidRPr="00AB1B36">
        <w:rPr>
          <w:sz w:val="24"/>
          <w:szCs w:val="24"/>
          <w:rtl/>
        </w:rPr>
        <w:t>ד.  הקבלן אחראי בלעדית כלפי המבטח לתשלום דמי הביטוח עבור כל הפוליסות ולמילוי כל החובות המוטלות על המבוטח על פי תנאי הפוליסות;</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ה.  ההשתתפויות העצמיות הנקובות בכל פוליסה ופוליסה תחולנה בלעדית על הקבלן;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 xml:space="preserve">העתקי פוליסות הביטוח, מאושרות ע"י המבטח או אישור בחתימתו על קיום  הביטוחים כאמור, יומצאו על ידי הקבלן למשרד התחבורה והבטיחות בדרכים עד למועד חתימת החוזה. </w:t>
      </w:r>
    </w:p>
    <w:p w:rsidR="002E1601" w:rsidRPr="00AB1B36" w:rsidRDefault="002E1601" w:rsidP="00C14D31">
      <w:pPr>
        <w:spacing w:line="360" w:lineRule="auto"/>
        <w:ind w:left="941"/>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 xml:space="preserve">הקבלן מתחייב בכל תקופת ההתקשרות החוזית עם מדינת ישראל – משרד התחבורה והבטיחות בדרכים להחזיק בתוקף את פוליסות הביטוח. הקבלן מתחייב כי פוליסות הביטוח תחודשנה על  ידו מדי שנה בשנה, כל עוד החוזה עם מדינת ישראל – משרד התחבורה והבטיחות בדרכים בתוקף.  </w:t>
      </w:r>
    </w:p>
    <w:p w:rsidR="002E1601" w:rsidRPr="00AB1B36" w:rsidRDefault="002E1601" w:rsidP="00C14D31">
      <w:pPr>
        <w:spacing w:line="360" w:lineRule="auto"/>
        <w:ind w:left="941"/>
        <w:jc w:val="both"/>
        <w:rPr>
          <w:sz w:val="24"/>
          <w:szCs w:val="24"/>
          <w:rtl/>
        </w:rPr>
      </w:pPr>
      <w:r w:rsidRPr="00AB1B36">
        <w:rPr>
          <w:sz w:val="24"/>
          <w:szCs w:val="24"/>
          <w:rtl/>
        </w:rPr>
        <w:t>הקבלן מתחייב להציג את העתקי פוליסות הביטוח המחו</w:t>
      </w:r>
      <w:r w:rsidR="00FF1436" w:rsidRPr="00AB1B36">
        <w:rPr>
          <w:sz w:val="24"/>
          <w:szCs w:val="24"/>
          <w:rtl/>
        </w:rPr>
        <w:t>דשות  מאושרות וחתומות ע"י המבטח</w:t>
      </w:r>
      <w:r w:rsidRPr="00AB1B36">
        <w:rPr>
          <w:sz w:val="24"/>
          <w:szCs w:val="24"/>
          <w:rtl/>
        </w:rPr>
        <w:t xml:space="preserve">  או  אישור בחתימת מבטחו על חידושן  למשרד התח</w:t>
      </w:r>
      <w:r w:rsidR="00FF1436" w:rsidRPr="00AB1B36">
        <w:rPr>
          <w:sz w:val="24"/>
          <w:szCs w:val="24"/>
          <w:rtl/>
        </w:rPr>
        <w:t>בורה והבטיחות בדרכים לכל המאוחר</w:t>
      </w:r>
      <w:r w:rsidRPr="00AB1B36">
        <w:rPr>
          <w:sz w:val="24"/>
          <w:szCs w:val="24"/>
          <w:rtl/>
        </w:rPr>
        <w:t xml:space="preserve"> שבועיים לפני תום תקופת הביטוח.        </w:t>
      </w:r>
    </w:p>
    <w:p w:rsidR="002E1601" w:rsidRPr="00AB1B36" w:rsidRDefault="002E1601" w:rsidP="00C14D31">
      <w:pPr>
        <w:spacing w:line="360" w:lineRule="auto"/>
        <w:ind w:left="941"/>
        <w:jc w:val="both"/>
        <w:rPr>
          <w:sz w:val="24"/>
          <w:szCs w:val="24"/>
          <w:rtl/>
        </w:rPr>
      </w:pPr>
      <w:r w:rsidRPr="00AB1B36">
        <w:rPr>
          <w:sz w:val="24"/>
          <w:szCs w:val="24"/>
          <w:rtl/>
        </w:rPr>
        <w:t xml:space="preserve">      </w:t>
      </w:r>
    </w:p>
    <w:p w:rsidR="002E1601" w:rsidRPr="00AB1B36" w:rsidRDefault="002E1601" w:rsidP="00C14D31">
      <w:pPr>
        <w:spacing w:line="360" w:lineRule="auto"/>
        <w:ind w:left="941"/>
        <w:jc w:val="both"/>
        <w:rPr>
          <w:sz w:val="24"/>
          <w:szCs w:val="24"/>
          <w:rtl/>
        </w:rPr>
      </w:pPr>
      <w:r w:rsidRPr="00AB1B36">
        <w:rPr>
          <w:sz w:val="24"/>
          <w:szCs w:val="24"/>
          <w:rtl/>
        </w:rPr>
        <w:t xml:space="preserve"> אין בכל האמור בסעיפי הביטוח כדי לפטור את הקבלן מכל חובה</w:t>
      </w:r>
      <w:r w:rsidR="00FF1436" w:rsidRPr="00AB1B36">
        <w:rPr>
          <w:sz w:val="24"/>
          <w:szCs w:val="24"/>
          <w:rtl/>
        </w:rPr>
        <w:t xml:space="preserve"> החלה עליו על פי דין  ועל  פי</w:t>
      </w:r>
      <w:r w:rsidRPr="00AB1B36">
        <w:rPr>
          <w:sz w:val="24"/>
          <w:szCs w:val="24"/>
          <w:rtl/>
        </w:rPr>
        <w:t xml:space="preserve"> החוזה ואין לפרש את האמור כוויתור של מדינת ישראל – משרד התחבורה והבטיחות בדרכים על כל זכות או סעד המוקנים להם על פי דין ועל פי  חוזה זה.   </w:t>
      </w:r>
    </w:p>
    <w:p w:rsidR="002E1601" w:rsidRPr="00AB1B36" w:rsidRDefault="002E1601" w:rsidP="00C14D31">
      <w:pPr>
        <w:spacing w:line="360" w:lineRule="auto"/>
        <w:ind w:left="720"/>
        <w:jc w:val="both"/>
        <w:rPr>
          <w:sz w:val="24"/>
          <w:szCs w:val="24"/>
          <w:rtl/>
        </w:rPr>
      </w:pPr>
      <w:r w:rsidRPr="00AB1B36">
        <w:rPr>
          <w:sz w:val="24"/>
          <w:szCs w:val="24"/>
          <w:rtl/>
        </w:rPr>
        <w:t xml:space="preserve">                                                               </w:t>
      </w:r>
    </w:p>
    <w:p w:rsidR="00AC01EF"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AB1B36">
        <w:rPr>
          <w:rFonts w:ascii="QDavid" w:hAnsi="QDavid" w:cs="David" w:hint="eastAsia"/>
          <w:b/>
          <w:u w:val="single"/>
          <w:rtl/>
        </w:rPr>
        <w:t>ערבות</w:t>
      </w:r>
      <w:r w:rsidRPr="00AB1B36">
        <w:rPr>
          <w:rFonts w:ascii="QDavid" w:hAnsi="QDavid" w:cs="David"/>
          <w:b/>
          <w:u w:val="single"/>
          <w:rtl/>
        </w:rPr>
        <w:t xml:space="preserve"> </w:t>
      </w:r>
    </w:p>
    <w:p w:rsidR="00BB6408" w:rsidRDefault="00FF1120" w:rsidP="00C14D31">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Tahoma" w:hAnsi="Tahoma" w:cs="David"/>
          <w:bCs w:val="0"/>
        </w:rPr>
      </w:pPr>
      <w:r w:rsidRPr="00AB1B36">
        <w:rPr>
          <w:rFonts w:ascii="QDavid" w:hAnsi="QDavid" w:cs="David" w:hint="eastAsia"/>
          <w:bCs w:val="0"/>
          <w:rtl/>
        </w:rPr>
        <w:t>ערבות</w:t>
      </w:r>
      <w:r w:rsidR="002053E5" w:rsidRPr="00AB1B36">
        <w:rPr>
          <w:rFonts w:ascii="QDavid" w:hAnsi="QDavid" w:cs="David"/>
          <w:bCs w:val="0"/>
          <w:rtl/>
        </w:rPr>
        <w:t xml:space="preserve"> </w:t>
      </w:r>
      <w:r w:rsidR="002053E5"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00AC01EF" w:rsidRPr="00AB1B36">
        <w:rPr>
          <w:rFonts w:ascii="QDavid" w:hAnsi="QDavid" w:cs="David" w:hint="eastAsia"/>
          <w:bCs w:val="0"/>
          <w:rtl/>
        </w:rPr>
        <w:t>להבטחת</w:t>
      </w:r>
      <w:r w:rsidR="00AC01EF" w:rsidRPr="00AB1B36">
        <w:rPr>
          <w:rFonts w:ascii="QDavid" w:hAnsi="QDavid" w:cs="David"/>
          <w:bCs w:val="0"/>
          <w:rtl/>
        </w:rPr>
        <w:t xml:space="preserve"> </w:t>
      </w:r>
      <w:r w:rsidR="00AC01EF" w:rsidRPr="00AB1B36">
        <w:rPr>
          <w:rFonts w:ascii="QDavid" w:hAnsi="QDavid" w:cs="David" w:hint="eastAsia"/>
          <w:bCs w:val="0"/>
          <w:rtl/>
        </w:rPr>
        <w:t>התחייבויותיו</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 xml:space="preserve"> </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ימציא</w:t>
      </w:r>
      <w:r w:rsidR="00AC01EF" w:rsidRPr="00AB1B36">
        <w:rPr>
          <w:rFonts w:ascii="QDavid" w:hAnsi="QDavid" w:cs="David"/>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r w:rsidR="00AC01EF" w:rsidRPr="00AB1B36">
        <w:rPr>
          <w:rFonts w:ascii="QDavid" w:hAnsi="QDavid" w:cs="David" w:hint="eastAsia"/>
          <w:bCs w:val="0"/>
          <w:rtl/>
        </w:rPr>
        <w:t>לממשלה</w:t>
      </w:r>
      <w:r w:rsidR="00AC01EF" w:rsidRPr="00AB1B36">
        <w:rPr>
          <w:rFonts w:ascii="QDavid" w:hAnsi="QDavid" w:cs="David"/>
          <w:bCs w:val="0"/>
          <w:rtl/>
        </w:rPr>
        <w:t xml:space="preserve"> </w:t>
      </w:r>
      <w:r w:rsidR="00AC01EF" w:rsidRPr="00AB1B36">
        <w:rPr>
          <w:rFonts w:ascii="QDavid" w:hAnsi="QDavid" w:cs="David" w:hint="eastAsia"/>
          <w:bCs w:val="0"/>
          <w:rtl/>
        </w:rPr>
        <w:t>עם</w:t>
      </w:r>
      <w:r w:rsidR="00AC01EF" w:rsidRPr="00AB1B36">
        <w:rPr>
          <w:rFonts w:ascii="QDavid" w:hAnsi="QDavid" w:cs="David"/>
          <w:bCs w:val="0"/>
          <w:rtl/>
        </w:rPr>
        <w:t xml:space="preserve"> </w:t>
      </w:r>
      <w:r w:rsidR="00AC01EF" w:rsidRPr="00AB1B36">
        <w:rPr>
          <w:rFonts w:ascii="QDavid" w:hAnsi="QDavid" w:cs="David" w:hint="eastAsia"/>
          <w:bCs w:val="0"/>
          <w:rtl/>
        </w:rPr>
        <w:t>חתימת</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ערבות</w:t>
      </w:r>
      <w:r w:rsidR="00AC01EF" w:rsidRPr="00AB1B36">
        <w:rPr>
          <w:rFonts w:ascii="QDavid" w:hAnsi="QDavid" w:cs="David"/>
          <w:bCs w:val="0"/>
          <w:rtl/>
        </w:rPr>
        <w:t xml:space="preserve"> </w:t>
      </w:r>
      <w:r w:rsidR="00AC01EF" w:rsidRPr="00AB1B36">
        <w:rPr>
          <w:rFonts w:ascii="QDavid" w:hAnsi="QDavid" w:cs="David" w:hint="eastAsia"/>
          <w:bCs w:val="0"/>
          <w:rtl/>
        </w:rPr>
        <w:t>בנקאית</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ערבות</w:t>
      </w:r>
      <w:r w:rsidR="00AC01EF" w:rsidRPr="00AB1B36">
        <w:rPr>
          <w:rFonts w:ascii="QDavid" w:hAnsi="QDavid" w:cs="David"/>
          <w:bCs w:val="0"/>
          <w:rtl/>
        </w:rPr>
        <w:t xml:space="preserve"> </w:t>
      </w:r>
      <w:r w:rsidR="00AC01EF" w:rsidRPr="00AB1B36">
        <w:rPr>
          <w:rFonts w:ascii="QDavid" w:hAnsi="QDavid" w:cs="David" w:hint="eastAsia"/>
          <w:bCs w:val="0"/>
          <w:rtl/>
        </w:rPr>
        <w:t>מחברת</w:t>
      </w:r>
      <w:r w:rsidR="00AC01EF" w:rsidRPr="00AB1B36">
        <w:rPr>
          <w:rFonts w:ascii="QDavid" w:hAnsi="QDavid" w:cs="David"/>
          <w:bCs w:val="0"/>
          <w:rtl/>
        </w:rPr>
        <w:t xml:space="preserve"> </w:t>
      </w:r>
      <w:r w:rsidR="00AC01EF" w:rsidRPr="00AB1B36">
        <w:rPr>
          <w:rFonts w:ascii="QDavid" w:hAnsi="QDavid" w:cs="David" w:hint="eastAsia"/>
          <w:bCs w:val="0"/>
          <w:rtl/>
        </w:rPr>
        <w:t>ביטוח</w:t>
      </w:r>
      <w:r w:rsidR="00F441BD">
        <w:rPr>
          <w:rFonts w:ascii="QDavid" w:hAnsi="QDavid" w:cs="David" w:hint="cs"/>
          <w:bCs w:val="0"/>
          <w:rtl/>
        </w:rPr>
        <w:t>,</w:t>
      </w:r>
      <w:r w:rsidR="00F441BD" w:rsidRPr="00AB1B36">
        <w:rPr>
          <w:rFonts w:ascii="QDavid" w:hAnsi="QDavid" w:cs="David"/>
          <w:bCs w:val="0"/>
          <w:rtl/>
        </w:rPr>
        <w:t xml:space="preserve"> </w:t>
      </w:r>
      <w:r w:rsidR="00AC01EF" w:rsidRPr="00AB1B36">
        <w:rPr>
          <w:rFonts w:ascii="QDavid" w:hAnsi="QDavid" w:cs="David" w:hint="eastAsia"/>
          <w:bCs w:val="0"/>
          <w:rtl/>
        </w:rPr>
        <w:t>המאושרת</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 xml:space="preserve"> </w:t>
      </w:r>
      <w:r w:rsidR="00AC01EF" w:rsidRPr="00AB1B36">
        <w:rPr>
          <w:rFonts w:ascii="QDavid" w:hAnsi="QDavid" w:cs="David" w:hint="eastAsia"/>
          <w:bCs w:val="0"/>
          <w:rtl/>
        </w:rPr>
        <w:t>ידי</w:t>
      </w:r>
      <w:r w:rsidR="00AC01EF" w:rsidRPr="00AB1B36">
        <w:rPr>
          <w:rFonts w:ascii="QDavid" w:hAnsi="QDavid" w:cs="David"/>
          <w:bCs w:val="0"/>
          <w:rtl/>
        </w:rPr>
        <w:t xml:space="preserve"> </w:t>
      </w:r>
      <w:r w:rsidR="00AC01EF" w:rsidRPr="00AB1B36">
        <w:rPr>
          <w:rFonts w:ascii="QDavid" w:hAnsi="QDavid" w:cs="David" w:hint="eastAsia"/>
          <w:bCs w:val="0"/>
          <w:rtl/>
        </w:rPr>
        <w:t>החשב</w:t>
      </w:r>
      <w:r w:rsidR="00AC01EF" w:rsidRPr="00AB1B36">
        <w:rPr>
          <w:rFonts w:ascii="QDavid" w:hAnsi="QDavid" w:cs="David"/>
          <w:bCs w:val="0"/>
          <w:rtl/>
        </w:rPr>
        <w:t xml:space="preserve"> </w:t>
      </w:r>
      <w:r w:rsidR="00AC01EF" w:rsidRPr="00AB1B36">
        <w:rPr>
          <w:rFonts w:ascii="QDavid" w:hAnsi="QDavid" w:cs="David" w:hint="eastAsia"/>
          <w:bCs w:val="0"/>
          <w:rtl/>
        </w:rPr>
        <w:t>הכללי</w:t>
      </w:r>
      <w:r w:rsidR="00AC01EF" w:rsidRPr="00AB1B36">
        <w:rPr>
          <w:rFonts w:ascii="QDavid" w:hAnsi="QDavid" w:cs="David"/>
          <w:bCs w:val="0"/>
          <w:rtl/>
        </w:rPr>
        <w:t xml:space="preserve">, </w:t>
      </w:r>
      <w:r w:rsidR="00AC01EF" w:rsidRPr="00AB1B36">
        <w:rPr>
          <w:rFonts w:ascii="QDavid" w:hAnsi="QDavid" w:cs="David" w:hint="eastAsia"/>
          <w:bCs w:val="0"/>
          <w:rtl/>
        </w:rPr>
        <w:t>אוטונומית</w:t>
      </w:r>
      <w:r w:rsidR="00AC01EF" w:rsidRPr="00AB1B36">
        <w:rPr>
          <w:rFonts w:ascii="QDavid" w:hAnsi="QDavid" w:cs="David"/>
          <w:bCs w:val="0"/>
          <w:rtl/>
        </w:rPr>
        <w:t xml:space="preserve">, </w:t>
      </w:r>
      <w:r w:rsidR="00AC01EF" w:rsidRPr="00AB1B36">
        <w:rPr>
          <w:rFonts w:ascii="QDavid" w:hAnsi="QDavid" w:cs="David" w:hint="eastAsia"/>
          <w:bCs w:val="0"/>
          <w:rtl/>
        </w:rPr>
        <w:t>בלתי</w:t>
      </w:r>
      <w:r w:rsidR="00AC01EF" w:rsidRPr="00AB1B36">
        <w:rPr>
          <w:rFonts w:ascii="QDavid" w:hAnsi="QDavid" w:cs="David"/>
          <w:bCs w:val="0"/>
          <w:rtl/>
        </w:rPr>
        <w:t xml:space="preserve"> </w:t>
      </w:r>
      <w:r w:rsidR="00AC01EF" w:rsidRPr="00AB1B36">
        <w:rPr>
          <w:rFonts w:ascii="QDavid" w:hAnsi="QDavid" w:cs="David" w:hint="eastAsia"/>
          <w:bCs w:val="0"/>
          <w:rtl/>
        </w:rPr>
        <w:t>מותנית</w:t>
      </w:r>
      <w:r w:rsidR="00F441BD">
        <w:rPr>
          <w:rFonts w:ascii="QDavid" w:hAnsi="QDavid" w:cs="David" w:hint="cs"/>
          <w:bCs w:val="0"/>
          <w:rtl/>
        </w:rPr>
        <w:t>,</w:t>
      </w:r>
      <w:r w:rsidR="00F441BD" w:rsidRPr="00AB1B36">
        <w:rPr>
          <w:rFonts w:ascii="QDavid" w:hAnsi="QDavid" w:cs="David"/>
          <w:bCs w:val="0"/>
          <w:rtl/>
        </w:rPr>
        <w:t xml:space="preserve"> </w:t>
      </w:r>
      <w:r w:rsidR="00AC01EF" w:rsidRPr="00AB1B36">
        <w:rPr>
          <w:rFonts w:ascii="QDavid" w:hAnsi="QDavid" w:cs="David" w:hint="eastAsia"/>
          <w:bCs w:val="0"/>
          <w:rtl/>
        </w:rPr>
        <w:t>לפקודת</w:t>
      </w:r>
      <w:r w:rsidR="00AC01EF" w:rsidRPr="00AB1B36">
        <w:rPr>
          <w:rFonts w:ascii="QDavid" w:hAnsi="QDavid" w:cs="David"/>
          <w:bCs w:val="0"/>
          <w:rtl/>
        </w:rPr>
        <w:t xml:space="preserve"> </w:t>
      </w:r>
      <w:r w:rsidR="00AC01EF" w:rsidRPr="00AB1B36">
        <w:rPr>
          <w:rFonts w:ascii="QDavid" w:hAnsi="QDavid" w:cs="David" w:hint="eastAsia"/>
          <w:bCs w:val="0"/>
          <w:rtl/>
        </w:rPr>
        <w:t>מדינת</w:t>
      </w:r>
      <w:r w:rsidR="00AC01EF" w:rsidRPr="00AB1B36">
        <w:rPr>
          <w:rFonts w:ascii="QDavid" w:hAnsi="QDavid" w:cs="David"/>
          <w:bCs w:val="0"/>
          <w:rtl/>
        </w:rPr>
        <w:t xml:space="preserve"> </w:t>
      </w:r>
      <w:r w:rsidR="00AC01EF" w:rsidRPr="00AB1B36">
        <w:rPr>
          <w:rFonts w:ascii="QDavid" w:hAnsi="QDavid" w:cs="David" w:hint="eastAsia"/>
          <w:bCs w:val="0"/>
          <w:rtl/>
        </w:rPr>
        <w:t>ישראל</w:t>
      </w:r>
      <w:r w:rsidR="00AC01EF" w:rsidRPr="00AB1B36">
        <w:rPr>
          <w:rFonts w:ascii="QDavid" w:hAnsi="QDavid" w:cs="David"/>
          <w:bCs w:val="0"/>
          <w:rtl/>
        </w:rPr>
        <w:t xml:space="preserve">, </w:t>
      </w:r>
      <w:r w:rsidR="00AC01EF" w:rsidRPr="00AB1B36">
        <w:rPr>
          <w:rFonts w:ascii="QDavid" w:hAnsi="QDavid" w:cs="David" w:hint="eastAsia"/>
          <w:bCs w:val="0"/>
          <w:rtl/>
        </w:rPr>
        <w:t>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ascii="QDavid" w:hAnsi="QDavid" w:cs="David"/>
          <w:bCs w:val="0"/>
          <w:rtl/>
        </w:rPr>
        <w:t xml:space="preserve">, </w:t>
      </w:r>
      <w:r w:rsidR="00ED1B79" w:rsidRPr="00AB1B36">
        <w:rPr>
          <w:rFonts w:ascii="QDavid" w:hAnsi="QDavid" w:cs="David" w:hint="eastAsia"/>
          <w:bCs w:val="0"/>
          <w:rtl/>
        </w:rPr>
        <w:t>ב</w:t>
      </w:r>
      <w:r w:rsidR="00AC01EF" w:rsidRPr="00AB1B36">
        <w:rPr>
          <w:rFonts w:ascii="QDavid" w:hAnsi="QDavid" w:cs="David" w:hint="eastAsia"/>
          <w:bCs w:val="0"/>
          <w:rtl/>
        </w:rPr>
        <w:t>סך</w:t>
      </w:r>
      <w:r w:rsidR="00AC01EF" w:rsidRPr="00AB1B36">
        <w:rPr>
          <w:rFonts w:ascii="QDavid" w:hAnsi="QDavid" w:cs="David"/>
          <w:bCs w:val="0"/>
          <w:rtl/>
        </w:rPr>
        <w:t xml:space="preserve"> </w:t>
      </w:r>
      <w:r w:rsidR="00975B9A">
        <w:rPr>
          <w:rFonts w:ascii="QDavid" w:hAnsi="QDavid" w:cs="David" w:hint="cs"/>
          <w:bCs w:val="0"/>
          <w:rtl/>
        </w:rPr>
        <w:t>13,500</w:t>
      </w:r>
      <w:r w:rsidR="00F441BD" w:rsidRPr="00C14D31">
        <w:rPr>
          <w:rFonts w:ascii="QDavid" w:hAnsi="QDavid" w:cs="David"/>
          <w:bCs w:val="0"/>
          <w:rtl/>
        </w:rPr>
        <w:t xml:space="preserve"> </w:t>
      </w:r>
      <w:r w:rsidR="00AC01EF" w:rsidRPr="00C14D31">
        <w:rPr>
          <w:rFonts w:ascii="QDavid" w:hAnsi="QDavid" w:cs="David" w:hint="eastAsia"/>
          <w:bCs w:val="0"/>
          <w:rtl/>
        </w:rPr>
        <w:t>ש</w:t>
      </w:r>
      <w:r w:rsidR="00AC01EF" w:rsidRPr="00C14D31">
        <w:rPr>
          <w:rFonts w:ascii="QDavid" w:hAnsi="QDavid" w:cs="David"/>
          <w:bCs w:val="0"/>
          <w:rtl/>
        </w:rPr>
        <w:t>"</w:t>
      </w:r>
      <w:r w:rsidR="00AC01EF" w:rsidRPr="00C14D31">
        <w:rPr>
          <w:rFonts w:ascii="QDavid" w:hAnsi="QDavid" w:cs="David" w:hint="eastAsia"/>
          <w:bCs w:val="0"/>
          <w:rtl/>
        </w:rPr>
        <w:t>ח</w:t>
      </w:r>
      <w:r w:rsidR="00AC01EF" w:rsidRPr="00AB1B36">
        <w:rPr>
          <w:rFonts w:ascii="QDavid" w:hAnsi="QDavid" w:cs="David"/>
          <w:bCs w:val="0"/>
          <w:rtl/>
        </w:rPr>
        <w:t xml:space="preserve"> </w:t>
      </w:r>
      <w:r w:rsidR="00AC01EF" w:rsidRPr="00AB1B36">
        <w:rPr>
          <w:rFonts w:ascii="QDavid" w:hAnsi="QDavid" w:cs="David" w:hint="eastAsia"/>
          <w:bCs w:val="0"/>
          <w:rtl/>
        </w:rPr>
        <w:t>שתוקפה</w:t>
      </w:r>
      <w:r w:rsidR="00AC01EF" w:rsidRPr="00AB1B36">
        <w:rPr>
          <w:rFonts w:ascii="QDavid" w:hAnsi="QDavid" w:cs="David"/>
          <w:bCs w:val="0"/>
          <w:rtl/>
        </w:rPr>
        <w:t xml:space="preserve"> </w:t>
      </w:r>
      <w:r w:rsidR="00AC01EF" w:rsidRPr="00AB1B36">
        <w:rPr>
          <w:rFonts w:ascii="QDavid" w:hAnsi="QDavid" w:cs="David" w:hint="eastAsia"/>
          <w:bCs w:val="0"/>
          <w:rtl/>
        </w:rPr>
        <w:t>מיום</w:t>
      </w:r>
      <w:r w:rsidR="00AC01EF" w:rsidRPr="00AB1B36">
        <w:rPr>
          <w:rFonts w:ascii="QDavid" w:hAnsi="QDavid" w:cs="David"/>
          <w:bCs w:val="0"/>
          <w:rtl/>
        </w:rPr>
        <w:t xml:space="preserve"> </w:t>
      </w:r>
      <w:r w:rsidR="00AC01EF" w:rsidRPr="00AB1B36">
        <w:rPr>
          <w:rFonts w:ascii="QDavid" w:hAnsi="QDavid" w:cs="David" w:hint="eastAsia"/>
          <w:bCs w:val="0"/>
          <w:rtl/>
        </w:rPr>
        <w:t>חתימת</w:t>
      </w:r>
      <w:r w:rsidR="00AC01EF" w:rsidRPr="00AB1B36">
        <w:rPr>
          <w:rFonts w:ascii="QDavid" w:hAnsi="QDavid" w:cs="David"/>
          <w:bCs w:val="0"/>
          <w:rtl/>
        </w:rPr>
        <w:t xml:space="preserve"> </w:t>
      </w:r>
      <w:r w:rsidR="00AC01EF" w:rsidRPr="00AB1B36">
        <w:rPr>
          <w:rFonts w:ascii="QDavid" w:hAnsi="QDavid" w:cs="David" w:hint="eastAsia"/>
          <w:bCs w:val="0"/>
          <w:rtl/>
        </w:rPr>
        <w:t>החוזה</w:t>
      </w:r>
      <w:r w:rsidR="00AC01EF" w:rsidRPr="00AB1B36">
        <w:rPr>
          <w:rFonts w:ascii="QDavid" w:hAnsi="QDavid" w:cs="David"/>
          <w:bCs w:val="0"/>
          <w:rtl/>
        </w:rPr>
        <w:t xml:space="preserve"> </w:t>
      </w:r>
      <w:r w:rsidR="00AC01EF" w:rsidRPr="00AB1B36">
        <w:rPr>
          <w:rFonts w:ascii="QDavid" w:hAnsi="QDavid" w:cs="David" w:hint="eastAsia"/>
          <w:bCs w:val="0"/>
          <w:rtl/>
        </w:rPr>
        <w:t>ועד</w:t>
      </w:r>
      <w:r w:rsidR="00AC01EF" w:rsidRPr="00AB1B36">
        <w:rPr>
          <w:rFonts w:ascii="QDavid" w:hAnsi="QDavid" w:cs="David"/>
          <w:bCs w:val="0"/>
          <w:rtl/>
        </w:rPr>
        <w:t xml:space="preserve"> </w:t>
      </w:r>
      <w:r w:rsidR="00F441BD">
        <w:rPr>
          <w:rFonts w:ascii="QDavid" w:hAnsi="QDavid" w:cs="David" w:hint="cs"/>
          <w:bCs w:val="0"/>
          <w:rtl/>
        </w:rPr>
        <w:t xml:space="preserve">60 </w:t>
      </w:r>
      <w:r w:rsidR="00AC01EF" w:rsidRPr="00AB1B36">
        <w:rPr>
          <w:rFonts w:ascii="QDavid" w:hAnsi="QDavid" w:cs="David" w:hint="eastAsia"/>
          <w:bCs w:val="0"/>
          <w:rtl/>
        </w:rPr>
        <w:t>יום</w:t>
      </w:r>
      <w:r w:rsidR="00AC01EF" w:rsidRPr="00AB1B36">
        <w:rPr>
          <w:rFonts w:ascii="QDavid" w:hAnsi="QDavid" w:cs="David"/>
          <w:bCs w:val="0"/>
          <w:rtl/>
        </w:rPr>
        <w:t xml:space="preserve"> </w:t>
      </w:r>
      <w:r w:rsidR="00AC01EF" w:rsidRPr="00AB1B36">
        <w:rPr>
          <w:rFonts w:ascii="QDavid" w:hAnsi="QDavid" w:cs="David" w:hint="eastAsia"/>
          <w:bCs w:val="0"/>
          <w:rtl/>
        </w:rPr>
        <w:t>לאחר</w:t>
      </w:r>
      <w:r w:rsidR="00AC01EF" w:rsidRPr="00AB1B36">
        <w:rPr>
          <w:rFonts w:ascii="QDavid" w:hAnsi="QDavid" w:cs="David"/>
          <w:bCs w:val="0"/>
          <w:rtl/>
        </w:rPr>
        <w:t xml:space="preserve"> </w:t>
      </w:r>
      <w:r w:rsidR="00AC01EF" w:rsidRPr="00AB1B36">
        <w:rPr>
          <w:rFonts w:ascii="QDavid" w:hAnsi="QDavid" w:cs="David" w:hint="eastAsia"/>
          <w:bCs w:val="0"/>
          <w:rtl/>
        </w:rPr>
        <w:t>תום</w:t>
      </w:r>
      <w:r w:rsidR="00AC01EF" w:rsidRPr="00AB1B36">
        <w:rPr>
          <w:rFonts w:ascii="QDavid" w:hAnsi="QDavid" w:cs="David"/>
          <w:bCs w:val="0"/>
          <w:rtl/>
        </w:rPr>
        <w:t xml:space="preserve"> </w:t>
      </w:r>
      <w:r w:rsidR="00AC01EF" w:rsidRPr="00AB1B36">
        <w:rPr>
          <w:rFonts w:ascii="QDavid" w:hAnsi="QDavid" w:cs="David" w:hint="eastAsia"/>
          <w:bCs w:val="0"/>
          <w:rtl/>
        </w:rPr>
        <w:t>תקופת</w:t>
      </w:r>
      <w:r w:rsidR="00AC01EF" w:rsidRPr="00AB1B36">
        <w:rPr>
          <w:rFonts w:ascii="QDavid" w:hAnsi="QDavid" w:cs="David"/>
          <w:bCs w:val="0"/>
          <w:rtl/>
        </w:rPr>
        <w:t xml:space="preserve"> </w:t>
      </w:r>
      <w:r w:rsidR="00AC01EF" w:rsidRPr="00AB1B36">
        <w:rPr>
          <w:rFonts w:ascii="QDavid" w:hAnsi="QDavid" w:cs="David" w:hint="eastAsia"/>
          <w:bCs w:val="0"/>
          <w:rtl/>
        </w:rPr>
        <w:t>ההתקשרות</w:t>
      </w:r>
      <w:r w:rsidR="00D51ABF" w:rsidRPr="00AB1B36">
        <w:rPr>
          <w:rFonts w:cs="David"/>
          <w:bCs w:val="0"/>
          <w:rtl/>
        </w:rPr>
        <w:t>.</w:t>
      </w:r>
    </w:p>
    <w:p w:rsidR="00873482" w:rsidRDefault="00BD1164" w:rsidP="00C14D31">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Tahoma" w:hAnsi="Tahoma" w:cs="David"/>
          <w:bCs w:val="0"/>
        </w:rPr>
      </w:pPr>
      <w:r w:rsidRPr="00EE44B0">
        <w:rPr>
          <w:rFonts w:ascii="QDavid" w:hAnsi="QDavid" w:cs="David" w:hint="eastAsia"/>
          <w:bCs w:val="0"/>
          <w:rtl/>
        </w:rPr>
        <w:t>אם</w:t>
      </w:r>
      <w:r w:rsidR="00873482" w:rsidRPr="00EE44B0">
        <w:rPr>
          <w:rFonts w:ascii="Tahoma" w:hAnsi="Tahoma" w:cs="David"/>
          <w:bCs w:val="0"/>
          <w:rtl/>
        </w:rPr>
        <w:t xml:space="preserve"> תחליט הממשלה </w:t>
      </w:r>
      <w:r w:rsidR="00841D98" w:rsidRPr="00EE44B0">
        <w:rPr>
          <w:rFonts w:ascii="Tahoma" w:hAnsi="Tahoma" w:cs="David" w:hint="eastAsia"/>
          <w:bCs w:val="0"/>
          <w:rtl/>
        </w:rPr>
        <w:t>לממש</w:t>
      </w:r>
      <w:r w:rsidR="00873482" w:rsidRPr="00EE44B0">
        <w:rPr>
          <w:rFonts w:ascii="Tahoma" w:hAnsi="Tahoma" w:cs="David"/>
          <w:bCs w:val="0"/>
          <w:rtl/>
        </w:rPr>
        <w:t xml:space="preserve"> את זכות</w:t>
      </w:r>
      <w:r w:rsidR="00EF1A60" w:rsidRPr="00EE44B0">
        <w:rPr>
          <w:rFonts w:ascii="Tahoma" w:hAnsi="Tahoma" w:cs="David" w:hint="eastAsia"/>
          <w:bCs w:val="0"/>
          <w:rtl/>
        </w:rPr>
        <w:t>ה</w:t>
      </w:r>
      <w:r w:rsidR="00873482" w:rsidRPr="00EE44B0">
        <w:rPr>
          <w:rFonts w:ascii="Tahoma" w:hAnsi="Tahoma" w:cs="David"/>
          <w:bCs w:val="0"/>
          <w:rtl/>
        </w:rPr>
        <w:t xml:space="preserve"> להאריך את ההתקשרות עם </w:t>
      </w:r>
      <w:r w:rsidR="00215575" w:rsidRPr="00EE44B0">
        <w:rPr>
          <w:rFonts w:ascii="Tahoma" w:hAnsi="Tahoma" w:cs="David" w:hint="eastAsia"/>
          <w:bCs w:val="0"/>
          <w:rtl/>
        </w:rPr>
        <w:t>הקבלן</w:t>
      </w:r>
      <w:r w:rsidR="00873482" w:rsidRPr="00EE44B0">
        <w:rPr>
          <w:rFonts w:ascii="Tahoma" w:hAnsi="Tahoma" w:cs="David"/>
          <w:bCs w:val="0"/>
          <w:rtl/>
        </w:rPr>
        <w:t xml:space="preserve"> אזי </w:t>
      </w:r>
      <w:r w:rsidR="007179D6" w:rsidRPr="00EE44B0">
        <w:rPr>
          <w:rFonts w:ascii="Tahoma" w:hAnsi="Tahoma" w:cs="David" w:hint="eastAsia"/>
          <w:bCs w:val="0"/>
          <w:rtl/>
        </w:rPr>
        <w:t>הקבלן</w:t>
      </w:r>
      <w:r w:rsidR="007179D6" w:rsidRPr="00EE44B0">
        <w:rPr>
          <w:rFonts w:ascii="Tahoma" w:hAnsi="Tahoma" w:cs="David"/>
          <w:bCs w:val="0"/>
          <w:rtl/>
        </w:rPr>
        <w:t xml:space="preserve"> מתחייב להאריך את תוקף הערבות </w:t>
      </w:r>
      <w:r w:rsidR="00873482" w:rsidRPr="00EE44B0">
        <w:rPr>
          <w:rFonts w:ascii="Tahoma" w:hAnsi="Tahoma" w:cs="David" w:hint="eastAsia"/>
          <w:bCs w:val="0"/>
          <w:rtl/>
        </w:rPr>
        <w:t>עד</w:t>
      </w:r>
      <w:r w:rsidR="00873482" w:rsidRPr="00EE44B0">
        <w:rPr>
          <w:rFonts w:ascii="Tahoma" w:hAnsi="Tahoma" w:cs="David"/>
          <w:bCs w:val="0"/>
          <w:rtl/>
        </w:rPr>
        <w:t xml:space="preserve"> 60 יום לאחר תום תקופת </w:t>
      </w:r>
      <w:r w:rsidR="00A87523" w:rsidRPr="00EE44B0">
        <w:rPr>
          <w:rFonts w:ascii="Tahoma" w:hAnsi="Tahoma" w:cs="David" w:hint="eastAsia"/>
          <w:bCs w:val="0"/>
          <w:rtl/>
        </w:rPr>
        <w:t>ההארכה</w:t>
      </w:r>
      <w:r w:rsidR="00A87523" w:rsidRPr="00EE44B0">
        <w:rPr>
          <w:rFonts w:ascii="Tahoma" w:hAnsi="Tahoma" w:cs="David"/>
          <w:bCs w:val="0"/>
          <w:rtl/>
        </w:rPr>
        <w:t>.</w:t>
      </w:r>
    </w:p>
    <w:p w:rsidR="00AC01EF" w:rsidRDefault="00AC01EF" w:rsidP="00C14D31">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cs="David"/>
          <w:bCs w:val="0"/>
        </w:rPr>
      </w:pPr>
      <w:r w:rsidRPr="00EE44B0">
        <w:rPr>
          <w:rFonts w:cs="David" w:hint="eastAsia"/>
          <w:bCs w:val="0"/>
          <w:rtl/>
        </w:rPr>
        <w:t>הממשלה</w:t>
      </w:r>
      <w:r w:rsidRPr="00EE44B0">
        <w:rPr>
          <w:rFonts w:cs="David"/>
          <w:bCs w:val="0"/>
          <w:rtl/>
        </w:rPr>
        <w:t xml:space="preserve"> </w:t>
      </w:r>
      <w:r w:rsidRPr="00EE44B0">
        <w:rPr>
          <w:rFonts w:cs="David" w:hint="eastAsia"/>
          <w:bCs w:val="0"/>
          <w:rtl/>
        </w:rPr>
        <w:t>רשאית</w:t>
      </w:r>
      <w:r w:rsidRPr="00EE44B0">
        <w:rPr>
          <w:rFonts w:cs="David"/>
          <w:bCs w:val="0"/>
          <w:rtl/>
        </w:rPr>
        <w:t xml:space="preserve"> </w:t>
      </w:r>
      <w:r w:rsidRPr="00EE44B0">
        <w:rPr>
          <w:rFonts w:cs="David" w:hint="eastAsia"/>
          <w:bCs w:val="0"/>
          <w:rtl/>
        </w:rPr>
        <w:t>לחלט</w:t>
      </w:r>
      <w:r w:rsidRPr="00EE44B0">
        <w:rPr>
          <w:rFonts w:cs="David"/>
          <w:bCs w:val="0"/>
          <w:rtl/>
        </w:rPr>
        <w:t xml:space="preserve"> </w:t>
      </w:r>
      <w:r w:rsidRPr="00EE44B0">
        <w:rPr>
          <w:rFonts w:cs="David" w:hint="eastAsia"/>
          <w:bCs w:val="0"/>
          <w:rtl/>
        </w:rPr>
        <w:t>את</w:t>
      </w:r>
      <w:r w:rsidRPr="00EE44B0">
        <w:rPr>
          <w:rFonts w:cs="David"/>
          <w:bCs w:val="0"/>
          <w:rtl/>
        </w:rPr>
        <w:t xml:space="preserve"> </w:t>
      </w:r>
      <w:r w:rsidRPr="00EE44B0">
        <w:rPr>
          <w:rFonts w:cs="David" w:hint="eastAsia"/>
          <w:bCs w:val="0"/>
          <w:rtl/>
        </w:rPr>
        <w:t>סכום</w:t>
      </w:r>
      <w:r w:rsidRPr="00EE44B0">
        <w:rPr>
          <w:rFonts w:cs="David"/>
          <w:bCs w:val="0"/>
          <w:rtl/>
        </w:rPr>
        <w:t xml:space="preserve"> </w:t>
      </w:r>
      <w:r w:rsidRPr="00EE44B0">
        <w:rPr>
          <w:rFonts w:cs="David" w:hint="eastAsia"/>
          <w:bCs w:val="0"/>
          <w:rtl/>
        </w:rPr>
        <w:t>הערבות</w:t>
      </w:r>
      <w:r w:rsidRPr="00EE44B0">
        <w:rPr>
          <w:rFonts w:cs="David"/>
          <w:bCs w:val="0"/>
          <w:rtl/>
        </w:rPr>
        <w:t xml:space="preserve">, </w:t>
      </w:r>
      <w:r w:rsidRPr="00EE44B0">
        <w:rPr>
          <w:rFonts w:cs="David" w:hint="eastAsia"/>
          <w:bCs w:val="0"/>
          <w:rtl/>
        </w:rPr>
        <w:t>כולו</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מקצתו</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פי</w:t>
      </w:r>
      <w:r w:rsidRPr="00EE44B0">
        <w:rPr>
          <w:rFonts w:cs="David"/>
          <w:bCs w:val="0"/>
          <w:rtl/>
        </w:rPr>
        <w:t xml:space="preserve"> </w:t>
      </w:r>
      <w:r w:rsidRPr="00EE44B0">
        <w:rPr>
          <w:rFonts w:cs="David" w:hint="eastAsia"/>
          <w:bCs w:val="0"/>
          <w:rtl/>
        </w:rPr>
        <w:t>שיקול</w:t>
      </w:r>
      <w:r w:rsidRPr="00EE44B0">
        <w:rPr>
          <w:rFonts w:cs="David"/>
          <w:bCs w:val="0"/>
          <w:rtl/>
        </w:rPr>
        <w:t xml:space="preserve"> </w:t>
      </w:r>
      <w:r w:rsidRPr="00EE44B0">
        <w:rPr>
          <w:rFonts w:cs="David" w:hint="eastAsia"/>
          <w:bCs w:val="0"/>
          <w:rtl/>
        </w:rPr>
        <w:t>דעתה</w:t>
      </w:r>
      <w:r w:rsidRPr="00EE44B0">
        <w:rPr>
          <w:rFonts w:cs="David"/>
          <w:bCs w:val="0"/>
          <w:rtl/>
        </w:rPr>
        <w:t xml:space="preserve">, </w:t>
      </w:r>
      <w:r w:rsidR="000D2E39" w:rsidRPr="00EE44B0">
        <w:rPr>
          <w:rFonts w:cs="David" w:hint="eastAsia"/>
          <w:bCs w:val="0"/>
          <w:rtl/>
        </w:rPr>
        <w:t>במקרה</w:t>
      </w:r>
      <w:r w:rsidR="000D2E39" w:rsidRPr="00EE44B0">
        <w:rPr>
          <w:rFonts w:cs="David"/>
          <w:bCs w:val="0"/>
          <w:rtl/>
        </w:rPr>
        <w:t xml:space="preserve"> </w:t>
      </w:r>
      <w:r w:rsidR="000D2E39" w:rsidRPr="00EE44B0">
        <w:rPr>
          <w:rFonts w:cs="David" w:hint="eastAsia"/>
          <w:bCs w:val="0"/>
          <w:rtl/>
        </w:rPr>
        <w:t>של</w:t>
      </w:r>
      <w:r w:rsidR="000D2E39" w:rsidRPr="00EE44B0">
        <w:rPr>
          <w:rFonts w:cs="David"/>
          <w:bCs w:val="0"/>
          <w:rtl/>
        </w:rPr>
        <w:t xml:space="preserve"> </w:t>
      </w:r>
      <w:r w:rsidR="000D2E39" w:rsidRPr="00EE44B0">
        <w:rPr>
          <w:rFonts w:cs="David" w:hint="eastAsia"/>
          <w:bCs w:val="0"/>
          <w:rtl/>
        </w:rPr>
        <w:t>הפרת</w:t>
      </w:r>
      <w:r w:rsidR="000D2E39" w:rsidRPr="00EE44B0">
        <w:rPr>
          <w:rFonts w:cs="David"/>
          <w:bCs w:val="0"/>
          <w:rtl/>
        </w:rPr>
        <w:t xml:space="preserve"> </w:t>
      </w:r>
      <w:r w:rsidR="000D2E39" w:rsidRPr="00EE44B0">
        <w:rPr>
          <w:rFonts w:cs="David" w:hint="eastAsia"/>
          <w:bCs w:val="0"/>
          <w:rtl/>
        </w:rPr>
        <w:t>אחד</w:t>
      </w:r>
      <w:r w:rsidR="000D2E39" w:rsidRPr="00EE44B0">
        <w:rPr>
          <w:rFonts w:cs="David"/>
          <w:bCs w:val="0"/>
          <w:rtl/>
        </w:rPr>
        <w:t xml:space="preserve"> </w:t>
      </w:r>
      <w:r w:rsidR="000D2E39" w:rsidRPr="00EE44B0">
        <w:rPr>
          <w:rFonts w:cs="David" w:hint="eastAsia"/>
          <w:bCs w:val="0"/>
          <w:rtl/>
        </w:rPr>
        <w:t>או</w:t>
      </w:r>
      <w:r w:rsidR="000D2E39" w:rsidRPr="00EE44B0">
        <w:rPr>
          <w:rFonts w:cs="David"/>
          <w:bCs w:val="0"/>
          <w:rtl/>
        </w:rPr>
        <w:t xml:space="preserve"> </w:t>
      </w:r>
      <w:r w:rsidR="000D2E39" w:rsidRPr="00EE44B0">
        <w:rPr>
          <w:rFonts w:cs="David" w:hint="eastAsia"/>
          <w:bCs w:val="0"/>
          <w:rtl/>
        </w:rPr>
        <w:t>יותר</w:t>
      </w:r>
      <w:r w:rsidR="000D2E39" w:rsidRPr="00EE44B0">
        <w:rPr>
          <w:rFonts w:cs="David"/>
          <w:bCs w:val="0"/>
          <w:rtl/>
        </w:rPr>
        <w:t xml:space="preserve"> </w:t>
      </w:r>
      <w:r w:rsidR="000D2E39" w:rsidRPr="00EE44B0">
        <w:rPr>
          <w:rFonts w:cs="David" w:hint="eastAsia"/>
          <w:bCs w:val="0"/>
          <w:rtl/>
        </w:rPr>
        <w:t>מתנאי</w:t>
      </w:r>
      <w:r w:rsidR="000D2E39" w:rsidRPr="00EE44B0">
        <w:rPr>
          <w:rFonts w:cs="David"/>
          <w:bCs w:val="0"/>
          <w:rtl/>
        </w:rPr>
        <w:t xml:space="preserve"> </w:t>
      </w:r>
      <w:r w:rsidR="000D2E39" w:rsidRPr="00EE44B0">
        <w:rPr>
          <w:rFonts w:cs="David" w:hint="eastAsia"/>
          <w:bCs w:val="0"/>
          <w:rtl/>
        </w:rPr>
        <w:t>החוזה</w:t>
      </w:r>
      <w:r w:rsidR="000D2E39" w:rsidRPr="00EE44B0">
        <w:rPr>
          <w:rFonts w:cs="David"/>
          <w:bCs w:val="0"/>
          <w:rtl/>
        </w:rPr>
        <w:t xml:space="preserve"> </w:t>
      </w:r>
      <w:r w:rsidR="000D2E39" w:rsidRPr="00EE44B0">
        <w:rPr>
          <w:rFonts w:cs="David" w:hint="eastAsia"/>
          <w:bCs w:val="0"/>
          <w:rtl/>
        </w:rPr>
        <w:t>על</w:t>
      </w:r>
      <w:r w:rsidR="000D2E39" w:rsidRPr="00EE44B0">
        <w:rPr>
          <w:rFonts w:cs="David"/>
          <w:bCs w:val="0"/>
          <w:rtl/>
        </w:rPr>
        <w:t xml:space="preserve"> </w:t>
      </w:r>
      <w:r w:rsidR="000D2E39" w:rsidRPr="00EE44B0">
        <w:rPr>
          <w:rFonts w:cs="David" w:hint="eastAsia"/>
          <w:bCs w:val="0"/>
          <w:rtl/>
        </w:rPr>
        <w:t>הקבלן</w:t>
      </w:r>
      <w:r w:rsidR="000D2E39" w:rsidRPr="00EE44B0">
        <w:rPr>
          <w:rFonts w:cs="David"/>
          <w:bCs w:val="0"/>
          <w:rtl/>
        </w:rPr>
        <w:t xml:space="preserve">, </w:t>
      </w:r>
      <w:r w:rsidR="000D2E39" w:rsidRPr="00EE44B0">
        <w:rPr>
          <w:rFonts w:cs="David" w:hint="eastAsia"/>
          <w:bCs w:val="0"/>
          <w:rtl/>
        </w:rPr>
        <w:t>התנהלות</w:t>
      </w:r>
      <w:r w:rsidR="000D2E39" w:rsidRPr="00EE44B0">
        <w:rPr>
          <w:rFonts w:cs="David"/>
          <w:bCs w:val="0"/>
          <w:rtl/>
        </w:rPr>
        <w:t xml:space="preserve"> </w:t>
      </w:r>
      <w:r w:rsidR="000D2E39" w:rsidRPr="00EE44B0">
        <w:rPr>
          <w:rFonts w:cs="David" w:hint="eastAsia"/>
          <w:bCs w:val="0"/>
          <w:rtl/>
        </w:rPr>
        <w:t>בחוסר</w:t>
      </w:r>
      <w:r w:rsidR="000D2E39" w:rsidRPr="00EE44B0">
        <w:rPr>
          <w:rFonts w:cs="David"/>
          <w:bCs w:val="0"/>
          <w:rtl/>
        </w:rPr>
        <w:t xml:space="preserve"> </w:t>
      </w:r>
      <w:r w:rsidR="000D2E39" w:rsidRPr="00EE44B0">
        <w:rPr>
          <w:rFonts w:cs="David" w:hint="eastAsia"/>
          <w:bCs w:val="0"/>
          <w:rtl/>
        </w:rPr>
        <w:t>תום</w:t>
      </w:r>
      <w:r w:rsidR="000D2E39" w:rsidRPr="00EE44B0">
        <w:rPr>
          <w:rFonts w:cs="David"/>
          <w:bCs w:val="0"/>
          <w:rtl/>
        </w:rPr>
        <w:t xml:space="preserve"> </w:t>
      </w:r>
      <w:r w:rsidR="000D2E39" w:rsidRPr="00EE44B0">
        <w:rPr>
          <w:rFonts w:cs="David" w:hint="eastAsia"/>
          <w:bCs w:val="0"/>
          <w:rtl/>
        </w:rPr>
        <w:t>לב</w:t>
      </w:r>
      <w:r w:rsidR="000D2E39" w:rsidRPr="00EE44B0">
        <w:rPr>
          <w:rFonts w:cs="David"/>
          <w:bCs w:val="0"/>
          <w:rtl/>
        </w:rPr>
        <w:t xml:space="preserve">, </w:t>
      </w:r>
      <w:r w:rsidR="000D2E39" w:rsidRPr="00EE44B0">
        <w:rPr>
          <w:rFonts w:cs="David" w:hint="eastAsia"/>
          <w:bCs w:val="0"/>
          <w:rtl/>
        </w:rPr>
        <w:t>ו</w:t>
      </w:r>
      <w:r w:rsidRPr="00EE44B0">
        <w:rPr>
          <w:rFonts w:cs="David" w:hint="eastAsia"/>
          <w:bCs w:val="0"/>
          <w:rtl/>
        </w:rPr>
        <w:t>לרבות</w:t>
      </w:r>
      <w:r w:rsidR="000D2E39" w:rsidRPr="00EE44B0">
        <w:rPr>
          <w:rFonts w:cs="David"/>
          <w:bCs w:val="0"/>
          <w:rtl/>
        </w:rPr>
        <w:t xml:space="preserve"> </w:t>
      </w:r>
      <w:r w:rsidR="000D2E39" w:rsidRPr="00EE44B0">
        <w:rPr>
          <w:rFonts w:cs="David" w:hint="eastAsia"/>
          <w:bCs w:val="0"/>
          <w:rtl/>
        </w:rPr>
        <w:t>ה</w:t>
      </w:r>
      <w:r w:rsidRPr="00EE44B0">
        <w:rPr>
          <w:rFonts w:cs="David" w:hint="eastAsia"/>
          <w:bCs w:val="0"/>
          <w:rtl/>
        </w:rPr>
        <w:t>מקרים</w:t>
      </w:r>
      <w:r w:rsidRPr="00EE44B0">
        <w:rPr>
          <w:rFonts w:cs="David"/>
          <w:bCs w:val="0"/>
          <w:rtl/>
        </w:rPr>
        <w:t xml:space="preserve"> </w:t>
      </w:r>
      <w:r w:rsidRPr="00EE44B0">
        <w:rPr>
          <w:rFonts w:cs="David" w:hint="eastAsia"/>
          <w:bCs w:val="0"/>
          <w:rtl/>
        </w:rPr>
        <w:t>הבאים</w:t>
      </w:r>
      <w:r w:rsidRPr="00EE44B0">
        <w:rPr>
          <w:rFonts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לא</w:t>
      </w:r>
      <w:r w:rsidRPr="00EE44B0">
        <w:rPr>
          <w:rFonts w:ascii="QDavid" w:hAnsi="QDavid" w:cs="David"/>
          <w:bCs w:val="0"/>
          <w:rtl/>
        </w:rPr>
        <w:t xml:space="preserve"> </w:t>
      </w:r>
      <w:r w:rsidRPr="00EE44B0">
        <w:rPr>
          <w:rFonts w:ascii="QDavid" w:hAnsi="QDavid" w:cs="David" w:hint="eastAsia"/>
          <w:bCs w:val="0"/>
          <w:rtl/>
        </w:rPr>
        <w:t>עמד</w:t>
      </w:r>
      <w:r w:rsidRPr="00EE44B0">
        <w:rPr>
          <w:rFonts w:ascii="QDavid" w:hAnsi="QDavid" w:cs="David"/>
          <w:bCs w:val="0"/>
          <w:rtl/>
        </w:rPr>
        <w:t xml:space="preserve"> </w:t>
      </w:r>
      <w:r w:rsidRPr="00EE44B0">
        <w:rPr>
          <w:rFonts w:ascii="QDavid" w:hAnsi="QDavid" w:cs="David" w:hint="eastAsia"/>
          <w:bCs w:val="0"/>
          <w:rtl/>
        </w:rPr>
        <w:t>בהתחייבות</w:t>
      </w:r>
      <w:r w:rsidRPr="00EE44B0">
        <w:rPr>
          <w:rFonts w:ascii="QDavid" w:hAnsi="QDavid" w:cs="David"/>
          <w:bCs w:val="0"/>
          <w:rtl/>
        </w:rPr>
        <w:t xml:space="preserve"> </w:t>
      </w:r>
      <w:r w:rsidRPr="00EE44B0">
        <w:rPr>
          <w:rFonts w:ascii="QDavid" w:hAnsi="QDavid" w:cs="David" w:hint="eastAsia"/>
          <w:bCs w:val="0"/>
          <w:rtl/>
        </w:rPr>
        <w:t>מהתחייבויותיו</w:t>
      </w:r>
      <w:r w:rsidRPr="00EE44B0">
        <w:rPr>
          <w:rFonts w:ascii="QDavid" w:hAnsi="QDavid" w:cs="David"/>
          <w:bCs w:val="0"/>
          <w:rtl/>
        </w:rPr>
        <w:t xml:space="preserve"> </w:t>
      </w:r>
      <w:r w:rsidRPr="00EE44B0">
        <w:rPr>
          <w:rFonts w:ascii="QDavid" w:hAnsi="QDavid" w:cs="David" w:hint="eastAsia"/>
          <w:bCs w:val="0"/>
          <w:rtl/>
        </w:rPr>
        <w:t>שעל</w:t>
      </w:r>
      <w:r w:rsidRPr="00EE44B0">
        <w:rPr>
          <w:rFonts w:ascii="QDavid" w:hAnsi="QDavid" w:cs="David"/>
          <w:bCs w:val="0"/>
          <w:rtl/>
        </w:rPr>
        <w:t>-</w:t>
      </w:r>
      <w:r w:rsidRPr="00EE44B0">
        <w:rPr>
          <w:rFonts w:ascii="QDavid" w:hAnsi="QDavid" w:cs="David" w:hint="eastAsia"/>
          <w:bCs w:val="0"/>
          <w:rtl/>
        </w:rPr>
        <w:t>פי</w:t>
      </w:r>
      <w:r w:rsidRPr="00EE44B0">
        <w:rPr>
          <w:rFonts w:ascii="QDavid" w:hAnsi="QDavid" w:cs="David"/>
          <w:bCs w:val="0"/>
          <w:rtl/>
        </w:rPr>
        <w:t xml:space="preserve"> </w:t>
      </w:r>
      <w:r w:rsidRPr="00EE44B0">
        <w:rPr>
          <w:rFonts w:ascii="QDavid" w:hAnsi="QDavid" w:cs="David" w:hint="eastAsia"/>
          <w:bCs w:val="0"/>
          <w:rtl/>
        </w:rPr>
        <w:t>חוזה</w:t>
      </w:r>
      <w:r w:rsidRPr="00EE44B0">
        <w:rPr>
          <w:rFonts w:ascii="QDavid" w:hAnsi="QDavid" w:cs="David"/>
          <w:bCs w:val="0"/>
          <w:rtl/>
        </w:rPr>
        <w:t xml:space="preserve"> </w:t>
      </w:r>
      <w:r w:rsidRPr="00EE44B0">
        <w:rPr>
          <w:rFonts w:ascii="QDavid" w:hAnsi="QDavid" w:cs="David" w:hint="eastAsia"/>
          <w:bCs w:val="0"/>
          <w:rtl/>
        </w:rPr>
        <w:t>זה</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על</w:t>
      </w:r>
      <w:r w:rsidRPr="00EE44B0">
        <w:rPr>
          <w:rFonts w:ascii="QDavid" w:hAnsi="QDavid" w:cs="David"/>
          <w:bCs w:val="0"/>
          <w:rtl/>
        </w:rPr>
        <w:t>-</w:t>
      </w:r>
      <w:r w:rsidRPr="00EE44B0">
        <w:rPr>
          <w:rFonts w:ascii="QDavid" w:hAnsi="QDavid" w:cs="David" w:hint="eastAsia"/>
          <w:bCs w:val="0"/>
          <w:rtl/>
        </w:rPr>
        <w:t>פי</w:t>
      </w:r>
      <w:r w:rsidRPr="00EE44B0">
        <w:rPr>
          <w:rFonts w:ascii="QDavid" w:hAnsi="QDavid" w:cs="David"/>
          <w:bCs w:val="0"/>
          <w:rtl/>
        </w:rPr>
        <w:t xml:space="preserve"> </w:t>
      </w:r>
      <w:r w:rsidRPr="00EE44B0">
        <w:rPr>
          <w:rFonts w:ascii="QDavid" w:hAnsi="QDavid" w:cs="David" w:hint="eastAsia"/>
          <w:bCs w:val="0"/>
          <w:rtl/>
        </w:rPr>
        <w:t>דין</w:t>
      </w:r>
      <w:r w:rsidRPr="00EE44B0">
        <w:rPr>
          <w:rFonts w:ascii="QDavid" w:hAnsi="QDavid"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הפסיק</w:t>
      </w:r>
      <w:r w:rsidRPr="00EE44B0">
        <w:rPr>
          <w:rFonts w:ascii="QDavid" w:hAnsi="QDavid" w:cs="David"/>
          <w:bCs w:val="0"/>
          <w:rtl/>
        </w:rPr>
        <w:t xml:space="preserve"> </w:t>
      </w:r>
      <w:r w:rsidRPr="00EE44B0">
        <w:rPr>
          <w:rFonts w:ascii="QDavid" w:hAnsi="QDavid" w:cs="David" w:hint="eastAsia"/>
          <w:bCs w:val="0"/>
          <w:rtl/>
        </w:rPr>
        <w:t>את</w:t>
      </w:r>
      <w:r w:rsidRPr="00EE44B0">
        <w:rPr>
          <w:rFonts w:ascii="QDavid" w:hAnsi="QDavid" w:cs="David"/>
          <w:bCs w:val="0"/>
          <w:rtl/>
        </w:rPr>
        <w:t xml:space="preserve"> </w:t>
      </w:r>
      <w:r w:rsidRPr="00EE44B0">
        <w:rPr>
          <w:rFonts w:ascii="QDavid" w:hAnsi="QDavid" w:cs="David" w:hint="eastAsia"/>
          <w:bCs w:val="0"/>
          <w:rtl/>
        </w:rPr>
        <w:t>ביצוע</w:t>
      </w:r>
      <w:r w:rsidRPr="00EE44B0">
        <w:rPr>
          <w:rFonts w:ascii="QDavid" w:hAnsi="QDavid" w:cs="David"/>
          <w:bCs w:val="0"/>
          <w:rtl/>
        </w:rPr>
        <w:t xml:space="preserve"> </w:t>
      </w:r>
      <w:r w:rsidRPr="00EE44B0">
        <w:rPr>
          <w:rFonts w:ascii="QDavid" w:hAnsi="QDavid" w:cs="David" w:hint="eastAsia"/>
          <w:bCs w:val="0"/>
          <w:rtl/>
        </w:rPr>
        <w:t>העבודה</w:t>
      </w:r>
      <w:r w:rsidRPr="00EE44B0">
        <w:rPr>
          <w:rFonts w:ascii="QDavid" w:hAnsi="QDavid" w:cs="David"/>
          <w:bCs w:val="0"/>
          <w:rtl/>
        </w:rPr>
        <w:t xml:space="preserve"> </w:t>
      </w:r>
      <w:r w:rsidRPr="00EE44B0">
        <w:rPr>
          <w:rFonts w:ascii="QDavid" w:hAnsi="QDavid" w:cs="David" w:hint="eastAsia"/>
          <w:bCs w:val="0"/>
          <w:rtl/>
        </w:rPr>
        <w:t>לפני</w:t>
      </w:r>
      <w:r w:rsidRPr="00EE44B0">
        <w:rPr>
          <w:rFonts w:ascii="QDavid" w:hAnsi="QDavid" w:cs="David"/>
          <w:bCs w:val="0"/>
          <w:rtl/>
        </w:rPr>
        <w:t xml:space="preserve"> </w:t>
      </w:r>
      <w:r w:rsidRPr="00EE44B0">
        <w:rPr>
          <w:rFonts w:ascii="QDavid" w:hAnsi="QDavid" w:cs="David" w:hint="eastAsia"/>
          <w:bCs w:val="0"/>
          <w:rtl/>
        </w:rPr>
        <w:t>תום</w:t>
      </w:r>
      <w:r w:rsidRPr="00EE44B0">
        <w:rPr>
          <w:rFonts w:ascii="QDavid" w:hAnsi="QDavid" w:cs="David"/>
          <w:bCs w:val="0"/>
          <w:rtl/>
        </w:rPr>
        <w:t xml:space="preserve"> </w:t>
      </w:r>
      <w:r w:rsidRPr="00EE44B0">
        <w:rPr>
          <w:rFonts w:ascii="QDavid" w:hAnsi="QDavid" w:cs="David" w:hint="eastAsia"/>
          <w:bCs w:val="0"/>
          <w:rtl/>
        </w:rPr>
        <w:t>תקופת</w:t>
      </w:r>
      <w:r w:rsidRPr="00EE44B0">
        <w:rPr>
          <w:rFonts w:ascii="QDavid" w:hAnsi="QDavid" w:cs="David"/>
          <w:bCs w:val="0"/>
          <w:rtl/>
        </w:rPr>
        <w:t xml:space="preserve"> </w:t>
      </w:r>
      <w:r w:rsidRPr="00EE44B0">
        <w:rPr>
          <w:rFonts w:ascii="QDavid" w:hAnsi="QDavid" w:cs="David" w:hint="eastAsia"/>
          <w:bCs w:val="0"/>
          <w:rtl/>
        </w:rPr>
        <w:t>ההתקשרות</w:t>
      </w:r>
      <w:r w:rsidRPr="00EE44B0">
        <w:rPr>
          <w:rFonts w:ascii="QDavid" w:hAnsi="QDavid" w:cs="David"/>
          <w:bCs w:val="0"/>
          <w:rtl/>
        </w:rPr>
        <w:t xml:space="preserve"> </w:t>
      </w:r>
      <w:r w:rsidRPr="00EE44B0">
        <w:rPr>
          <w:rFonts w:ascii="QDavid" w:hAnsi="QDavid" w:cs="David" w:hint="eastAsia"/>
          <w:bCs w:val="0"/>
          <w:rtl/>
        </w:rPr>
        <w:t>ו</w:t>
      </w:r>
      <w:r w:rsidRPr="00EE44B0">
        <w:rPr>
          <w:rFonts w:ascii="QDavid" w:hAnsi="QDavid" w:cs="David"/>
          <w:bCs w:val="0"/>
          <w:rtl/>
        </w:rPr>
        <w:t>/</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תקופת</w:t>
      </w:r>
      <w:r w:rsidRPr="00EE44B0">
        <w:rPr>
          <w:rFonts w:ascii="QDavid" w:hAnsi="QDavid" w:cs="David"/>
          <w:bCs w:val="0"/>
          <w:rtl/>
        </w:rPr>
        <w:t xml:space="preserve"> </w:t>
      </w:r>
      <w:r w:rsidR="006D22A7" w:rsidRPr="00EE44B0">
        <w:rPr>
          <w:rFonts w:ascii="QDavid" w:hAnsi="QDavid" w:cs="David" w:hint="eastAsia"/>
          <w:bCs w:val="0"/>
          <w:rtl/>
        </w:rPr>
        <w:t>האופציה</w:t>
      </w:r>
      <w:r w:rsidRPr="00EE44B0">
        <w:rPr>
          <w:rFonts w:ascii="QDavid" w:hAnsi="QDavid" w:cs="David"/>
          <w:bCs w:val="0"/>
          <w:rtl/>
        </w:rPr>
        <w:t xml:space="preserve">. </w:t>
      </w:r>
    </w:p>
    <w:p w:rsidR="00AE3D0B" w:rsidRDefault="00AE3D0B"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cs="David" w:hint="eastAsia"/>
          <w:bCs w:val="0"/>
          <w:rtl/>
        </w:rPr>
        <w:t>הקבלן</w:t>
      </w:r>
      <w:r w:rsidRPr="00EE44B0">
        <w:rPr>
          <w:rFonts w:cs="David"/>
          <w:bCs w:val="0"/>
          <w:rtl/>
        </w:rPr>
        <w:t xml:space="preserve"> </w:t>
      </w:r>
      <w:r w:rsidRPr="00EE44B0">
        <w:rPr>
          <w:rFonts w:cs="David" w:hint="eastAsia"/>
          <w:bCs w:val="0"/>
          <w:rtl/>
        </w:rPr>
        <w:t>נהג</w:t>
      </w:r>
      <w:r w:rsidRPr="00EE44B0">
        <w:rPr>
          <w:rFonts w:cs="David"/>
          <w:bCs w:val="0"/>
          <w:rtl/>
        </w:rPr>
        <w:t xml:space="preserve"> </w:t>
      </w:r>
      <w:r w:rsidRPr="00EE44B0">
        <w:rPr>
          <w:rFonts w:cs="David" w:hint="eastAsia"/>
          <w:bCs w:val="0"/>
          <w:rtl/>
        </w:rPr>
        <w:t>בחוסר</w:t>
      </w:r>
      <w:r w:rsidRPr="00EE44B0">
        <w:rPr>
          <w:rFonts w:cs="David"/>
          <w:bCs w:val="0"/>
          <w:rtl/>
        </w:rPr>
        <w:t xml:space="preserve"> </w:t>
      </w:r>
      <w:r w:rsidRPr="00EE44B0">
        <w:rPr>
          <w:rFonts w:cs="David" w:hint="eastAsia"/>
          <w:bCs w:val="0"/>
          <w:rtl/>
        </w:rPr>
        <w:t>תום</w:t>
      </w:r>
      <w:r w:rsidRPr="00EE44B0">
        <w:rPr>
          <w:rFonts w:cs="David"/>
          <w:bCs w:val="0"/>
          <w:rtl/>
        </w:rPr>
        <w:t xml:space="preserve"> </w:t>
      </w:r>
      <w:r w:rsidRPr="00EE44B0">
        <w:rPr>
          <w:rFonts w:cs="David" w:hint="eastAsia"/>
          <w:bCs w:val="0"/>
          <w:rtl/>
        </w:rPr>
        <w:t>לב</w:t>
      </w:r>
      <w:r w:rsidRPr="00EE44B0">
        <w:rPr>
          <w:rFonts w:cs="David"/>
          <w:bCs w:val="0"/>
          <w:rtl/>
        </w:rPr>
        <w:t xml:space="preserve"> </w:t>
      </w:r>
      <w:r w:rsidRPr="00EE44B0">
        <w:rPr>
          <w:rFonts w:cs="David" w:hint="eastAsia"/>
          <w:bCs w:val="0"/>
          <w:rtl/>
        </w:rPr>
        <w:t>במהלך</w:t>
      </w:r>
      <w:r w:rsidRPr="00EE44B0">
        <w:rPr>
          <w:rFonts w:cs="David"/>
          <w:bCs w:val="0"/>
          <w:rtl/>
        </w:rPr>
        <w:t xml:space="preserve"> </w:t>
      </w:r>
      <w:r w:rsidRPr="00EE44B0">
        <w:rPr>
          <w:rFonts w:cs="David" w:hint="eastAsia"/>
          <w:bCs w:val="0"/>
          <w:rtl/>
        </w:rPr>
        <w:t>קיום</w:t>
      </w:r>
      <w:r w:rsidRPr="00EE44B0">
        <w:rPr>
          <w:rFonts w:cs="David"/>
          <w:bCs w:val="0"/>
          <w:rtl/>
        </w:rPr>
        <w:t xml:space="preserve"> </w:t>
      </w:r>
      <w:r w:rsidRPr="00EE44B0">
        <w:rPr>
          <w:rFonts w:cs="David" w:hint="eastAsia"/>
          <w:bCs w:val="0"/>
          <w:rtl/>
        </w:rPr>
        <w:t>ההתקשרות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האופציה</w:t>
      </w:r>
      <w:r w:rsidRPr="00EE44B0">
        <w:rPr>
          <w:rFonts w:cs="David"/>
          <w:bCs w:val="0"/>
          <w:rtl/>
        </w:rPr>
        <w:t>;</w:t>
      </w:r>
    </w:p>
    <w:p w:rsidR="00AC01EF" w:rsidRDefault="007B4EE6"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ל</w:t>
      </w:r>
      <w:r w:rsidR="00AC01EF" w:rsidRPr="00EE44B0">
        <w:rPr>
          <w:rFonts w:ascii="QDavid" w:hAnsi="QDavid" w:cs="David" w:hint="eastAsia"/>
          <w:bCs w:val="0"/>
          <w:rtl/>
        </w:rPr>
        <w:t>גביית</w:t>
      </w:r>
      <w:r w:rsidR="00AC01EF" w:rsidRPr="00EE44B0">
        <w:rPr>
          <w:rFonts w:ascii="QDavid" w:hAnsi="QDavid" w:cs="David"/>
          <w:bCs w:val="0"/>
          <w:rtl/>
        </w:rPr>
        <w:t xml:space="preserve"> </w:t>
      </w:r>
      <w:r w:rsidR="00AC01EF" w:rsidRPr="00EE44B0">
        <w:rPr>
          <w:rFonts w:ascii="QDavid" w:hAnsi="QDavid" w:cs="David" w:hint="eastAsia"/>
          <w:bCs w:val="0"/>
          <w:rtl/>
        </w:rPr>
        <w:t>פיצויים</w:t>
      </w:r>
      <w:r w:rsidR="00AC01EF" w:rsidRPr="00EE44B0">
        <w:rPr>
          <w:rFonts w:ascii="QDavid" w:hAnsi="QDavid" w:cs="David"/>
          <w:bCs w:val="0"/>
          <w:rtl/>
        </w:rPr>
        <w:t xml:space="preserve"> </w:t>
      </w:r>
      <w:r w:rsidRPr="00EE44B0">
        <w:rPr>
          <w:rFonts w:ascii="QDavid" w:hAnsi="QDavid" w:cs="David" w:hint="eastAsia"/>
          <w:bCs w:val="0"/>
          <w:rtl/>
        </w:rPr>
        <w:t>מוסכמים</w:t>
      </w:r>
      <w:r w:rsidRPr="00EE44B0">
        <w:rPr>
          <w:rFonts w:ascii="QDavid" w:hAnsi="QDavid" w:cs="David"/>
          <w:bCs w:val="0"/>
          <w:rtl/>
        </w:rPr>
        <w:t xml:space="preserve"> </w:t>
      </w:r>
      <w:r w:rsidR="00AC01EF" w:rsidRPr="00EE44B0">
        <w:rPr>
          <w:rFonts w:ascii="QDavid" w:hAnsi="QDavid" w:cs="David" w:hint="eastAsia"/>
          <w:bCs w:val="0"/>
          <w:rtl/>
        </w:rPr>
        <w:t>המגיעים</w:t>
      </w:r>
      <w:r w:rsidR="00AC01EF" w:rsidRPr="00EE44B0">
        <w:rPr>
          <w:rFonts w:ascii="QDavid" w:hAnsi="QDavid" w:cs="David"/>
          <w:bCs w:val="0"/>
          <w:rtl/>
        </w:rPr>
        <w:t xml:space="preserve"> </w:t>
      </w:r>
      <w:r w:rsidR="00AC01EF" w:rsidRPr="00EE44B0">
        <w:rPr>
          <w:rFonts w:ascii="QDavid" w:hAnsi="QDavid" w:cs="David" w:hint="eastAsia"/>
          <w:bCs w:val="0"/>
          <w:rtl/>
        </w:rPr>
        <w:t>לממשלה</w:t>
      </w:r>
      <w:r w:rsidR="00AC01EF" w:rsidRPr="00EE44B0">
        <w:rPr>
          <w:rFonts w:ascii="QDavid" w:hAnsi="QDavid" w:cs="David"/>
          <w:bCs w:val="0"/>
          <w:rtl/>
        </w:rPr>
        <w:t xml:space="preserve"> </w:t>
      </w:r>
      <w:r w:rsidR="00AC01EF" w:rsidRPr="00EE44B0">
        <w:rPr>
          <w:rFonts w:ascii="QDavid" w:hAnsi="QDavid" w:cs="David" w:hint="eastAsia"/>
          <w:bCs w:val="0"/>
          <w:rtl/>
        </w:rPr>
        <w:t>עקב</w:t>
      </w:r>
      <w:r w:rsidR="00AC01EF" w:rsidRPr="00EE44B0">
        <w:rPr>
          <w:rFonts w:ascii="QDavid" w:hAnsi="QDavid" w:cs="David"/>
          <w:bCs w:val="0"/>
          <w:rtl/>
        </w:rPr>
        <w:t xml:space="preserve"> </w:t>
      </w:r>
      <w:r w:rsidR="00AC01EF" w:rsidRPr="00EE44B0">
        <w:rPr>
          <w:rFonts w:ascii="QDavid" w:hAnsi="QDavid" w:cs="David" w:hint="eastAsia"/>
          <w:bCs w:val="0"/>
          <w:rtl/>
        </w:rPr>
        <w:t>הפרת</w:t>
      </w:r>
      <w:r w:rsidR="00AC01EF" w:rsidRPr="00EE44B0">
        <w:rPr>
          <w:rFonts w:ascii="QDavid" w:hAnsi="QDavid" w:cs="David"/>
          <w:bCs w:val="0"/>
          <w:rtl/>
        </w:rPr>
        <w:t xml:space="preserve"> </w:t>
      </w:r>
      <w:r w:rsidR="00AC01EF" w:rsidRPr="00EE44B0">
        <w:rPr>
          <w:rFonts w:ascii="QDavid" w:hAnsi="QDavid" w:cs="David" w:hint="eastAsia"/>
          <w:bCs w:val="0"/>
          <w:rtl/>
        </w:rPr>
        <w:t>החוזה</w:t>
      </w:r>
      <w:r w:rsidR="00AC01EF" w:rsidRPr="00EE44B0">
        <w:rPr>
          <w:rFonts w:ascii="QDavid" w:hAnsi="QDavid" w:cs="David"/>
          <w:bCs w:val="0"/>
          <w:rtl/>
        </w:rPr>
        <w:t xml:space="preserve"> </w:t>
      </w:r>
      <w:r w:rsidR="00AC01EF" w:rsidRPr="00EE44B0">
        <w:rPr>
          <w:rFonts w:ascii="QDavid" w:hAnsi="QDavid" w:cs="David" w:hint="eastAsia"/>
          <w:bCs w:val="0"/>
          <w:rtl/>
        </w:rPr>
        <w:t>על</w:t>
      </w:r>
      <w:r w:rsidR="00AC01EF" w:rsidRPr="00EE44B0">
        <w:rPr>
          <w:rFonts w:ascii="QDavid" w:hAnsi="QDavid" w:cs="David"/>
          <w:bCs w:val="0"/>
          <w:rtl/>
        </w:rPr>
        <w:t>-</w:t>
      </w:r>
      <w:r w:rsidR="00AC01EF" w:rsidRPr="00EE44B0">
        <w:rPr>
          <w:rFonts w:ascii="QDavid" w:hAnsi="QDavid" w:cs="David" w:hint="eastAsia"/>
          <w:bCs w:val="0"/>
          <w:rtl/>
        </w:rPr>
        <w:t>ידי</w:t>
      </w:r>
      <w:r w:rsidR="00AC01EF" w:rsidRPr="00EE44B0">
        <w:rPr>
          <w:rFonts w:ascii="QDavid" w:hAnsi="QDavid" w:cs="David"/>
          <w:bCs w:val="0"/>
          <w:rtl/>
        </w:rPr>
        <w:t xml:space="preserve"> </w:t>
      </w:r>
      <w:r w:rsidR="00AC01EF" w:rsidRPr="00EE44B0">
        <w:rPr>
          <w:rFonts w:ascii="QDavid" w:hAnsi="QDavid" w:cs="David" w:hint="eastAsia"/>
          <w:bCs w:val="0"/>
          <w:rtl/>
        </w:rPr>
        <w:t>הקבלן</w:t>
      </w:r>
      <w:r w:rsidR="00AC01EF" w:rsidRPr="00EE44B0">
        <w:rPr>
          <w:rFonts w:ascii="QDavid" w:hAnsi="QDavid" w:cs="David"/>
          <w:bCs w:val="0"/>
          <w:rtl/>
        </w:rPr>
        <w:t xml:space="preserve"> </w:t>
      </w:r>
      <w:r w:rsidR="00AC01EF" w:rsidRPr="00EE44B0">
        <w:rPr>
          <w:rFonts w:ascii="QDavid" w:hAnsi="QDavid" w:cs="David" w:hint="eastAsia"/>
          <w:bCs w:val="0"/>
          <w:rtl/>
        </w:rPr>
        <w:t>או</w:t>
      </w:r>
      <w:r w:rsidR="00AC01EF" w:rsidRPr="00EE44B0">
        <w:rPr>
          <w:rFonts w:ascii="QDavid" w:hAnsi="QDavid" w:cs="David"/>
          <w:bCs w:val="0"/>
          <w:rtl/>
        </w:rPr>
        <w:t xml:space="preserve"> </w:t>
      </w:r>
      <w:r w:rsidR="00AC01EF" w:rsidRPr="00EE44B0">
        <w:rPr>
          <w:rFonts w:ascii="QDavid" w:hAnsi="QDavid" w:cs="David" w:hint="eastAsia"/>
          <w:bCs w:val="0"/>
          <w:rtl/>
        </w:rPr>
        <w:t>גביית</w:t>
      </w:r>
      <w:r w:rsidR="00AC01EF" w:rsidRPr="00EE44B0">
        <w:rPr>
          <w:rFonts w:ascii="QDavid" w:hAnsi="QDavid" w:cs="David"/>
          <w:bCs w:val="0"/>
          <w:rtl/>
        </w:rPr>
        <w:t xml:space="preserve"> </w:t>
      </w:r>
      <w:r w:rsidR="00AC01EF" w:rsidRPr="00EE44B0">
        <w:rPr>
          <w:rFonts w:ascii="QDavid" w:hAnsi="QDavid" w:cs="David" w:hint="eastAsia"/>
          <w:bCs w:val="0"/>
          <w:rtl/>
        </w:rPr>
        <w:t>כל</w:t>
      </w:r>
      <w:r w:rsidR="00AC01EF" w:rsidRPr="00EE44B0">
        <w:rPr>
          <w:rFonts w:ascii="QDavid" w:hAnsi="QDavid" w:cs="David"/>
          <w:bCs w:val="0"/>
          <w:rtl/>
        </w:rPr>
        <w:t xml:space="preserve"> </w:t>
      </w:r>
      <w:r w:rsidR="00AC01EF" w:rsidRPr="00EE44B0">
        <w:rPr>
          <w:rFonts w:ascii="QDavid" w:hAnsi="QDavid" w:cs="David" w:hint="eastAsia"/>
          <w:bCs w:val="0"/>
          <w:rtl/>
        </w:rPr>
        <w:t>תשלום</w:t>
      </w:r>
      <w:r w:rsidR="00AC01EF" w:rsidRPr="00EE44B0">
        <w:rPr>
          <w:rFonts w:ascii="QDavid" w:hAnsi="QDavid" w:cs="David"/>
          <w:bCs w:val="0"/>
          <w:rtl/>
        </w:rPr>
        <w:t xml:space="preserve"> </w:t>
      </w:r>
      <w:r w:rsidR="00AC01EF" w:rsidRPr="00EE44B0">
        <w:rPr>
          <w:rFonts w:ascii="QDavid" w:hAnsi="QDavid" w:cs="David" w:hint="eastAsia"/>
          <w:bCs w:val="0"/>
          <w:rtl/>
        </w:rPr>
        <w:t>אחר</w:t>
      </w:r>
      <w:r w:rsidR="00AC01EF" w:rsidRPr="00EE44B0">
        <w:rPr>
          <w:rFonts w:ascii="QDavid" w:hAnsi="QDavid" w:cs="David"/>
          <w:bCs w:val="0"/>
          <w:rtl/>
        </w:rPr>
        <w:t xml:space="preserve"> </w:t>
      </w:r>
      <w:r w:rsidR="00AC01EF" w:rsidRPr="00EE44B0">
        <w:rPr>
          <w:rFonts w:ascii="QDavid" w:hAnsi="QDavid" w:cs="David" w:hint="eastAsia"/>
          <w:bCs w:val="0"/>
          <w:rtl/>
        </w:rPr>
        <w:t>המגיע</w:t>
      </w:r>
      <w:r w:rsidR="00AC01EF" w:rsidRPr="00EE44B0">
        <w:rPr>
          <w:rFonts w:ascii="QDavid" w:hAnsi="QDavid" w:cs="David"/>
          <w:bCs w:val="0"/>
          <w:rtl/>
        </w:rPr>
        <w:t xml:space="preserve"> </w:t>
      </w:r>
      <w:r w:rsidR="00AC01EF" w:rsidRPr="00EE44B0">
        <w:rPr>
          <w:rFonts w:ascii="QDavid" w:hAnsi="QDavid" w:cs="David" w:hint="eastAsia"/>
          <w:bCs w:val="0"/>
          <w:rtl/>
        </w:rPr>
        <w:t>לממשלה</w:t>
      </w:r>
      <w:r w:rsidR="00AC01EF" w:rsidRPr="00EE44B0">
        <w:rPr>
          <w:rFonts w:ascii="QDavid" w:hAnsi="QDavid" w:cs="David"/>
          <w:bCs w:val="0"/>
          <w:rtl/>
        </w:rPr>
        <w:t xml:space="preserve"> </w:t>
      </w:r>
      <w:r w:rsidR="00AC01EF" w:rsidRPr="00EE44B0">
        <w:rPr>
          <w:rFonts w:ascii="QDavid" w:hAnsi="QDavid" w:cs="David" w:hint="eastAsia"/>
          <w:bCs w:val="0"/>
          <w:rtl/>
        </w:rPr>
        <w:t>מאת</w:t>
      </w:r>
      <w:r w:rsidR="00AC01EF" w:rsidRPr="00EE44B0">
        <w:rPr>
          <w:rFonts w:ascii="QDavid" w:hAnsi="QDavid" w:cs="David"/>
          <w:bCs w:val="0"/>
          <w:rtl/>
        </w:rPr>
        <w:t xml:space="preserve"> </w:t>
      </w:r>
      <w:r w:rsidR="00AC01EF"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בקשר</w:t>
      </w:r>
      <w:r w:rsidRPr="00EE44B0">
        <w:rPr>
          <w:rFonts w:ascii="QDavid" w:hAnsi="QDavid" w:cs="David"/>
          <w:bCs w:val="0"/>
          <w:rtl/>
        </w:rPr>
        <w:t xml:space="preserve"> </w:t>
      </w:r>
      <w:r w:rsidRPr="00EE44B0">
        <w:rPr>
          <w:rFonts w:ascii="QDavid" w:hAnsi="QDavid" w:cs="David" w:hint="eastAsia"/>
          <w:bCs w:val="0"/>
          <w:rtl/>
        </w:rPr>
        <w:t>עם</w:t>
      </w:r>
      <w:r w:rsidRPr="00EE44B0">
        <w:rPr>
          <w:rFonts w:ascii="QDavid" w:hAnsi="QDavid" w:cs="David"/>
          <w:bCs w:val="0"/>
          <w:rtl/>
        </w:rPr>
        <w:t xml:space="preserve"> </w:t>
      </w:r>
      <w:r w:rsidRPr="00EE44B0">
        <w:rPr>
          <w:rFonts w:ascii="QDavid" w:hAnsi="QDavid" w:cs="David" w:hint="eastAsia"/>
          <w:bCs w:val="0"/>
          <w:rtl/>
        </w:rPr>
        <w:t>הסכם</w:t>
      </w:r>
      <w:r w:rsidRPr="00EE44B0">
        <w:rPr>
          <w:rFonts w:ascii="QDavid" w:hAnsi="QDavid" w:cs="David"/>
          <w:bCs w:val="0"/>
          <w:rtl/>
        </w:rPr>
        <w:t xml:space="preserve"> </w:t>
      </w:r>
      <w:r w:rsidRPr="00EE44B0">
        <w:rPr>
          <w:rFonts w:ascii="QDavid" w:hAnsi="QDavid" w:cs="David" w:hint="eastAsia"/>
          <w:bCs w:val="0"/>
          <w:rtl/>
        </w:rPr>
        <w:t>זה</w:t>
      </w:r>
      <w:r w:rsidR="00AC01EF" w:rsidRPr="00EE44B0">
        <w:rPr>
          <w:rFonts w:ascii="QDavid" w:hAnsi="QDavid"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תשלום</w:t>
      </w:r>
      <w:r w:rsidRPr="00EE44B0">
        <w:rPr>
          <w:rFonts w:ascii="QDavid" w:hAnsi="QDavid" w:cs="David"/>
          <w:bCs w:val="0"/>
          <w:rtl/>
        </w:rPr>
        <w:t xml:space="preserve"> </w:t>
      </w:r>
      <w:r w:rsidRPr="00EE44B0">
        <w:rPr>
          <w:rFonts w:ascii="QDavid" w:hAnsi="QDavid" w:cs="David" w:hint="eastAsia"/>
          <w:bCs w:val="0"/>
          <w:rtl/>
        </w:rPr>
        <w:t>פיצוי</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שיפוי</w:t>
      </w:r>
      <w:r w:rsidRPr="00EE44B0">
        <w:rPr>
          <w:rFonts w:ascii="QDavid" w:hAnsi="QDavid" w:cs="David"/>
          <w:bCs w:val="0"/>
          <w:rtl/>
        </w:rPr>
        <w:t xml:space="preserve"> </w:t>
      </w:r>
      <w:r w:rsidRPr="00EE44B0">
        <w:rPr>
          <w:rFonts w:ascii="QDavid" w:hAnsi="QDavid" w:cs="David" w:hint="eastAsia"/>
          <w:bCs w:val="0"/>
          <w:rtl/>
        </w:rPr>
        <w:t>בגין</w:t>
      </w:r>
      <w:r w:rsidRPr="00EE44B0">
        <w:rPr>
          <w:rFonts w:ascii="QDavid" w:hAnsi="QDavid" w:cs="David"/>
          <w:bCs w:val="0"/>
          <w:rtl/>
        </w:rPr>
        <w:t xml:space="preserve"> </w:t>
      </w:r>
      <w:r w:rsidRPr="00EE44B0">
        <w:rPr>
          <w:rFonts w:ascii="QDavid" w:hAnsi="QDavid" w:cs="David" w:hint="eastAsia"/>
          <w:bCs w:val="0"/>
          <w:rtl/>
        </w:rPr>
        <w:t>נזק</w:t>
      </w:r>
      <w:r w:rsidRPr="00EE44B0">
        <w:rPr>
          <w:rFonts w:ascii="QDavid" w:hAnsi="QDavid" w:cs="David"/>
          <w:bCs w:val="0"/>
          <w:rtl/>
        </w:rPr>
        <w:t xml:space="preserve"> </w:t>
      </w:r>
      <w:r w:rsidRPr="00EE44B0">
        <w:rPr>
          <w:rFonts w:ascii="QDavid" w:hAnsi="QDavid" w:cs="David" w:hint="eastAsia"/>
          <w:bCs w:val="0"/>
          <w:rtl/>
        </w:rPr>
        <w:t>שייגרם</w:t>
      </w:r>
      <w:r w:rsidRPr="00EE44B0">
        <w:rPr>
          <w:rFonts w:ascii="QDavid" w:hAnsi="QDavid" w:cs="David"/>
          <w:bCs w:val="0"/>
          <w:rtl/>
        </w:rPr>
        <w:t xml:space="preserve"> </w:t>
      </w:r>
      <w:r w:rsidRPr="00EE44B0">
        <w:rPr>
          <w:rFonts w:ascii="QDavid" w:hAnsi="QDavid" w:cs="David" w:hint="eastAsia"/>
          <w:bCs w:val="0"/>
          <w:rtl/>
        </w:rPr>
        <w:t>לממשלה</w:t>
      </w:r>
      <w:r w:rsidRPr="00EE44B0">
        <w:rPr>
          <w:rFonts w:ascii="QDavid" w:hAnsi="QDavid" w:cs="David"/>
          <w:bCs w:val="0"/>
          <w:rtl/>
        </w:rPr>
        <w:t xml:space="preserve"> </w:t>
      </w:r>
      <w:r w:rsidRPr="00EE44B0">
        <w:rPr>
          <w:rFonts w:ascii="QDavid" w:hAnsi="QDavid" w:cs="David" w:hint="eastAsia"/>
          <w:bCs w:val="0"/>
          <w:rtl/>
        </w:rPr>
        <w:t>על</w:t>
      </w:r>
      <w:r w:rsidRPr="00EE44B0">
        <w:rPr>
          <w:rFonts w:ascii="QDavid" w:hAnsi="QDavid" w:cs="David"/>
          <w:bCs w:val="0"/>
          <w:rtl/>
        </w:rPr>
        <w:t xml:space="preserve"> </w:t>
      </w:r>
      <w:r w:rsidRPr="00EE44B0">
        <w:rPr>
          <w:rFonts w:ascii="QDavid" w:hAnsi="QDavid" w:cs="David" w:hint="eastAsia"/>
          <w:bCs w:val="0"/>
          <w:rtl/>
        </w:rPr>
        <w:t>ידי</w:t>
      </w:r>
      <w:r w:rsidRPr="00EE44B0">
        <w:rPr>
          <w:rFonts w:ascii="QDavid" w:hAnsi="QDavid" w:cs="David"/>
          <w:bCs w:val="0"/>
          <w:rtl/>
        </w:rPr>
        <w:t xml:space="preserve"> </w:t>
      </w:r>
      <w:r w:rsidRPr="00EE44B0">
        <w:rPr>
          <w:rFonts w:ascii="QDavid" w:hAnsi="QDavid" w:cs="David" w:hint="eastAsia"/>
          <w:bCs w:val="0"/>
          <w:rtl/>
        </w:rPr>
        <w:t>מעשה</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מחדל</w:t>
      </w:r>
      <w:r w:rsidRPr="00EE44B0">
        <w:rPr>
          <w:rFonts w:ascii="QDavid" w:hAnsi="QDavid" w:cs="David"/>
          <w:bCs w:val="0"/>
          <w:rtl/>
        </w:rPr>
        <w:t xml:space="preserve"> </w:t>
      </w:r>
      <w:r w:rsidRPr="00EE44B0">
        <w:rPr>
          <w:rFonts w:ascii="QDavid" w:hAnsi="QDavid" w:cs="David" w:hint="eastAsia"/>
          <w:bCs w:val="0"/>
          <w:rtl/>
        </w:rPr>
        <w:t>של</w:t>
      </w:r>
      <w:r w:rsidRPr="00EE44B0">
        <w:rPr>
          <w:rFonts w:ascii="QDavid" w:hAnsi="QDavid" w:cs="David"/>
          <w:bCs w:val="0"/>
          <w:rtl/>
        </w:rPr>
        <w:t xml:space="preserve"> </w:t>
      </w: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מי</w:t>
      </w:r>
      <w:r w:rsidRPr="00EE44B0">
        <w:rPr>
          <w:rFonts w:ascii="QDavid" w:hAnsi="QDavid" w:cs="David"/>
          <w:bCs w:val="0"/>
          <w:rtl/>
        </w:rPr>
        <w:t xml:space="preserve"> </w:t>
      </w:r>
      <w:r w:rsidRPr="00EE44B0">
        <w:rPr>
          <w:rFonts w:ascii="QDavid" w:hAnsi="QDavid" w:cs="David" w:hint="eastAsia"/>
          <w:bCs w:val="0"/>
          <w:rtl/>
        </w:rPr>
        <w:t>מטעמו</w:t>
      </w:r>
      <w:r w:rsidRPr="00EE44B0">
        <w:rPr>
          <w:rFonts w:ascii="QDavid" w:hAnsi="QDavid" w:cs="David"/>
          <w:bCs w:val="0"/>
          <w:rtl/>
        </w:rPr>
        <w:t xml:space="preserve">. </w:t>
      </w:r>
    </w:p>
    <w:p w:rsidR="006D22A7" w:rsidRPr="00AB1B36"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cs="David"/>
          <w:bCs w:val="0"/>
          <w:rtl/>
        </w:rPr>
      </w:pPr>
      <w:r w:rsidRPr="00EE44B0">
        <w:rPr>
          <w:rFonts w:cs="David"/>
          <w:bCs w:val="0"/>
          <w:rtl/>
        </w:rPr>
        <w:t>אין בגובה הערבות משום הגבלה לגובה והיקף התחייבויותיו של הקבלן לפי חוזה זה כלפי הממשלה או צדדים שלישיים וחלוט הערבות לא ימנע מהממשלה לממש את זכויותיה לפי חוזה זה או על פי כל דין.</w:t>
      </w:r>
    </w:p>
    <w:p w:rsidR="00AC01EF" w:rsidRDefault="00EE4708"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AB1B36">
        <w:rPr>
          <w:rFonts w:ascii="QDavid" w:hAnsi="QDavid" w:cs="David" w:hint="eastAsia"/>
          <w:b/>
          <w:u w:val="single"/>
          <w:rtl/>
        </w:rPr>
        <w:t>יחסי</w:t>
      </w:r>
      <w:r w:rsidRPr="00AB1B36">
        <w:rPr>
          <w:rFonts w:ascii="QDavid" w:hAnsi="QDavid" w:cs="David"/>
          <w:b/>
          <w:u w:val="single"/>
          <w:rtl/>
        </w:rPr>
        <w:t xml:space="preserve"> </w:t>
      </w:r>
      <w:r w:rsidRPr="00AB1B36">
        <w:rPr>
          <w:rFonts w:ascii="QDavid" w:hAnsi="QDavid" w:cs="David" w:hint="eastAsia"/>
          <w:b/>
          <w:u w:val="single"/>
          <w:rtl/>
        </w:rPr>
        <w:t>הצדדים</w:t>
      </w:r>
      <w:r w:rsidR="00AC01EF" w:rsidRPr="00AB1B36">
        <w:rPr>
          <w:rFonts w:ascii="QDavid" w:hAnsi="QDavid" w:cs="David"/>
          <w:b/>
          <w:u w:val="single"/>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למען</w:t>
      </w:r>
      <w:r w:rsidRPr="00EE44B0">
        <w:rPr>
          <w:rFonts w:cs="David"/>
          <w:bCs w:val="0"/>
          <w:rtl/>
        </w:rPr>
        <w:t xml:space="preserve"> </w:t>
      </w:r>
      <w:r w:rsidRPr="00EE44B0">
        <w:rPr>
          <w:rFonts w:cs="David" w:hint="eastAsia"/>
          <w:bCs w:val="0"/>
          <w:rtl/>
        </w:rPr>
        <w:t>הסר</w:t>
      </w:r>
      <w:r w:rsidRPr="00EE44B0">
        <w:rPr>
          <w:rFonts w:cs="David"/>
          <w:bCs w:val="0"/>
          <w:rtl/>
        </w:rPr>
        <w:t xml:space="preserve"> </w:t>
      </w:r>
      <w:r w:rsidRPr="00EE44B0">
        <w:rPr>
          <w:rFonts w:cs="David" w:hint="eastAsia"/>
          <w:bCs w:val="0"/>
          <w:rtl/>
        </w:rPr>
        <w:t>ספק</w:t>
      </w:r>
      <w:r w:rsidRPr="00EE44B0">
        <w:rPr>
          <w:rFonts w:cs="David"/>
          <w:bCs w:val="0"/>
          <w:rtl/>
        </w:rPr>
        <w:t xml:space="preserve">, </w:t>
      </w:r>
      <w:r w:rsidRPr="00EE44B0">
        <w:rPr>
          <w:rFonts w:cs="David" w:hint="eastAsia"/>
          <w:bCs w:val="0"/>
          <w:rtl/>
        </w:rPr>
        <w:t>מוצהר</w:t>
      </w:r>
      <w:r w:rsidRPr="00EE44B0">
        <w:rPr>
          <w:rFonts w:cs="David"/>
          <w:bCs w:val="0"/>
          <w:rtl/>
        </w:rPr>
        <w:t xml:space="preserve"> </w:t>
      </w:r>
      <w:r w:rsidRPr="00EE44B0">
        <w:rPr>
          <w:rFonts w:cs="David" w:hint="eastAsia"/>
          <w:bCs w:val="0"/>
          <w:rtl/>
        </w:rPr>
        <w:t>ומוסכם</w:t>
      </w:r>
      <w:r w:rsidRPr="00EE44B0">
        <w:rPr>
          <w:rFonts w:cs="David"/>
          <w:bCs w:val="0"/>
          <w:rtl/>
        </w:rPr>
        <w:t xml:space="preserve"> </w:t>
      </w:r>
      <w:r w:rsidRPr="00EE44B0">
        <w:rPr>
          <w:rFonts w:cs="David" w:hint="eastAsia"/>
          <w:bCs w:val="0"/>
          <w:rtl/>
        </w:rPr>
        <w:t>בזה</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הצדדים</w:t>
      </w:r>
      <w:r w:rsidRPr="00EE44B0">
        <w:rPr>
          <w:rFonts w:cs="David"/>
          <w:bCs w:val="0"/>
          <w:rtl/>
        </w:rPr>
        <w:t xml:space="preserve">, </w:t>
      </w:r>
      <w:r w:rsidRPr="00EE44B0">
        <w:rPr>
          <w:rFonts w:cs="David" w:hint="eastAsia"/>
          <w:bCs w:val="0"/>
          <w:rtl/>
        </w:rPr>
        <w:t>כי</w:t>
      </w:r>
      <w:r w:rsidRPr="00EE44B0">
        <w:rPr>
          <w:rFonts w:cs="David"/>
          <w:bCs w:val="0"/>
          <w:rtl/>
        </w:rPr>
        <w:t xml:space="preserve"> </w:t>
      </w:r>
      <w:r w:rsidRPr="00EE44B0">
        <w:rPr>
          <w:rFonts w:cs="David" w:hint="eastAsia"/>
          <w:bCs w:val="0"/>
          <w:rtl/>
        </w:rPr>
        <w:t>היחסים</w:t>
      </w:r>
      <w:r w:rsidRPr="00EE44B0">
        <w:rPr>
          <w:rFonts w:cs="David"/>
          <w:bCs w:val="0"/>
          <w:rtl/>
        </w:rPr>
        <w:t xml:space="preserve"> </w:t>
      </w:r>
      <w:r w:rsidRPr="00EE44B0">
        <w:rPr>
          <w:rFonts w:cs="David" w:hint="eastAsia"/>
          <w:bCs w:val="0"/>
          <w:rtl/>
        </w:rPr>
        <w:t>ביניהם</w:t>
      </w:r>
      <w:r w:rsidRPr="00EE44B0">
        <w:rPr>
          <w:rFonts w:cs="David"/>
          <w:bCs w:val="0"/>
          <w:rtl/>
        </w:rPr>
        <w:t xml:space="preserve"> </w:t>
      </w:r>
      <w:r w:rsidRPr="00EE44B0">
        <w:rPr>
          <w:rFonts w:cs="David" w:hint="eastAsia"/>
          <w:bCs w:val="0"/>
          <w:rtl/>
        </w:rPr>
        <w:t>לפי</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אינם</w:t>
      </w:r>
      <w:r w:rsidRPr="00EE44B0">
        <w:rPr>
          <w:rFonts w:cs="David"/>
          <w:bCs w:val="0"/>
          <w:rtl/>
        </w:rPr>
        <w:t xml:space="preserve"> </w:t>
      </w:r>
      <w:r w:rsidRPr="00EE44B0">
        <w:rPr>
          <w:rFonts w:cs="David" w:hint="eastAsia"/>
          <w:bCs w:val="0"/>
          <w:rtl/>
        </w:rPr>
        <w:t>יוצרים</w:t>
      </w:r>
      <w:r w:rsidRPr="00EE44B0">
        <w:rPr>
          <w:rFonts w:cs="David"/>
          <w:bCs w:val="0"/>
          <w:rtl/>
        </w:rPr>
        <w:t xml:space="preserve"> </w:t>
      </w:r>
      <w:r w:rsidRPr="00EE44B0">
        <w:rPr>
          <w:rFonts w:cs="David" w:hint="eastAsia"/>
          <w:bCs w:val="0"/>
          <w:rtl/>
        </w:rPr>
        <w:t>אלא</w:t>
      </w:r>
      <w:r w:rsidRPr="00EE44B0">
        <w:rPr>
          <w:rFonts w:cs="David"/>
          <w:bCs w:val="0"/>
          <w:rtl/>
        </w:rPr>
        <w:t xml:space="preserve"> </w:t>
      </w:r>
      <w:r w:rsidRPr="00EE44B0">
        <w:rPr>
          <w:rFonts w:cs="David" w:hint="eastAsia"/>
          <w:bCs w:val="0"/>
          <w:rtl/>
        </w:rPr>
        <w:t>יחס</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מזמין</w:t>
      </w:r>
      <w:r w:rsidRPr="00EE44B0">
        <w:rPr>
          <w:rFonts w:cs="David"/>
          <w:bCs w:val="0"/>
          <w:rtl/>
        </w:rPr>
        <w:t xml:space="preserve"> </w:t>
      </w:r>
      <w:r w:rsidRPr="00EE44B0">
        <w:rPr>
          <w:rFonts w:cs="David" w:hint="eastAsia"/>
          <w:bCs w:val="0"/>
          <w:rtl/>
        </w:rPr>
        <w:t>לספק</w:t>
      </w:r>
      <w:r w:rsidRPr="00EE44B0">
        <w:rPr>
          <w:rFonts w:cs="David"/>
          <w:bCs w:val="0"/>
          <w:rtl/>
        </w:rPr>
        <w:t xml:space="preserve"> </w:t>
      </w:r>
      <w:r w:rsidRPr="00EE44B0">
        <w:rPr>
          <w:rFonts w:cs="David" w:hint="eastAsia"/>
          <w:bCs w:val="0"/>
          <w:rtl/>
        </w:rPr>
        <w:t>המבצע</w:t>
      </w:r>
      <w:r w:rsidRPr="00EE44B0">
        <w:rPr>
          <w:rFonts w:cs="David"/>
          <w:bCs w:val="0"/>
          <w:rtl/>
        </w:rPr>
        <w:t xml:space="preserve"> </w:t>
      </w:r>
      <w:r w:rsidRPr="00EE44B0">
        <w:rPr>
          <w:rFonts w:cs="David" w:hint="eastAsia"/>
          <w:bCs w:val="0"/>
          <w:rtl/>
        </w:rPr>
        <w:t>הזמנות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מוכר</w:t>
      </w:r>
      <w:r w:rsidRPr="00EE44B0">
        <w:rPr>
          <w:rFonts w:cs="David"/>
          <w:bCs w:val="0"/>
          <w:rtl/>
        </w:rPr>
        <w:t xml:space="preserve"> </w:t>
      </w:r>
      <w:r w:rsidRPr="00EE44B0">
        <w:rPr>
          <w:rFonts w:cs="David" w:hint="eastAsia"/>
          <w:bCs w:val="0"/>
          <w:rtl/>
        </w:rPr>
        <w:t>שירות</w:t>
      </w:r>
      <w:r w:rsidRPr="00EE44B0">
        <w:rPr>
          <w:rFonts w:cs="David"/>
          <w:bCs w:val="0"/>
          <w:rtl/>
        </w:rPr>
        <w:t xml:space="preserve"> </w:t>
      </w:r>
      <w:r w:rsidRPr="00EE44B0">
        <w:rPr>
          <w:rFonts w:cs="David" w:hint="eastAsia"/>
          <w:bCs w:val="0"/>
          <w:rtl/>
        </w:rPr>
        <w:t>לקונה</w:t>
      </w:r>
      <w:r w:rsidRPr="00EE44B0">
        <w:rPr>
          <w:rFonts w:cs="David"/>
          <w:bCs w:val="0"/>
          <w:rtl/>
        </w:rPr>
        <w:t xml:space="preserve"> </w:t>
      </w:r>
      <w:r w:rsidRPr="00EE44B0">
        <w:rPr>
          <w:rFonts w:cs="David" w:hint="eastAsia"/>
          <w:bCs w:val="0"/>
          <w:rtl/>
        </w:rPr>
        <w:t>שירות</w:t>
      </w:r>
      <w:r w:rsidRPr="00EE44B0">
        <w:rPr>
          <w:rFonts w:cs="David"/>
          <w:bCs w:val="0"/>
          <w:rtl/>
        </w:rPr>
        <w:t xml:space="preserve">, </w:t>
      </w:r>
      <w:r w:rsidRPr="00EE44B0">
        <w:rPr>
          <w:rFonts w:cs="David" w:hint="eastAsia"/>
          <w:bCs w:val="0"/>
          <w:rtl/>
        </w:rPr>
        <w:t>במידה</w:t>
      </w:r>
      <w:r w:rsidRPr="00EE44B0">
        <w:rPr>
          <w:rFonts w:cs="David"/>
          <w:bCs w:val="0"/>
          <w:rtl/>
        </w:rPr>
        <w:t xml:space="preserve"> </w:t>
      </w:r>
      <w:r w:rsidRPr="00EE44B0">
        <w:rPr>
          <w:rFonts w:cs="David" w:hint="eastAsia"/>
          <w:bCs w:val="0"/>
          <w:rtl/>
        </w:rPr>
        <w:t>שהמדובר</w:t>
      </w:r>
      <w:r w:rsidRPr="00EE44B0">
        <w:rPr>
          <w:rFonts w:cs="David"/>
          <w:bCs w:val="0"/>
          <w:rtl/>
        </w:rPr>
        <w:t xml:space="preserve"> </w:t>
      </w:r>
      <w:r w:rsidRPr="00EE44B0">
        <w:rPr>
          <w:rFonts w:cs="David" w:hint="eastAsia"/>
          <w:bCs w:val="0"/>
          <w:rtl/>
        </w:rPr>
        <w:t>הוא</w:t>
      </w:r>
      <w:r w:rsidRPr="00EE44B0">
        <w:rPr>
          <w:rFonts w:cs="David"/>
          <w:bCs w:val="0"/>
          <w:rtl/>
        </w:rPr>
        <w:t xml:space="preserve"> </w:t>
      </w:r>
      <w:r w:rsidRPr="00EE44B0">
        <w:rPr>
          <w:rFonts w:cs="David" w:hint="eastAsia"/>
          <w:bCs w:val="0"/>
          <w:rtl/>
        </w:rPr>
        <w:t>באחריות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חובות</w:t>
      </w:r>
      <w:r w:rsidRPr="00EE44B0">
        <w:rPr>
          <w:rFonts w:cs="David"/>
          <w:bCs w:val="0"/>
          <w:rtl/>
        </w:rPr>
        <w:t xml:space="preserve"> </w:t>
      </w:r>
      <w:r w:rsidRPr="00EE44B0">
        <w:rPr>
          <w:rFonts w:cs="David" w:hint="eastAsia"/>
          <w:bCs w:val="0"/>
          <w:rtl/>
        </w:rPr>
        <w:t>הממשלה</w:t>
      </w:r>
      <w:r w:rsidRPr="00EE44B0">
        <w:rPr>
          <w:rFonts w:cs="David"/>
          <w:bCs w:val="0"/>
          <w:rtl/>
        </w:rPr>
        <w:t xml:space="preserve">, </w:t>
      </w:r>
      <w:r w:rsidRPr="00EE44B0">
        <w:rPr>
          <w:rFonts w:cs="David" w:hint="eastAsia"/>
          <w:bCs w:val="0"/>
          <w:rtl/>
        </w:rPr>
        <w:t>הבאים</w:t>
      </w:r>
      <w:r w:rsidRPr="00EE44B0">
        <w:rPr>
          <w:rFonts w:cs="David"/>
          <w:bCs w:val="0"/>
          <w:rtl/>
        </w:rPr>
        <w:t xml:space="preserve"> </w:t>
      </w:r>
      <w:r w:rsidRPr="00EE44B0">
        <w:rPr>
          <w:rFonts w:cs="David" w:hint="eastAsia"/>
          <w:bCs w:val="0"/>
          <w:rtl/>
        </w:rPr>
        <w:t>מכוחה</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ידה</w:t>
      </w:r>
      <w:r w:rsidRPr="00EE44B0">
        <w:rPr>
          <w:rFonts w:cs="David"/>
          <w:bCs w:val="0"/>
          <w:rtl/>
        </w:rPr>
        <w:t xml:space="preserve">, </w:t>
      </w:r>
      <w:r w:rsidRPr="00EE44B0">
        <w:rPr>
          <w:rFonts w:cs="David" w:hint="eastAsia"/>
          <w:bCs w:val="0"/>
          <w:rtl/>
        </w:rPr>
        <w:t>כלפי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והמועסקים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ידו</w:t>
      </w:r>
      <w:r w:rsidRPr="00EE44B0">
        <w:rPr>
          <w:rFonts w:cs="David"/>
          <w:bCs w:val="0"/>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למען</w:t>
      </w:r>
      <w:r w:rsidRPr="00EE44B0">
        <w:rPr>
          <w:rFonts w:cs="David"/>
          <w:bCs w:val="0"/>
          <w:rtl/>
        </w:rPr>
        <w:t xml:space="preserve"> </w:t>
      </w:r>
      <w:r w:rsidRPr="00EE44B0">
        <w:rPr>
          <w:rFonts w:cs="David" w:hint="eastAsia"/>
          <w:bCs w:val="0"/>
          <w:rtl/>
        </w:rPr>
        <w:t>הסר</w:t>
      </w:r>
      <w:r w:rsidRPr="00EE44B0">
        <w:rPr>
          <w:rFonts w:cs="David"/>
          <w:bCs w:val="0"/>
          <w:rtl/>
        </w:rPr>
        <w:t xml:space="preserve"> </w:t>
      </w:r>
      <w:r w:rsidRPr="00EE44B0">
        <w:rPr>
          <w:rFonts w:cs="David" w:hint="eastAsia"/>
          <w:bCs w:val="0"/>
          <w:rtl/>
        </w:rPr>
        <w:t>ספק</w:t>
      </w:r>
      <w:r w:rsidRPr="00EE44B0">
        <w:rPr>
          <w:rFonts w:cs="David"/>
          <w:bCs w:val="0"/>
          <w:rtl/>
        </w:rPr>
        <w:t xml:space="preserve">, </w:t>
      </w:r>
      <w:r w:rsidRPr="00EE44B0">
        <w:rPr>
          <w:rFonts w:cs="David" w:hint="eastAsia"/>
          <w:bCs w:val="0"/>
          <w:rtl/>
        </w:rPr>
        <w:t>מצהירים</w:t>
      </w:r>
      <w:r w:rsidRPr="00EE44B0">
        <w:rPr>
          <w:rFonts w:cs="David"/>
          <w:bCs w:val="0"/>
          <w:rtl/>
        </w:rPr>
        <w:t xml:space="preserve"> </w:t>
      </w:r>
      <w:r w:rsidRPr="00EE44B0">
        <w:rPr>
          <w:rFonts w:cs="David" w:hint="eastAsia"/>
          <w:bCs w:val="0"/>
          <w:rtl/>
        </w:rPr>
        <w:t>בזה</w:t>
      </w:r>
      <w:r w:rsidRPr="00EE44B0">
        <w:rPr>
          <w:rFonts w:cs="David"/>
          <w:bCs w:val="0"/>
          <w:rtl/>
        </w:rPr>
        <w:t xml:space="preserve"> </w:t>
      </w:r>
      <w:r w:rsidRPr="00EE44B0">
        <w:rPr>
          <w:rFonts w:cs="David" w:hint="eastAsia"/>
          <w:bCs w:val="0"/>
          <w:rtl/>
        </w:rPr>
        <w:t>הצדדים</w:t>
      </w:r>
      <w:r w:rsidRPr="00EE44B0">
        <w:rPr>
          <w:rFonts w:cs="David"/>
          <w:bCs w:val="0"/>
          <w:rtl/>
        </w:rPr>
        <w:t xml:space="preserve">, </w:t>
      </w:r>
      <w:r w:rsidRPr="00EE44B0">
        <w:rPr>
          <w:rFonts w:cs="David" w:hint="eastAsia"/>
          <w:bCs w:val="0"/>
          <w:rtl/>
        </w:rPr>
        <w:t>כי</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תהיינה</w:t>
      </w:r>
      <w:r w:rsidRPr="00EE44B0">
        <w:rPr>
          <w:rFonts w:cs="David"/>
          <w:bCs w:val="0"/>
          <w:rtl/>
        </w:rPr>
        <w:t xml:space="preserve"> </w:t>
      </w:r>
      <w:r w:rsidRPr="00EE44B0">
        <w:rPr>
          <w:rFonts w:cs="David" w:hint="eastAsia"/>
          <w:bCs w:val="0"/>
          <w:rtl/>
        </w:rPr>
        <w:t>לספק</w:t>
      </w:r>
      <w:r w:rsidRPr="00EE44B0">
        <w:rPr>
          <w:rFonts w:cs="David"/>
          <w:bCs w:val="0"/>
          <w:rtl/>
        </w:rPr>
        <w:t xml:space="preserve"> </w:t>
      </w:r>
      <w:r w:rsidRPr="00EE44B0">
        <w:rPr>
          <w:rFonts w:cs="David" w:hint="eastAsia"/>
          <w:bCs w:val="0"/>
          <w:rtl/>
        </w:rPr>
        <w:t>ולמועסקים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ידו</w:t>
      </w:r>
      <w:r w:rsidRPr="00EE44B0">
        <w:rPr>
          <w:rFonts w:cs="David"/>
          <w:bCs w:val="0"/>
          <w:rtl/>
        </w:rPr>
        <w:t xml:space="preserve"> </w:t>
      </w:r>
      <w:r w:rsidRPr="00EE44B0">
        <w:rPr>
          <w:rFonts w:cs="David" w:hint="eastAsia"/>
          <w:bCs w:val="0"/>
          <w:rtl/>
        </w:rPr>
        <w:t>בביצוע</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זכויות</w:t>
      </w:r>
      <w:r w:rsidRPr="00EE44B0">
        <w:rPr>
          <w:rFonts w:cs="David"/>
          <w:bCs w:val="0"/>
          <w:rtl/>
        </w:rPr>
        <w:t xml:space="preserve"> </w:t>
      </w:r>
      <w:r w:rsidRPr="00EE44B0">
        <w:rPr>
          <w:rFonts w:cs="David" w:hint="eastAsia"/>
          <w:bCs w:val="0"/>
          <w:rtl/>
        </w:rPr>
        <w:t>של</w:t>
      </w:r>
      <w:r w:rsidRPr="00EE44B0">
        <w:rPr>
          <w:rFonts w:cs="David"/>
          <w:bCs w:val="0"/>
          <w:rtl/>
        </w:rPr>
        <w:t xml:space="preserve"> </w:t>
      </w:r>
      <w:r w:rsidRPr="00EE44B0">
        <w:rPr>
          <w:rFonts w:cs="David" w:hint="eastAsia"/>
          <w:bCs w:val="0"/>
          <w:rtl/>
        </w:rPr>
        <w:t>עובדים</w:t>
      </w:r>
      <w:r w:rsidRPr="00EE44B0">
        <w:rPr>
          <w:rFonts w:cs="David"/>
          <w:bCs w:val="0"/>
          <w:rtl/>
        </w:rPr>
        <w:t xml:space="preserve"> </w:t>
      </w:r>
      <w:r w:rsidRPr="00EE44B0">
        <w:rPr>
          <w:rFonts w:cs="David" w:hint="eastAsia"/>
          <w:bCs w:val="0"/>
          <w:rtl/>
        </w:rPr>
        <w:t>אצל</w:t>
      </w:r>
      <w:r w:rsidRPr="00EE44B0">
        <w:rPr>
          <w:rFonts w:cs="David"/>
          <w:bCs w:val="0"/>
          <w:rtl/>
        </w:rPr>
        <w:t xml:space="preserve"> </w:t>
      </w:r>
      <w:r w:rsidRPr="00EE44B0">
        <w:rPr>
          <w:rFonts w:cs="David" w:hint="eastAsia"/>
          <w:bCs w:val="0"/>
          <w:rtl/>
        </w:rPr>
        <w:t>הממשלה</w:t>
      </w:r>
      <w:r w:rsidRPr="00EE44B0">
        <w:rPr>
          <w:rFonts w:cs="David"/>
          <w:bCs w:val="0"/>
          <w:rtl/>
        </w:rPr>
        <w:t xml:space="preserve">, </w:t>
      </w:r>
      <w:r w:rsidRPr="00EE44B0">
        <w:rPr>
          <w:rFonts w:cs="David" w:hint="eastAsia"/>
          <w:bCs w:val="0"/>
          <w:rtl/>
        </w:rPr>
        <w:t>והם</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יהיו</w:t>
      </w:r>
      <w:r w:rsidRPr="00EE44B0">
        <w:rPr>
          <w:rFonts w:cs="David"/>
          <w:bCs w:val="0"/>
          <w:rtl/>
        </w:rPr>
        <w:t xml:space="preserve"> </w:t>
      </w:r>
      <w:r w:rsidRPr="00EE44B0">
        <w:rPr>
          <w:rFonts w:cs="David" w:hint="eastAsia"/>
          <w:bCs w:val="0"/>
          <w:rtl/>
        </w:rPr>
        <w:t>זכאים</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זכויות</w:t>
      </w:r>
      <w:r w:rsidRPr="00EE44B0">
        <w:rPr>
          <w:rFonts w:cs="David"/>
          <w:bCs w:val="0"/>
          <w:rtl/>
        </w:rPr>
        <w:t xml:space="preserve"> </w:t>
      </w:r>
      <w:r w:rsidRPr="00EE44B0">
        <w:rPr>
          <w:rFonts w:cs="David" w:hint="eastAsia"/>
          <w:bCs w:val="0"/>
          <w:rtl/>
        </w:rPr>
        <w:t>המגיעות</w:t>
      </w:r>
      <w:r w:rsidRPr="00EE44B0">
        <w:rPr>
          <w:rFonts w:cs="David"/>
          <w:bCs w:val="0"/>
          <w:rtl/>
        </w:rPr>
        <w:t xml:space="preserve"> </w:t>
      </w:r>
      <w:r w:rsidRPr="00EE44B0">
        <w:rPr>
          <w:rFonts w:cs="David" w:hint="eastAsia"/>
          <w:bCs w:val="0"/>
          <w:rtl/>
        </w:rPr>
        <w:t>לעובדים</w:t>
      </w:r>
      <w:r w:rsidRPr="00EE44B0">
        <w:rPr>
          <w:rFonts w:cs="David"/>
          <w:bCs w:val="0"/>
          <w:rtl/>
        </w:rPr>
        <w:t xml:space="preserve"> </w:t>
      </w:r>
      <w:r w:rsidRPr="00EE44B0">
        <w:rPr>
          <w:rFonts w:cs="David" w:hint="eastAsia"/>
          <w:bCs w:val="0"/>
          <w:rtl/>
        </w:rPr>
        <w:t>בממשלה</w:t>
      </w:r>
      <w:r w:rsidRPr="00EE44B0">
        <w:rPr>
          <w:rFonts w:cs="David"/>
          <w:bCs w:val="0"/>
          <w:rtl/>
        </w:rPr>
        <w:t xml:space="preserve">, </w:t>
      </w:r>
      <w:r w:rsidRPr="00EE44B0">
        <w:rPr>
          <w:rFonts w:cs="David" w:hint="eastAsia"/>
          <w:bCs w:val="0"/>
          <w:rtl/>
        </w:rPr>
        <w:t>ולא</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פיצויים</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הטבות</w:t>
      </w:r>
      <w:r w:rsidRPr="00EE44B0">
        <w:rPr>
          <w:rFonts w:cs="David"/>
          <w:bCs w:val="0"/>
          <w:rtl/>
        </w:rPr>
        <w:t xml:space="preserve"> </w:t>
      </w:r>
      <w:r w:rsidRPr="00EE44B0">
        <w:rPr>
          <w:rFonts w:cs="David" w:hint="eastAsia"/>
          <w:bCs w:val="0"/>
          <w:rtl/>
        </w:rPr>
        <w:t>כלשהן</w:t>
      </w:r>
      <w:r w:rsidRPr="00EE44B0">
        <w:rPr>
          <w:rFonts w:cs="David"/>
          <w:bCs w:val="0"/>
          <w:rtl/>
        </w:rPr>
        <w:t xml:space="preserve"> </w:t>
      </w:r>
      <w:r w:rsidRPr="00EE44B0">
        <w:rPr>
          <w:rFonts w:cs="David" w:hint="eastAsia"/>
          <w:bCs w:val="0"/>
          <w:rtl/>
        </w:rPr>
        <w:t>בקשר</w:t>
      </w:r>
      <w:r w:rsidRPr="00EE44B0">
        <w:rPr>
          <w:rFonts w:cs="David"/>
          <w:bCs w:val="0"/>
          <w:rtl/>
        </w:rPr>
        <w:t xml:space="preserve"> </w:t>
      </w:r>
      <w:r w:rsidRPr="00EE44B0">
        <w:rPr>
          <w:rFonts w:cs="David" w:hint="eastAsia"/>
          <w:bCs w:val="0"/>
          <w:rtl/>
        </w:rPr>
        <w:t>לביצוע</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ביטולו</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סיומו</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הפסקת</w:t>
      </w:r>
      <w:r w:rsidRPr="00EE44B0">
        <w:rPr>
          <w:rFonts w:cs="David"/>
          <w:bCs w:val="0"/>
          <w:rtl/>
        </w:rPr>
        <w:t xml:space="preserve"> </w:t>
      </w:r>
      <w:r w:rsidRPr="00EE44B0">
        <w:rPr>
          <w:rFonts w:cs="David" w:hint="eastAsia"/>
          <w:bCs w:val="0"/>
          <w:rtl/>
        </w:rPr>
        <w:t>השירות</w:t>
      </w:r>
      <w:r w:rsidRPr="00EE44B0">
        <w:rPr>
          <w:rFonts w:cs="David"/>
          <w:bCs w:val="0"/>
          <w:rtl/>
        </w:rPr>
        <w:t xml:space="preserve">, </w:t>
      </w:r>
      <w:r w:rsidRPr="00EE44B0">
        <w:rPr>
          <w:rFonts w:cs="David" w:hint="eastAsia"/>
          <w:bCs w:val="0"/>
          <w:rtl/>
        </w:rPr>
        <w:t>מכל</w:t>
      </w:r>
      <w:r w:rsidRPr="00EE44B0">
        <w:rPr>
          <w:rFonts w:cs="David"/>
          <w:bCs w:val="0"/>
          <w:rtl/>
        </w:rPr>
        <w:t xml:space="preserve"> </w:t>
      </w:r>
      <w:r w:rsidRPr="00EE44B0">
        <w:rPr>
          <w:rFonts w:cs="David" w:hint="eastAsia"/>
          <w:bCs w:val="0"/>
          <w:rtl/>
        </w:rPr>
        <w:t>סיבות</w:t>
      </w:r>
      <w:r w:rsidRPr="00EE44B0">
        <w:rPr>
          <w:rFonts w:cs="David"/>
          <w:bCs w:val="0"/>
          <w:rtl/>
        </w:rPr>
        <w:t xml:space="preserve"> </w:t>
      </w:r>
      <w:r w:rsidRPr="00EE44B0">
        <w:rPr>
          <w:rFonts w:cs="David" w:hint="eastAsia"/>
          <w:bCs w:val="0"/>
          <w:rtl/>
        </w:rPr>
        <w:t>שהן</w:t>
      </w:r>
      <w:r w:rsidRPr="00EE44B0">
        <w:rPr>
          <w:rFonts w:cs="David"/>
          <w:bCs w:val="0"/>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הממשלה</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תשלם</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תשלום</w:t>
      </w:r>
      <w:r w:rsidRPr="00EE44B0">
        <w:rPr>
          <w:rFonts w:cs="David"/>
          <w:bCs w:val="0"/>
          <w:rtl/>
        </w:rPr>
        <w:t xml:space="preserve"> </w:t>
      </w:r>
      <w:r w:rsidRPr="00EE44B0">
        <w:rPr>
          <w:rFonts w:cs="David" w:hint="eastAsia"/>
          <w:bCs w:val="0"/>
          <w:rtl/>
        </w:rPr>
        <w:t>לביטוח</w:t>
      </w:r>
      <w:r w:rsidRPr="00EE44B0">
        <w:rPr>
          <w:rFonts w:cs="David"/>
          <w:bCs w:val="0"/>
          <w:rtl/>
        </w:rPr>
        <w:t xml:space="preserve"> </w:t>
      </w:r>
      <w:r w:rsidRPr="00EE44B0">
        <w:rPr>
          <w:rFonts w:cs="David" w:hint="eastAsia"/>
          <w:bCs w:val="0"/>
          <w:rtl/>
        </w:rPr>
        <w:t>לאומי</w:t>
      </w:r>
      <w:r w:rsidRPr="00EE44B0">
        <w:rPr>
          <w:rFonts w:cs="David"/>
          <w:bCs w:val="0"/>
          <w:rtl/>
        </w:rPr>
        <w:t xml:space="preserve">, </w:t>
      </w:r>
      <w:r w:rsidRPr="00EE44B0">
        <w:rPr>
          <w:rFonts w:cs="David" w:hint="eastAsia"/>
          <w:bCs w:val="0"/>
          <w:rtl/>
        </w:rPr>
        <w:t>מס</w:t>
      </w:r>
      <w:r w:rsidRPr="00EE44B0">
        <w:rPr>
          <w:rFonts w:cs="David"/>
          <w:bCs w:val="0"/>
          <w:rtl/>
        </w:rPr>
        <w:t xml:space="preserve"> </w:t>
      </w:r>
      <w:r w:rsidRPr="00EE44B0">
        <w:rPr>
          <w:rFonts w:cs="David" w:hint="eastAsia"/>
          <w:bCs w:val="0"/>
          <w:rtl/>
        </w:rPr>
        <w:t>מקביל</w:t>
      </w:r>
      <w:r w:rsidRPr="00EE44B0">
        <w:rPr>
          <w:rFonts w:cs="David"/>
          <w:bCs w:val="0"/>
          <w:rtl/>
        </w:rPr>
        <w:t xml:space="preserve"> </w:t>
      </w:r>
      <w:r w:rsidRPr="00EE44B0">
        <w:rPr>
          <w:rFonts w:cs="David" w:hint="eastAsia"/>
          <w:bCs w:val="0"/>
          <w:rtl/>
        </w:rPr>
        <w:t>ויתר</w:t>
      </w:r>
      <w:r w:rsidRPr="00EE44B0">
        <w:rPr>
          <w:rFonts w:cs="David"/>
          <w:bCs w:val="0"/>
          <w:rtl/>
        </w:rPr>
        <w:t xml:space="preserve"> </w:t>
      </w:r>
      <w:r w:rsidRPr="00EE44B0">
        <w:rPr>
          <w:rFonts w:cs="David" w:hint="eastAsia"/>
          <w:bCs w:val="0"/>
          <w:rtl/>
        </w:rPr>
        <w:t>הזכויות</w:t>
      </w:r>
      <w:r w:rsidRPr="00EE44B0">
        <w:rPr>
          <w:rFonts w:cs="David"/>
          <w:bCs w:val="0"/>
          <w:rtl/>
        </w:rPr>
        <w:t xml:space="preserve"> </w:t>
      </w:r>
      <w:r w:rsidRPr="00EE44B0">
        <w:rPr>
          <w:rFonts w:cs="David" w:hint="eastAsia"/>
          <w:bCs w:val="0"/>
          <w:rtl/>
        </w:rPr>
        <w:t>הסוציאליות</w:t>
      </w:r>
      <w:r w:rsidRPr="00EE44B0">
        <w:rPr>
          <w:rFonts w:cs="David"/>
          <w:bCs w:val="0"/>
          <w:rtl/>
        </w:rPr>
        <w:t xml:space="preserve"> </w:t>
      </w:r>
      <w:r w:rsidRPr="00EE44B0">
        <w:rPr>
          <w:rFonts w:cs="David" w:hint="eastAsia"/>
          <w:bCs w:val="0"/>
          <w:rtl/>
        </w:rPr>
        <w:t>בקשר</w:t>
      </w:r>
      <w:r w:rsidRPr="00EE44B0">
        <w:rPr>
          <w:rFonts w:cs="David"/>
          <w:bCs w:val="0"/>
          <w:rtl/>
        </w:rPr>
        <w:t xml:space="preserve"> </w:t>
      </w:r>
      <w:r w:rsidRPr="00EE44B0">
        <w:rPr>
          <w:rFonts w:cs="David" w:hint="eastAsia"/>
          <w:bCs w:val="0"/>
          <w:rtl/>
        </w:rPr>
        <w:t>לאנשים</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ובמידה</w:t>
      </w:r>
      <w:r w:rsidRPr="00EE44B0">
        <w:rPr>
          <w:rFonts w:cs="David"/>
          <w:bCs w:val="0"/>
          <w:rtl/>
        </w:rPr>
        <w:t xml:space="preserve"> </w:t>
      </w:r>
      <w:r w:rsidRPr="00EE44B0">
        <w:rPr>
          <w:rFonts w:cs="David" w:hint="eastAsia"/>
          <w:bCs w:val="0"/>
          <w:rtl/>
        </w:rPr>
        <w:t>שקיימת</w:t>
      </w:r>
      <w:r w:rsidRPr="00EE44B0">
        <w:rPr>
          <w:rFonts w:cs="David"/>
          <w:bCs w:val="0"/>
          <w:rtl/>
        </w:rPr>
        <w:t xml:space="preserve"> </w:t>
      </w:r>
      <w:r w:rsidRPr="00EE44B0">
        <w:rPr>
          <w:rFonts w:cs="David" w:hint="eastAsia"/>
          <w:bCs w:val="0"/>
          <w:rtl/>
        </w:rPr>
        <w:t>חובה</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פי</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דין</w:t>
      </w:r>
      <w:r w:rsidRPr="00EE44B0">
        <w:rPr>
          <w:rFonts w:cs="David"/>
          <w:bCs w:val="0"/>
          <w:rtl/>
        </w:rPr>
        <w:t xml:space="preserve">, </w:t>
      </w:r>
      <w:r w:rsidRPr="00EE44B0">
        <w:rPr>
          <w:rFonts w:cs="David" w:hint="eastAsia"/>
          <w:bCs w:val="0"/>
          <w:rtl/>
        </w:rPr>
        <w:t>לנכות</w:t>
      </w:r>
      <w:r w:rsidRPr="00EE44B0">
        <w:rPr>
          <w:rFonts w:cs="David"/>
          <w:bCs w:val="0"/>
          <w:rtl/>
        </w:rPr>
        <w:t xml:space="preserve"> </w:t>
      </w:r>
      <w:r w:rsidRPr="00EE44B0">
        <w:rPr>
          <w:rFonts w:cs="David" w:hint="eastAsia"/>
          <w:bCs w:val="0"/>
          <w:rtl/>
        </w:rPr>
        <w:t>למטרות</w:t>
      </w:r>
      <w:r w:rsidRPr="00EE44B0">
        <w:rPr>
          <w:rFonts w:cs="David"/>
          <w:bCs w:val="0"/>
          <w:rtl/>
        </w:rPr>
        <w:t xml:space="preserve"> </w:t>
      </w:r>
      <w:r w:rsidRPr="00EE44B0">
        <w:rPr>
          <w:rFonts w:cs="David" w:hint="eastAsia"/>
          <w:bCs w:val="0"/>
          <w:rtl/>
        </w:rPr>
        <w:t>אלה</w:t>
      </w:r>
      <w:r w:rsidRPr="00EE44B0">
        <w:rPr>
          <w:rFonts w:cs="David"/>
          <w:bCs w:val="0"/>
          <w:rtl/>
        </w:rPr>
        <w:t xml:space="preserve"> </w:t>
      </w:r>
      <w:r w:rsidRPr="00EE44B0">
        <w:rPr>
          <w:rFonts w:cs="David" w:hint="eastAsia"/>
          <w:bCs w:val="0"/>
          <w:rtl/>
        </w:rPr>
        <w:t>סכומים</w:t>
      </w:r>
      <w:r w:rsidRPr="00EE44B0">
        <w:rPr>
          <w:rFonts w:cs="David"/>
          <w:bCs w:val="0"/>
          <w:rtl/>
        </w:rPr>
        <w:t xml:space="preserve"> </w:t>
      </w:r>
      <w:r w:rsidRPr="00EE44B0">
        <w:rPr>
          <w:rFonts w:cs="David" w:hint="eastAsia"/>
          <w:bCs w:val="0"/>
          <w:rtl/>
        </w:rPr>
        <w:t>משכר</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ייעשה</w:t>
      </w:r>
      <w:r w:rsidRPr="00EE44B0">
        <w:rPr>
          <w:rFonts w:cs="David"/>
          <w:bCs w:val="0"/>
          <w:rtl/>
        </w:rPr>
        <w:t xml:space="preserve"> </w:t>
      </w:r>
      <w:r w:rsidRPr="00EE44B0">
        <w:rPr>
          <w:rFonts w:cs="David" w:hint="eastAsia"/>
          <w:bCs w:val="0"/>
          <w:rtl/>
        </w:rPr>
        <w:t>הדבר</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p>
    <w:p w:rsidR="00EE4708" w:rsidRDefault="00EE4708"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בכל</w:t>
      </w:r>
      <w:r w:rsidRPr="00EE44B0">
        <w:rPr>
          <w:rFonts w:cs="David"/>
          <w:bCs w:val="0"/>
          <w:rtl/>
        </w:rPr>
        <w:t xml:space="preserve"> </w:t>
      </w:r>
      <w:r w:rsidRPr="00EE44B0">
        <w:rPr>
          <w:rFonts w:cs="David" w:hint="eastAsia"/>
          <w:bCs w:val="0"/>
          <w:rtl/>
        </w:rPr>
        <w:t>הקשור</w:t>
      </w:r>
      <w:r w:rsidRPr="00EE44B0">
        <w:rPr>
          <w:rFonts w:cs="David"/>
          <w:bCs w:val="0"/>
          <w:rtl/>
        </w:rPr>
        <w:t xml:space="preserve"> </w:t>
      </w:r>
      <w:r w:rsidRPr="00EE44B0">
        <w:rPr>
          <w:rFonts w:cs="David" w:hint="eastAsia"/>
          <w:bCs w:val="0"/>
          <w:rtl/>
        </w:rPr>
        <w:t>למערכת</w:t>
      </w:r>
      <w:r w:rsidRPr="00EE44B0">
        <w:rPr>
          <w:rFonts w:cs="David"/>
          <w:bCs w:val="0"/>
          <w:rtl/>
        </w:rPr>
        <w:t xml:space="preserve"> </w:t>
      </w:r>
      <w:r w:rsidRPr="00EE44B0">
        <w:rPr>
          <w:rFonts w:cs="David" w:hint="eastAsia"/>
          <w:bCs w:val="0"/>
          <w:rtl/>
        </w:rPr>
        <w:t>היחסים</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המשרד</w:t>
      </w:r>
      <w:r w:rsidRPr="00EE44B0">
        <w:rPr>
          <w:rFonts w:cs="David"/>
          <w:bCs w:val="0"/>
          <w:rtl/>
        </w:rPr>
        <w:t xml:space="preserve"> </w:t>
      </w:r>
      <w:r w:rsidRPr="00EE44B0">
        <w:rPr>
          <w:rFonts w:cs="David" w:hint="eastAsia"/>
          <w:bCs w:val="0"/>
          <w:rtl/>
        </w:rPr>
        <w:t>ל</w:t>
      </w:r>
      <w:r w:rsidR="00E21B02" w:rsidRPr="00EE44B0">
        <w:rPr>
          <w:rFonts w:cs="David" w:hint="eastAsia"/>
          <w:bCs w:val="0"/>
          <w:rtl/>
        </w:rPr>
        <w:t>קבלן</w:t>
      </w:r>
      <w:r w:rsidRPr="00EE44B0">
        <w:rPr>
          <w:rFonts w:cs="David"/>
          <w:bCs w:val="0"/>
          <w:rtl/>
        </w:rPr>
        <w:t xml:space="preserve">, </w:t>
      </w:r>
      <w:r w:rsidRPr="00EE44B0">
        <w:rPr>
          <w:rFonts w:cs="David" w:hint="eastAsia"/>
          <w:bCs w:val="0"/>
          <w:rtl/>
        </w:rPr>
        <w:t>יחשב</w:t>
      </w:r>
      <w:r w:rsidRPr="00EE44B0">
        <w:rPr>
          <w:rFonts w:cs="David"/>
          <w:bCs w:val="0"/>
          <w:rtl/>
        </w:rPr>
        <w:t xml:space="preserve"> </w:t>
      </w:r>
      <w:r w:rsidRPr="00EE44B0">
        <w:rPr>
          <w:rFonts w:cs="David" w:hint="eastAsia"/>
          <w:bCs w:val="0"/>
          <w:rtl/>
        </w:rPr>
        <w:t>ה</w:t>
      </w:r>
      <w:r w:rsidR="00E21B02" w:rsidRPr="00EE44B0">
        <w:rPr>
          <w:rFonts w:cs="David" w:hint="eastAsia"/>
          <w:bCs w:val="0"/>
          <w:rtl/>
        </w:rPr>
        <w:t>קבלן</w:t>
      </w:r>
      <w:r w:rsidRPr="00EE44B0">
        <w:rPr>
          <w:rFonts w:cs="David"/>
          <w:bCs w:val="0"/>
          <w:rtl/>
        </w:rPr>
        <w:t xml:space="preserve"> </w:t>
      </w:r>
      <w:r w:rsidRPr="00EE44B0">
        <w:rPr>
          <w:rFonts w:cs="David" w:hint="eastAsia"/>
          <w:bCs w:val="0"/>
          <w:rtl/>
        </w:rPr>
        <w:t>כקבלן</w:t>
      </w:r>
      <w:r w:rsidRPr="00EE44B0">
        <w:rPr>
          <w:rFonts w:cs="David"/>
          <w:bCs w:val="0"/>
          <w:rtl/>
        </w:rPr>
        <w:t xml:space="preserve"> </w:t>
      </w:r>
      <w:r w:rsidRPr="00EE44B0">
        <w:rPr>
          <w:rFonts w:cs="David" w:hint="eastAsia"/>
          <w:bCs w:val="0"/>
          <w:rtl/>
        </w:rPr>
        <w:t>עצמאי</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דבר</w:t>
      </w:r>
      <w:r w:rsidRPr="00EE44B0">
        <w:rPr>
          <w:rFonts w:cs="David"/>
          <w:bCs w:val="0"/>
          <w:rtl/>
        </w:rPr>
        <w:t xml:space="preserve"> </w:t>
      </w:r>
      <w:r w:rsidRPr="00EE44B0">
        <w:rPr>
          <w:rFonts w:cs="David" w:hint="eastAsia"/>
          <w:bCs w:val="0"/>
          <w:rtl/>
        </w:rPr>
        <w:t>וענ</w:t>
      </w:r>
      <w:r w:rsidR="00E21B02" w:rsidRPr="00EE44B0">
        <w:rPr>
          <w:rFonts w:cs="David" w:hint="eastAsia"/>
          <w:bCs w:val="0"/>
          <w:rtl/>
        </w:rPr>
        <w:t>י</w:t>
      </w:r>
      <w:r w:rsidRPr="00EE44B0">
        <w:rPr>
          <w:rFonts w:cs="David" w:hint="eastAsia"/>
          <w:bCs w:val="0"/>
          <w:rtl/>
        </w:rPr>
        <w:t>ין</w:t>
      </w:r>
      <w:r w:rsidRPr="00EE44B0">
        <w:rPr>
          <w:rFonts w:cs="David"/>
          <w:bCs w:val="0"/>
          <w:rtl/>
        </w:rPr>
        <w:t>.</w:t>
      </w:r>
    </w:p>
    <w:p w:rsidR="00EE44B0" w:rsidRPr="00EE44B0" w:rsidRDefault="00EE44B0" w:rsidP="00C14D3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2"/>
        <w:jc w:val="both"/>
        <w:rPr>
          <w:rFonts w:cs="David"/>
          <w:bCs w:val="0"/>
          <w:rtl/>
        </w:rPr>
      </w:pPr>
    </w:p>
    <w:p w:rsidR="00AC01EF" w:rsidRPr="00AB1B36" w:rsidRDefault="00AC01EF" w:rsidP="00C14D31">
      <w:pPr>
        <w:pStyle w:val="a9"/>
        <w:numPr>
          <w:ilvl w:val="0"/>
          <w:numId w:val="11"/>
        </w:numPr>
        <w:tabs>
          <w:tab w:val="num" w:pos="37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74" w:hanging="439"/>
        <w:jc w:val="both"/>
        <w:rPr>
          <w:rFonts w:ascii="QDavid" w:hAnsi="QDavid" w:cs="David"/>
          <w:bCs w:val="0"/>
          <w:rtl/>
        </w:rPr>
      </w:pPr>
      <w:r w:rsidRPr="00AB1B36">
        <w:rPr>
          <w:rFonts w:cs="David" w:hint="eastAsia"/>
          <w:bCs w:val="0"/>
          <w:rtl/>
        </w:rPr>
        <w:t>על</w:t>
      </w:r>
      <w:r w:rsidRPr="00AB1B36">
        <w:rPr>
          <w:rFonts w:cs="David"/>
          <w:bCs w:val="0"/>
          <w:rtl/>
        </w:rPr>
        <w:t xml:space="preserve"> </w:t>
      </w:r>
      <w:r w:rsidRPr="00AB1B36">
        <w:rPr>
          <w:rFonts w:cs="David" w:hint="eastAsia"/>
          <w:bCs w:val="0"/>
          <w:rtl/>
        </w:rPr>
        <w:t>אף</w:t>
      </w:r>
      <w:r w:rsidRPr="00AB1B36">
        <w:rPr>
          <w:rFonts w:cs="David"/>
          <w:bCs w:val="0"/>
          <w:rtl/>
        </w:rPr>
        <w:t xml:space="preserve"> </w:t>
      </w:r>
      <w:r w:rsidRPr="00AB1B36">
        <w:rPr>
          <w:rFonts w:cs="David" w:hint="eastAsia"/>
          <w:bCs w:val="0"/>
          <w:rtl/>
        </w:rPr>
        <w:t>האמור</w:t>
      </w:r>
      <w:r w:rsidRPr="00AB1B36">
        <w:rPr>
          <w:rFonts w:cs="David"/>
          <w:bCs w:val="0"/>
          <w:rtl/>
        </w:rPr>
        <w:t xml:space="preserve"> </w:t>
      </w:r>
      <w:r w:rsidRPr="00AB1B36">
        <w:rPr>
          <w:rFonts w:cs="David" w:hint="eastAsia"/>
          <w:bCs w:val="0"/>
          <w:rtl/>
        </w:rPr>
        <w:t>בכל</w:t>
      </w:r>
      <w:r w:rsidRPr="00AB1B36">
        <w:rPr>
          <w:rFonts w:cs="David"/>
          <w:bCs w:val="0"/>
          <w:rtl/>
        </w:rPr>
        <w:t xml:space="preserve"> </w:t>
      </w:r>
      <w:r w:rsidRPr="00AB1B36">
        <w:rPr>
          <w:rFonts w:cs="David" w:hint="eastAsia"/>
          <w:bCs w:val="0"/>
          <w:rtl/>
        </w:rPr>
        <w:t>מקום</w:t>
      </w:r>
      <w:r w:rsidRPr="00AB1B36">
        <w:rPr>
          <w:rFonts w:cs="David"/>
          <w:bCs w:val="0"/>
          <w:rtl/>
        </w:rPr>
        <w:t xml:space="preserve"> </w:t>
      </w:r>
      <w:r w:rsidRPr="00AB1B36">
        <w:rPr>
          <w:rFonts w:cs="David" w:hint="eastAsia"/>
          <w:bCs w:val="0"/>
          <w:rtl/>
        </w:rPr>
        <w:t>אחר</w:t>
      </w:r>
      <w:r w:rsidRPr="00AB1B36">
        <w:rPr>
          <w:rFonts w:cs="David"/>
          <w:bCs w:val="0"/>
          <w:rtl/>
        </w:rPr>
        <w:t xml:space="preserve"> </w:t>
      </w:r>
      <w:r w:rsidRPr="00AB1B36">
        <w:rPr>
          <w:rFonts w:cs="David" w:hint="eastAsia"/>
          <w:bCs w:val="0"/>
          <w:rtl/>
        </w:rPr>
        <w:t>בחוזה</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רשאית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עת</w:t>
      </w:r>
      <w:r w:rsidRPr="00AB1B36">
        <w:rPr>
          <w:rFonts w:ascii="QDavid" w:hAnsi="QDavid" w:cs="David"/>
          <w:bCs w:val="0"/>
          <w:rtl/>
        </w:rPr>
        <w:t xml:space="preserve">, </w:t>
      </w:r>
      <w:r w:rsidRPr="00AB1B36">
        <w:rPr>
          <w:rFonts w:ascii="QDavid" w:hAnsi="QDavid" w:cs="David" w:hint="eastAsia"/>
          <w:bCs w:val="0"/>
          <w:rtl/>
        </w:rPr>
        <w:t>לבטל</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מתן</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כך</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מאת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w:t>
      </w:r>
      <w:r w:rsidR="00E21B02" w:rsidRPr="00AB1B36">
        <w:rPr>
          <w:rFonts w:ascii="QDavid" w:hAnsi="QDavid" w:cs="David" w:hint="eastAsia"/>
          <w:bCs w:val="0"/>
          <w:rtl/>
        </w:rPr>
        <w:t>קבלן</w:t>
      </w:r>
      <w:r w:rsidR="00F441BD">
        <w:rPr>
          <w:rFonts w:ascii="QDavid" w:hAnsi="QDavid" w:cs="David" w:hint="cs"/>
          <w:bCs w:val="0"/>
          <w:rtl/>
        </w:rPr>
        <w:t>,</w:t>
      </w:r>
      <w:r w:rsidRPr="00AB1B36">
        <w:rPr>
          <w:rFonts w:ascii="QDavid" w:hAnsi="QDavid" w:cs="David"/>
          <w:bCs w:val="0"/>
        </w:rPr>
        <w:t></w:t>
      </w:r>
      <w:r w:rsidRPr="00AB1B36">
        <w:rPr>
          <w:rFonts w:ascii="QDavid" w:hAnsi="QDavid" w:cs="David" w:hint="eastAsia"/>
          <w:bCs w:val="0"/>
          <w:rtl/>
        </w:rPr>
        <w:t>לפחות</w:t>
      </w:r>
      <w:r w:rsidRPr="00AB1B36">
        <w:rPr>
          <w:rFonts w:ascii="QDavid" w:hAnsi="QDavid" w:cs="David"/>
          <w:bCs w:val="0"/>
          <w:rtl/>
        </w:rPr>
        <w:t xml:space="preserve"> </w:t>
      </w:r>
      <w:r w:rsidR="00F441BD">
        <w:rPr>
          <w:rFonts w:ascii="QDavid" w:hAnsi="QDavid" w:cs="David" w:hint="cs"/>
          <w:bCs w:val="0"/>
          <w:rtl/>
        </w:rPr>
        <w:t>30</w:t>
      </w:r>
      <w:r w:rsidR="00F441BD" w:rsidRPr="00AB1B36">
        <w:rPr>
          <w:rFonts w:ascii="QDavid" w:hAnsi="QDavid" w:cs="David"/>
          <w:bCs w:val="0"/>
          <w:rtl/>
        </w:rPr>
        <w:t xml:space="preserve"> </w:t>
      </w:r>
      <w:r w:rsidRPr="00AB1B36">
        <w:rPr>
          <w:rFonts w:ascii="QDavid" w:hAnsi="QDavid" w:cs="David" w:hint="eastAsia"/>
          <w:bCs w:val="0"/>
          <w:rtl/>
        </w:rPr>
        <w:t>יום</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וזאת</w:t>
      </w:r>
      <w:r w:rsidRPr="00AB1B36">
        <w:rPr>
          <w:rFonts w:ascii="QDavid" w:hAnsi="QDavid" w:cs="David"/>
          <w:bCs w:val="0"/>
          <w:rtl/>
        </w:rPr>
        <w:t xml:space="preserve"> </w:t>
      </w:r>
      <w:r w:rsidRPr="00AB1B36">
        <w:rPr>
          <w:rFonts w:ascii="QDavid" w:hAnsi="QDavid" w:cs="David" w:hint="eastAsia"/>
          <w:bCs w:val="0"/>
          <w:rtl/>
        </w:rPr>
        <w:t>ללא</w:t>
      </w:r>
      <w:r w:rsidRPr="00AB1B36">
        <w:rPr>
          <w:rFonts w:ascii="QDavid" w:hAnsi="QDavid" w:cs="David"/>
          <w:bCs w:val="0"/>
          <w:rtl/>
        </w:rPr>
        <w:t xml:space="preserve"> </w:t>
      </w:r>
      <w:r w:rsidRPr="00AB1B36">
        <w:rPr>
          <w:rFonts w:ascii="QDavid" w:hAnsi="QDavid" w:cs="David" w:hint="eastAsia"/>
          <w:bCs w:val="0"/>
          <w:rtl/>
        </w:rPr>
        <w:t>צורך</w:t>
      </w:r>
      <w:r w:rsidRPr="00AB1B36">
        <w:rPr>
          <w:rFonts w:ascii="QDavid" w:hAnsi="QDavid" w:cs="David"/>
          <w:bCs w:val="0"/>
          <w:rtl/>
        </w:rPr>
        <w:t xml:space="preserve"> </w:t>
      </w:r>
      <w:r w:rsidRPr="00AB1B36">
        <w:rPr>
          <w:rFonts w:ascii="QDavid" w:hAnsi="QDavid" w:cs="David" w:hint="eastAsia"/>
          <w:bCs w:val="0"/>
          <w:rtl/>
        </w:rPr>
        <w:t>במתן</w:t>
      </w:r>
      <w:r w:rsidRPr="00AB1B36">
        <w:rPr>
          <w:rFonts w:ascii="QDavid" w:hAnsi="QDavid" w:cs="David"/>
          <w:bCs w:val="0"/>
          <w:rtl/>
        </w:rPr>
        <w:t xml:space="preserve"> </w:t>
      </w:r>
      <w:r w:rsidRPr="00AB1B36">
        <w:rPr>
          <w:rFonts w:ascii="QDavid" w:hAnsi="QDavid" w:cs="David" w:hint="eastAsia"/>
          <w:bCs w:val="0"/>
          <w:rtl/>
        </w:rPr>
        <w:t>נימוקים</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במקרה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תשלם</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w:t>
      </w:r>
      <w:r w:rsidR="00E21B02" w:rsidRPr="00AB1B36">
        <w:rPr>
          <w:rFonts w:ascii="QDavid" w:hAnsi="QDavid" w:cs="David" w:hint="eastAsia"/>
          <w:bCs w:val="0"/>
          <w:rtl/>
        </w:rPr>
        <w:t>קבלן</w:t>
      </w:r>
      <w:r w:rsidRPr="00AB1B36">
        <w:rPr>
          <w:rFonts w:ascii="QDavid" w:hAnsi="QDavid" w:cs="David"/>
          <w:bCs w:val="0"/>
          <w:rtl/>
        </w:rPr>
        <w:t xml:space="preserve"> </w:t>
      </w:r>
      <w:r w:rsidRPr="00AB1B36">
        <w:rPr>
          <w:rFonts w:ascii="QDavid" w:hAnsi="QDavid" w:cs="David" w:hint="eastAsia"/>
          <w:bCs w:val="0"/>
          <w:rtl/>
        </w:rPr>
        <w:t>מתוך</w:t>
      </w:r>
      <w:r w:rsidRPr="00AB1B36">
        <w:rPr>
          <w:rFonts w:ascii="QDavid" w:hAnsi="QDavid" w:cs="David"/>
          <w:bCs w:val="0"/>
          <w:rtl/>
        </w:rPr>
        <w:t xml:space="preserve"> </w:t>
      </w:r>
      <w:r w:rsidR="004E0180" w:rsidRPr="00AB1B36">
        <w:rPr>
          <w:rFonts w:ascii="QDavid" w:hAnsi="QDavid" w:cs="David" w:hint="eastAsia"/>
          <w:bCs w:val="0"/>
          <w:rtl/>
        </w:rPr>
        <w:t>התמורה</w:t>
      </w:r>
      <w:r w:rsidR="004E0180" w:rsidRPr="00AB1B36">
        <w:rPr>
          <w:rFonts w:ascii="QDavid" w:hAnsi="QDavid" w:cs="David"/>
          <w:bCs w:val="0"/>
          <w:rtl/>
        </w:rPr>
        <w:t xml:space="preserve"> </w:t>
      </w:r>
      <w:r w:rsidRPr="00AB1B36">
        <w:rPr>
          <w:rFonts w:ascii="QDavid" w:hAnsi="QDavid" w:cs="David" w:hint="eastAsia"/>
          <w:bCs w:val="0"/>
          <w:rtl/>
        </w:rPr>
        <w:t>הנזכר</w:t>
      </w:r>
      <w:r w:rsidR="004E0180" w:rsidRPr="00AB1B36">
        <w:rPr>
          <w:rFonts w:ascii="QDavid" w:hAnsi="QDavid" w:cs="David" w:hint="eastAsia"/>
          <w:bCs w:val="0"/>
          <w:rtl/>
        </w:rPr>
        <w:t>ת</w:t>
      </w:r>
      <w:r w:rsidRPr="00AB1B36">
        <w:rPr>
          <w:rFonts w:ascii="QDavid" w:hAnsi="QDavid" w:cs="David"/>
          <w:bCs w:val="0"/>
          <w:rtl/>
        </w:rPr>
        <w:t xml:space="preserve"> </w:t>
      </w:r>
      <w:r w:rsidRPr="00AB1B36">
        <w:rPr>
          <w:rFonts w:ascii="QDavid" w:hAnsi="QDavid" w:cs="David" w:hint="eastAsia"/>
          <w:bCs w:val="0"/>
          <w:rtl/>
        </w:rPr>
        <w:t>בסעיף</w:t>
      </w:r>
      <w:r w:rsidRPr="00AB1B36">
        <w:rPr>
          <w:rFonts w:ascii="QDavid" w:hAnsi="QDavid" w:cs="David"/>
          <w:bCs w:val="0"/>
          <w:rtl/>
        </w:rPr>
        <w:t xml:space="preserve"> </w:t>
      </w:r>
      <w:r w:rsidR="00F441BD">
        <w:rPr>
          <w:rFonts w:ascii="QDavid" w:hAnsi="QDavid" w:cs="David" w:hint="cs"/>
          <w:bCs w:val="0"/>
          <w:rtl/>
        </w:rPr>
        <w:t>6</w:t>
      </w:r>
      <w:r w:rsidR="00F441BD" w:rsidRPr="00AB1B36">
        <w:rPr>
          <w:rFonts w:ascii="QDavid" w:hAnsi="QDavid" w:cs="David"/>
          <w:bCs w:val="0"/>
          <w:rtl/>
        </w:rPr>
        <w:t xml:space="preserve"> </w:t>
      </w:r>
      <w:r w:rsidRPr="00AB1B36">
        <w:rPr>
          <w:rFonts w:ascii="QDavid" w:hAnsi="QDavid" w:cs="David" w:hint="eastAsia"/>
          <w:bCs w:val="0"/>
          <w:rtl/>
        </w:rPr>
        <w:t>רק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המתייחסים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שהקבלן</w:t>
      </w:r>
      <w:r w:rsidRPr="00AB1B36">
        <w:rPr>
          <w:rFonts w:ascii="QDavid" w:hAnsi="QDavid" w:cs="David"/>
          <w:bCs w:val="0"/>
          <w:rtl/>
        </w:rPr>
        <w:t xml:space="preserve"> </w:t>
      </w:r>
      <w:r w:rsidRPr="00AB1B36">
        <w:rPr>
          <w:rFonts w:ascii="QDavid" w:hAnsi="QDavid" w:cs="David" w:hint="eastAsia"/>
          <w:bCs w:val="0"/>
          <w:rtl/>
        </w:rPr>
        <w:t>ביצע</w:t>
      </w:r>
      <w:r w:rsidRPr="00AB1B36">
        <w:rPr>
          <w:rFonts w:ascii="QDavid" w:hAnsi="QDavid" w:cs="David"/>
          <w:bCs w:val="0"/>
          <w:rtl/>
        </w:rPr>
        <w:t xml:space="preserve"> </w:t>
      </w:r>
      <w:r w:rsidRPr="00AB1B36">
        <w:rPr>
          <w:rFonts w:ascii="QDavid" w:hAnsi="QDavid" w:cs="David" w:hint="eastAsia"/>
          <w:bCs w:val="0"/>
          <w:rtl/>
        </w:rPr>
        <w:t>כבר</w:t>
      </w:r>
      <w:r w:rsidRPr="00AB1B36">
        <w:rPr>
          <w:rFonts w:ascii="QDavid" w:hAnsi="QDavid" w:cs="David"/>
          <w:bCs w:val="0"/>
          <w:rtl/>
        </w:rPr>
        <w:t xml:space="preserve"> </w:t>
      </w:r>
      <w:r w:rsidRPr="00AB1B36">
        <w:rPr>
          <w:rFonts w:ascii="QDavid" w:hAnsi="QDavid" w:cs="David" w:hint="eastAsia"/>
          <w:bCs w:val="0"/>
          <w:rtl/>
        </w:rPr>
        <w:t>בפועל</w:t>
      </w:r>
      <w:r w:rsidRPr="00AB1B36">
        <w:rPr>
          <w:rFonts w:ascii="QDavid" w:hAnsi="QDavid" w:cs="David"/>
          <w:bCs w:val="0"/>
          <w:rtl/>
        </w:rPr>
        <w:t xml:space="preserve"> </w:t>
      </w:r>
      <w:r w:rsidRPr="00AB1B36">
        <w:rPr>
          <w:rFonts w:ascii="QDavid" w:hAnsi="QDavid" w:cs="David" w:hint="eastAsia"/>
          <w:bCs w:val="0"/>
          <w:rtl/>
        </w:rPr>
        <w:t>עד</w:t>
      </w:r>
      <w:r w:rsidRPr="00AB1B36">
        <w:rPr>
          <w:rFonts w:ascii="QDavid" w:hAnsi="QDavid" w:cs="David"/>
          <w:bCs w:val="0"/>
          <w:rtl/>
        </w:rPr>
        <w:t xml:space="preserve"> </w:t>
      </w:r>
      <w:r w:rsidRPr="00AB1B36">
        <w:rPr>
          <w:rFonts w:ascii="QDavid" w:hAnsi="QDavid" w:cs="David" w:hint="eastAsia"/>
          <w:bCs w:val="0"/>
          <w:rtl/>
        </w:rPr>
        <w:t>תאריך</w:t>
      </w:r>
      <w:r w:rsidRPr="00AB1B36">
        <w:rPr>
          <w:rFonts w:ascii="QDavid" w:hAnsi="QDavid" w:cs="David"/>
          <w:bCs w:val="0"/>
          <w:rtl/>
        </w:rPr>
        <w:t xml:space="preserve"> </w:t>
      </w:r>
      <w:r w:rsidRPr="00AB1B36">
        <w:rPr>
          <w:rFonts w:ascii="QDavid" w:hAnsi="QDavid" w:cs="David" w:hint="eastAsia"/>
          <w:bCs w:val="0"/>
          <w:rtl/>
        </w:rPr>
        <w:t>הביטול</w:t>
      </w:r>
      <w:r w:rsidRPr="00AB1B36">
        <w:rPr>
          <w:rFonts w:ascii="QDavid" w:hAnsi="QDavid" w:cs="David"/>
          <w:bCs w:val="0"/>
          <w:rtl/>
        </w:rPr>
        <w:t xml:space="preserve">, </w:t>
      </w:r>
      <w:r w:rsidRPr="00AB1B36">
        <w:rPr>
          <w:rFonts w:ascii="QDavid" w:hAnsi="QDavid" w:cs="David" w:hint="eastAsia"/>
          <w:bCs w:val="0"/>
          <w:rtl/>
        </w:rPr>
        <w:t>והממשלה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חייבת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פיצוי</w:t>
      </w:r>
      <w:r w:rsidRPr="00AB1B36">
        <w:rPr>
          <w:rFonts w:ascii="QDavid" w:hAnsi="QDavid" w:cs="David"/>
          <w:bCs w:val="0"/>
          <w:rtl/>
        </w:rPr>
        <w:t xml:space="preserve">, </w:t>
      </w:r>
      <w:r w:rsidRPr="00AB1B36">
        <w:rPr>
          <w:rFonts w:ascii="QDavid" w:hAnsi="QDavid" w:cs="David" w:hint="eastAsia"/>
          <w:bCs w:val="0"/>
          <w:rtl/>
        </w:rPr>
        <w:t>תמורה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אחר</w:t>
      </w:r>
      <w:r w:rsidRPr="00AB1B36">
        <w:rPr>
          <w:rFonts w:ascii="QDavid" w:hAnsi="QDavid" w:cs="David"/>
          <w:bCs w:val="0"/>
          <w:rtl/>
        </w:rPr>
        <w:t xml:space="preserve"> </w:t>
      </w:r>
      <w:r w:rsidRPr="00AB1B36">
        <w:rPr>
          <w:rFonts w:ascii="QDavid" w:hAnsi="QDavid" w:cs="David" w:hint="eastAsia"/>
          <w:bCs w:val="0"/>
          <w:rtl/>
        </w:rPr>
        <w:t>עבור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בקשר</w:t>
      </w:r>
      <w:r w:rsidRPr="00AB1B36">
        <w:rPr>
          <w:rFonts w:ascii="QDavid" w:hAnsi="QDavid" w:cs="David"/>
          <w:bCs w:val="0"/>
          <w:rtl/>
        </w:rPr>
        <w:t xml:space="preserve"> </w:t>
      </w:r>
      <w:r w:rsidRPr="00AB1B36">
        <w:rPr>
          <w:rFonts w:ascii="QDavid" w:hAnsi="QDavid" w:cs="David" w:hint="eastAsia"/>
          <w:bCs w:val="0"/>
          <w:rtl/>
        </w:rPr>
        <w:t>לביטול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אותו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מבוטל</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העניין</w:t>
      </w:r>
      <w:r w:rsidRPr="00AB1B36">
        <w:rPr>
          <w:rFonts w:ascii="QDavid" w:hAnsi="QDavid" w:cs="David"/>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r w:rsidRPr="00AB1B36">
        <w:rPr>
          <w:rFonts w:cs="David" w:hint="eastAsia"/>
          <w:bCs w:val="0"/>
          <w:rtl/>
        </w:rPr>
        <w:t>לממשלה</w:t>
      </w:r>
      <w:r w:rsidRPr="00AB1B36">
        <w:rPr>
          <w:rFonts w:ascii="QDavid" w:hAnsi="QDavid" w:cs="David"/>
          <w:bCs w:val="0"/>
          <w:rtl/>
        </w:rPr>
        <w:t xml:space="preserve"> </w:t>
      </w:r>
      <w:r w:rsidRPr="00AB1B36">
        <w:rPr>
          <w:rFonts w:ascii="QDavid" w:hAnsi="QDavid" w:cs="David" w:hint="eastAsia"/>
          <w:bCs w:val="0"/>
          <w:rtl/>
        </w:rPr>
        <w:t>הזכות</w:t>
      </w:r>
      <w:r w:rsidRPr="00AB1B36">
        <w:rPr>
          <w:rFonts w:ascii="QDavid" w:hAnsi="QDavid" w:cs="David"/>
          <w:bCs w:val="0"/>
          <w:rtl/>
        </w:rPr>
        <w:t xml:space="preserve"> </w:t>
      </w:r>
      <w:r w:rsidRPr="00AB1B36">
        <w:rPr>
          <w:rFonts w:ascii="QDavid" w:hAnsi="QDavid" w:cs="David" w:hint="eastAsia"/>
          <w:bCs w:val="0"/>
          <w:rtl/>
        </w:rPr>
        <w:t>לדרוש</w:t>
      </w:r>
      <w:r w:rsidRPr="00AB1B36">
        <w:rPr>
          <w:rFonts w:ascii="QDavid" w:hAnsi="QDavid" w:cs="David"/>
          <w:bCs w:val="0"/>
          <w:rtl/>
        </w:rPr>
        <w:t xml:space="preserve"> </w:t>
      </w:r>
      <w:r w:rsidRPr="00AB1B36">
        <w:rPr>
          <w:rFonts w:ascii="QDavid" w:hAnsi="QDavid" w:cs="David" w:hint="eastAsia"/>
          <w:bCs w:val="0"/>
          <w:rtl/>
        </w:rPr>
        <w:t>מהקבלן</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עבודתו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אדם</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גוף</w:t>
      </w:r>
      <w:r w:rsidRPr="00AB1B36">
        <w:rPr>
          <w:rFonts w:ascii="QDavid" w:hAnsi="QDavid" w:cs="David"/>
          <w:bCs w:val="0"/>
          <w:rtl/>
        </w:rPr>
        <w:t xml:space="preserve"> </w:t>
      </w:r>
      <w:r w:rsidRPr="00AB1B36">
        <w:rPr>
          <w:rFonts w:ascii="QDavid" w:hAnsi="QDavid" w:cs="David" w:hint="eastAsia"/>
          <w:bCs w:val="0"/>
          <w:rtl/>
        </w:rPr>
        <w:t>המועסק</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דרישה</w:t>
      </w:r>
      <w:r w:rsidRPr="00AB1B36">
        <w:rPr>
          <w:rFonts w:ascii="QDavid" w:hAnsi="QDavid" w:cs="David"/>
          <w:bCs w:val="0"/>
          <w:rtl/>
        </w:rPr>
        <w:t xml:space="preserve"> </w:t>
      </w:r>
      <w:r w:rsidRPr="00AB1B36">
        <w:rPr>
          <w:rFonts w:ascii="QDavid" w:hAnsi="QDavid" w:cs="David" w:hint="eastAsia"/>
          <w:bCs w:val="0"/>
          <w:rtl/>
        </w:rPr>
        <w:t>זו</w:t>
      </w:r>
      <w:r w:rsidRPr="00AB1B36">
        <w:rPr>
          <w:rFonts w:ascii="QDavid" w:hAnsi="QDavid" w:cs="David"/>
          <w:bCs w:val="0"/>
          <w:rtl/>
        </w:rPr>
        <w:t xml:space="preserve"> </w:t>
      </w:r>
      <w:r w:rsidRPr="00AB1B36">
        <w:rPr>
          <w:rFonts w:ascii="QDavid" w:hAnsi="QDavid" w:cs="David" w:hint="eastAsia"/>
          <w:bCs w:val="0"/>
          <w:rtl/>
        </w:rPr>
        <w:t>יכולה</w:t>
      </w:r>
      <w:r w:rsidRPr="00AB1B36">
        <w:rPr>
          <w:rFonts w:ascii="QDavid" w:hAnsi="QDavid" w:cs="David"/>
          <w:bCs w:val="0"/>
          <w:rtl/>
        </w:rPr>
        <w:t xml:space="preserve"> </w:t>
      </w:r>
      <w:r w:rsidRPr="00AB1B36">
        <w:rPr>
          <w:rFonts w:ascii="QDavid" w:hAnsi="QDavid" w:cs="David" w:hint="eastAsia"/>
          <w:bCs w:val="0"/>
          <w:rtl/>
        </w:rPr>
        <w:t>להיות</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מטעמי</w:t>
      </w:r>
      <w:r w:rsidRPr="00AB1B36">
        <w:rPr>
          <w:rFonts w:ascii="QDavid" w:hAnsi="QDavid" w:cs="David"/>
          <w:bCs w:val="0"/>
          <w:rtl/>
        </w:rPr>
        <w:t xml:space="preserve"> </w:t>
      </w:r>
      <w:r w:rsidRPr="00AB1B36">
        <w:rPr>
          <w:rFonts w:ascii="QDavid" w:hAnsi="QDavid" w:cs="David" w:hint="eastAsia"/>
          <w:bCs w:val="0"/>
          <w:rtl/>
        </w:rPr>
        <w:t>בטחון</w:t>
      </w:r>
      <w:r w:rsidRPr="00AB1B36">
        <w:rPr>
          <w:rFonts w:ascii="QDavid" w:hAnsi="QDavid" w:cs="David"/>
          <w:bCs w:val="0"/>
          <w:rtl/>
        </w:rPr>
        <w:t xml:space="preserve"> </w:t>
      </w:r>
      <w:r w:rsidRPr="00AB1B36">
        <w:rPr>
          <w:rFonts w:ascii="QDavid" w:hAnsi="QDavid" w:cs="David" w:hint="eastAsia"/>
          <w:bCs w:val="0"/>
          <w:rtl/>
        </w:rPr>
        <w:t>ואם</w:t>
      </w:r>
      <w:r w:rsidRPr="00AB1B36">
        <w:rPr>
          <w:rFonts w:ascii="QDavid" w:hAnsi="QDavid" w:cs="David"/>
          <w:bCs w:val="0"/>
          <w:rtl/>
        </w:rPr>
        <w:t xml:space="preserve"> </w:t>
      </w:r>
      <w:r w:rsidRPr="00AB1B36">
        <w:rPr>
          <w:rFonts w:ascii="QDavid" w:hAnsi="QDavid" w:cs="David" w:hint="eastAsia"/>
          <w:bCs w:val="0"/>
          <w:rtl/>
        </w:rPr>
        <w:t>מטעמים</w:t>
      </w:r>
      <w:r w:rsidRPr="00AB1B36">
        <w:rPr>
          <w:rFonts w:ascii="QDavid" w:hAnsi="QDavid" w:cs="David"/>
          <w:bCs w:val="0"/>
          <w:rtl/>
        </w:rPr>
        <w:t xml:space="preserve"> </w:t>
      </w:r>
      <w:r w:rsidRPr="00AB1B36">
        <w:rPr>
          <w:rFonts w:ascii="QDavid" w:hAnsi="QDavid" w:cs="David" w:hint="eastAsia"/>
          <w:bCs w:val="0"/>
          <w:rtl/>
        </w:rPr>
        <w:t>אחרים</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שיקול</w:t>
      </w:r>
      <w:r w:rsidRPr="00AB1B36">
        <w:rPr>
          <w:rFonts w:ascii="QDavid" w:hAnsi="QDavid" w:cs="David"/>
          <w:bCs w:val="0"/>
          <w:rtl/>
        </w:rPr>
        <w:t xml:space="preserve"> </w:t>
      </w:r>
      <w:r w:rsidRPr="00AB1B36">
        <w:rPr>
          <w:rFonts w:ascii="QDavid" w:hAnsi="QDavid" w:cs="David" w:hint="eastAsia"/>
          <w:bCs w:val="0"/>
          <w:rtl/>
        </w:rPr>
        <w:t>דעתה</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p>
    <w:p w:rsidR="00AC01EF" w:rsidRPr="00AB1B36" w:rsidRDefault="00EE44B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Pr>
          <w:rFonts w:ascii="QDavid" w:hAnsi="QDavid" w:cs="David" w:hint="cs"/>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r w:rsidR="00AC01EF" w:rsidRPr="00AB1B36">
        <w:rPr>
          <w:rFonts w:ascii="QDavid" w:hAnsi="QDavid" w:cs="David" w:hint="eastAsia"/>
          <w:bCs w:val="0"/>
          <w:rtl/>
        </w:rPr>
        <w:t>יפסיק</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עבודתו</w:t>
      </w:r>
      <w:r w:rsidR="00AC01EF" w:rsidRPr="00AB1B36">
        <w:rPr>
          <w:rFonts w:ascii="QDavid" w:hAnsi="QDavid" w:cs="David"/>
          <w:bCs w:val="0"/>
          <w:rtl/>
        </w:rPr>
        <w:t xml:space="preserve"> </w:t>
      </w:r>
      <w:r w:rsidR="00AC01EF" w:rsidRPr="00AB1B36">
        <w:rPr>
          <w:rFonts w:ascii="QDavid" w:hAnsi="QDavid" w:cs="David" w:hint="eastAsia"/>
          <w:bCs w:val="0"/>
          <w:rtl/>
        </w:rPr>
        <w:t>של</w:t>
      </w:r>
      <w:r w:rsidR="00AC01EF" w:rsidRPr="00AB1B36">
        <w:rPr>
          <w:rFonts w:ascii="QDavid" w:hAnsi="QDavid" w:cs="David"/>
          <w:bCs w:val="0"/>
          <w:rtl/>
        </w:rPr>
        <w:t xml:space="preserve"> </w:t>
      </w:r>
      <w:r w:rsidR="00AC01EF" w:rsidRPr="00AB1B36">
        <w:rPr>
          <w:rFonts w:ascii="QDavid" w:hAnsi="QDavid" w:cs="David" w:hint="eastAsia"/>
          <w:bCs w:val="0"/>
          <w:rtl/>
        </w:rPr>
        <w:t>אותו</w:t>
      </w:r>
      <w:r w:rsidR="00AC01EF" w:rsidRPr="00AB1B36">
        <w:rPr>
          <w:rFonts w:ascii="QDavid" w:hAnsi="QDavid" w:cs="David"/>
          <w:bCs w:val="0"/>
          <w:rtl/>
        </w:rPr>
        <w:t xml:space="preserve"> </w:t>
      </w:r>
      <w:r w:rsidR="00AC01EF" w:rsidRPr="00AB1B36">
        <w:rPr>
          <w:rFonts w:ascii="QDavid" w:hAnsi="QDavid" w:cs="David" w:hint="eastAsia"/>
          <w:bCs w:val="0"/>
          <w:rtl/>
        </w:rPr>
        <w:t>אדם</w:t>
      </w:r>
      <w:r w:rsidR="00AC01EF" w:rsidRPr="00AB1B36">
        <w:rPr>
          <w:rFonts w:ascii="QDavid" w:hAnsi="QDavid" w:cs="David"/>
          <w:bCs w:val="0"/>
          <w:rtl/>
        </w:rPr>
        <w:t>/</w:t>
      </w:r>
      <w:r w:rsidR="00AC01EF" w:rsidRPr="00AB1B36">
        <w:rPr>
          <w:rFonts w:ascii="QDavid" w:hAnsi="QDavid" w:cs="David" w:hint="eastAsia"/>
          <w:bCs w:val="0"/>
          <w:rtl/>
        </w:rPr>
        <w:t>גוף</w:t>
      </w:r>
      <w:r w:rsidR="00AC01EF" w:rsidRPr="00AB1B36">
        <w:rPr>
          <w:rFonts w:ascii="QDavid" w:hAnsi="QDavid" w:cs="David"/>
          <w:bCs w:val="0"/>
          <w:rtl/>
        </w:rPr>
        <w:t xml:space="preserve"> </w:t>
      </w:r>
      <w:r w:rsidR="00AC01EF" w:rsidRPr="00AB1B36">
        <w:rPr>
          <w:rFonts w:ascii="QDavid" w:hAnsi="QDavid" w:cs="David" w:hint="eastAsia"/>
          <w:bCs w:val="0"/>
          <w:rtl/>
        </w:rPr>
        <w:t>בתוך</w:t>
      </w:r>
      <w:r w:rsidR="00AC01EF" w:rsidRPr="00AB1B36">
        <w:rPr>
          <w:rFonts w:ascii="QDavid" w:hAnsi="QDavid" w:cs="David"/>
          <w:bCs w:val="0"/>
          <w:rtl/>
        </w:rPr>
        <w:t xml:space="preserve"> </w:t>
      </w:r>
      <w:r w:rsidR="00AC01EF" w:rsidRPr="00AB1B36">
        <w:rPr>
          <w:rFonts w:ascii="QDavid" w:hAnsi="QDavid" w:cs="David" w:hint="eastAsia"/>
          <w:bCs w:val="0"/>
          <w:rtl/>
        </w:rPr>
        <w:t>שבעה</w:t>
      </w:r>
      <w:r w:rsidR="00AC01EF" w:rsidRPr="00AB1B36">
        <w:rPr>
          <w:rFonts w:ascii="QDavid" w:hAnsi="QDavid" w:cs="David"/>
          <w:bCs w:val="0"/>
          <w:rtl/>
        </w:rPr>
        <w:t xml:space="preserve"> </w:t>
      </w:r>
      <w:r w:rsidR="00AC01EF" w:rsidRPr="00AB1B36">
        <w:rPr>
          <w:rFonts w:ascii="QDavid" w:hAnsi="QDavid" w:cs="David" w:hint="eastAsia"/>
          <w:bCs w:val="0"/>
          <w:rtl/>
        </w:rPr>
        <w:t>ימים</w:t>
      </w:r>
      <w:r w:rsidR="00AC01EF" w:rsidRPr="00AB1B36">
        <w:rPr>
          <w:rFonts w:ascii="QDavid" w:hAnsi="QDavid" w:cs="David"/>
          <w:bCs w:val="0"/>
          <w:rtl/>
        </w:rPr>
        <w:t xml:space="preserve"> </w:t>
      </w:r>
      <w:r w:rsidR="00AC01EF" w:rsidRPr="00AB1B36">
        <w:rPr>
          <w:rFonts w:ascii="QDavid" w:hAnsi="QDavid" w:cs="David" w:hint="eastAsia"/>
          <w:bCs w:val="0"/>
          <w:rtl/>
        </w:rPr>
        <w:t>מיום</w:t>
      </w:r>
      <w:r w:rsidR="00AC01EF" w:rsidRPr="00AB1B36">
        <w:rPr>
          <w:rFonts w:ascii="QDavid" w:hAnsi="QDavid" w:cs="David"/>
          <w:bCs w:val="0"/>
          <w:rtl/>
        </w:rPr>
        <w:t xml:space="preserve"> </w:t>
      </w:r>
      <w:r w:rsidR="00AC01EF" w:rsidRPr="00AB1B36">
        <w:rPr>
          <w:rFonts w:ascii="QDavid" w:hAnsi="QDavid" w:cs="David" w:hint="eastAsia"/>
          <w:bCs w:val="0"/>
          <w:rtl/>
        </w:rPr>
        <w:t>שהועברה</w:t>
      </w:r>
      <w:r w:rsidR="00AC01EF" w:rsidRPr="00AB1B36">
        <w:rPr>
          <w:rFonts w:ascii="QDavid" w:hAnsi="QDavid" w:cs="David"/>
          <w:bCs w:val="0"/>
          <w:rtl/>
        </w:rPr>
        <w:t xml:space="preserve"> </w:t>
      </w:r>
      <w:r w:rsidR="00AC01EF" w:rsidRPr="00AB1B36">
        <w:rPr>
          <w:rFonts w:ascii="QDavid" w:hAnsi="QDavid" w:cs="David" w:hint="eastAsia"/>
          <w:bCs w:val="0"/>
          <w:rtl/>
        </w:rPr>
        <w:t>אליו</w:t>
      </w:r>
      <w:r w:rsidR="00AC01EF" w:rsidRPr="00AB1B36">
        <w:rPr>
          <w:rFonts w:ascii="QDavid" w:hAnsi="QDavid" w:cs="David"/>
          <w:bCs w:val="0"/>
          <w:rtl/>
        </w:rPr>
        <w:t xml:space="preserve"> </w:t>
      </w:r>
      <w:r w:rsidR="00AC01EF" w:rsidRPr="00AB1B36">
        <w:rPr>
          <w:rFonts w:ascii="QDavid" w:hAnsi="QDavid" w:cs="David" w:hint="eastAsia"/>
          <w:bCs w:val="0"/>
          <w:rtl/>
        </w:rPr>
        <w:t>דרישת</w:t>
      </w:r>
      <w:r w:rsidR="00AC01EF" w:rsidRPr="00AB1B36">
        <w:rPr>
          <w:rFonts w:ascii="QDavid" w:hAnsi="QDavid" w:cs="David"/>
          <w:bCs w:val="0"/>
          <w:rtl/>
        </w:rPr>
        <w:t xml:space="preserve"> </w:t>
      </w:r>
      <w:r>
        <w:rPr>
          <w:rFonts w:ascii="QDavid" w:hAnsi="QDavid" w:cs="David" w:hint="cs"/>
          <w:bCs w:val="0"/>
          <w:rtl/>
        </w:rPr>
        <w:t xml:space="preserve">     </w:t>
      </w:r>
    </w:p>
    <w:p w:rsidR="00E456DB"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Pr>
          <w:rFonts w:cs="David" w:hint="cs"/>
          <w:bCs w:val="0"/>
          <w:rtl/>
        </w:rPr>
        <w:t xml:space="preserve">       </w:t>
      </w:r>
      <w:r w:rsidRPr="00EE44B0">
        <w:rPr>
          <w:rFonts w:cs="David"/>
          <w:bCs w:val="0"/>
          <w:rtl/>
        </w:rPr>
        <w:t>הממשלה. כאשר הדרישה הינה מטעמי בטחון תופסק עבודתו לאלתר.</w:t>
      </w:r>
    </w:p>
    <w:p w:rsidR="00EE44B0" w:rsidRPr="00AB1B36" w:rsidRDefault="00EE44B0"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w:t>
      </w:r>
      <w:r w:rsidR="00B94CFE" w:rsidRPr="00AB1B36">
        <w:rPr>
          <w:rFonts w:ascii="QDavid" w:hAnsi="QDavid" w:cs="David" w:hint="eastAsia"/>
          <w:bCs w:val="0"/>
          <w:rtl/>
        </w:rPr>
        <w:t>י</w:t>
      </w:r>
      <w:r w:rsidRPr="00AB1B36">
        <w:rPr>
          <w:rFonts w:ascii="QDavid" w:hAnsi="QDavid" w:cs="David" w:hint="eastAsia"/>
          <w:bCs w:val="0"/>
          <w:rtl/>
        </w:rPr>
        <w:t>שא</w:t>
      </w:r>
      <w:r w:rsidRPr="00AB1B36">
        <w:rPr>
          <w:rFonts w:ascii="QDavid" w:hAnsi="QDavid" w:cs="David"/>
          <w:bCs w:val="0"/>
          <w:rtl/>
        </w:rPr>
        <w:t xml:space="preserve"> </w:t>
      </w:r>
      <w:r w:rsidRPr="00AB1B36">
        <w:rPr>
          <w:rFonts w:ascii="QDavid" w:hAnsi="QDavid" w:cs="David" w:hint="eastAsia"/>
          <w:bCs w:val="0"/>
          <w:rtl/>
        </w:rPr>
        <w:t>בשום</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הוצאה</w:t>
      </w:r>
      <w:r w:rsidRPr="00AB1B36">
        <w:rPr>
          <w:rFonts w:ascii="QDavid" w:hAnsi="QDavid" w:cs="David"/>
          <w:bCs w:val="0"/>
          <w:rtl/>
        </w:rPr>
        <w:t xml:space="preserve">, </w:t>
      </w:r>
      <w:r w:rsidRPr="00AB1B36">
        <w:rPr>
          <w:rFonts w:ascii="QDavid" w:hAnsi="QDavid" w:cs="David" w:hint="eastAsia"/>
          <w:bCs w:val="0"/>
          <w:rtl/>
        </w:rPr>
        <w:t>אובדן</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נזק</w:t>
      </w:r>
      <w:r w:rsidRPr="00AB1B36">
        <w:rPr>
          <w:rFonts w:ascii="QDavid" w:hAnsi="QDavid" w:cs="David"/>
          <w:bCs w:val="0"/>
          <w:rtl/>
        </w:rPr>
        <w:t xml:space="preserve"> </w:t>
      </w:r>
      <w:r w:rsidRPr="00AB1B36">
        <w:rPr>
          <w:rFonts w:ascii="QDavid" w:hAnsi="QDavid" w:cs="David" w:hint="eastAsia"/>
          <w:bCs w:val="0"/>
          <w:rtl/>
        </w:rPr>
        <w:t>מכל</w:t>
      </w:r>
      <w:r w:rsidRPr="00AB1B36">
        <w:rPr>
          <w:rFonts w:ascii="QDavid" w:hAnsi="QDavid" w:cs="David"/>
          <w:bCs w:val="0"/>
          <w:rtl/>
        </w:rPr>
        <w:t xml:space="preserve"> </w:t>
      </w:r>
      <w:r w:rsidRPr="00AB1B36">
        <w:rPr>
          <w:rFonts w:ascii="QDavid" w:hAnsi="QDavid" w:cs="David" w:hint="eastAsia"/>
          <w:bCs w:val="0"/>
          <w:rtl/>
        </w:rPr>
        <w:t>סוג</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סיבה</w:t>
      </w:r>
      <w:r w:rsidRPr="00AB1B36">
        <w:rPr>
          <w:rFonts w:ascii="QDavid" w:hAnsi="QDavid" w:cs="David"/>
          <w:bCs w:val="0"/>
          <w:rtl/>
        </w:rPr>
        <w:t xml:space="preserve"> </w:t>
      </w:r>
      <w:r w:rsidRPr="00AB1B36">
        <w:rPr>
          <w:rFonts w:ascii="QDavid" w:hAnsi="QDavid" w:cs="David" w:hint="eastAsia"/>
          <w:bCs w:val="0"/>
          <w:rtl/>
        </w:rPr>
        <w:t>שהם</w:t>
      </w:r>
      <w:r w:rsidRPr="00AB1B36">
        <w:rPr>
          <w:rFonts w:ascii="QDavid" w:hAnsi="QDavid" w:cs="David"/>
          <w:bCs w:val="0"/>
          <w:rtl/>
        </w:rPr>
        <w:t xml:space="preserve">, </w:t>
      </w:r>
      <w:r w:rsidRPr="00AB1B36">
        <w:rPr>
          <w:rFonts w:ascii="QDavid" w:hAnsi="QDavid" w:cs="David" w:hint="eastAsia"/>
          <w:bCs w:val="0"/>
          <w:rtl/>
        </w:rPr>
        <w:t>שייגרמו</w:t>
      </w:r>
      <w:r w:rsidRPr="00AB1B36">
        <w:rPr>
          <w:rFonts w:ascii="QDavid" w:hAnsi="QDavid" w:cs="David"/>
          <w:bCs w:val="0"/>
          <w:rtl/>
        </w:rPr>
        <w:t xml:space="preserve"> </w:t>
      </w:r>
      <w:r w:rsidRPr="00AB1B36">
        <w:rPr>
          <w:rFonts w:ascii="QDavid" w:hAnsi="QDavid" w:cs="David" w:hint="eastAsia"/>
          <w:bCs w:val="0"/>
          <w:rtl/>
        </w:rPr>
        <w:t>לספק</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למועסקים</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בעת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עקב</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E456DB" w:rsidRPr="00AB1B36" w:rsidRDefault="00E456DB"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להסב</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ממנו</w:t>
      </w:r>
      <w:r w:rsidRPr="00AB1B36">
        <w:rPr>
          <w:rFonts w:ascii="QDavid" w:hAnsi="QDavid" w:cs="David"/>
          <w:bCs w:val="0"/>
          <w:rtl/>
        </w:rPr>
        <w:t xml:space="preserve">, </w:t>
      </w:r>
      <w:r w:rsidRPr="00AB1B36">
        <w:rPr>
          <w:rFonts w:ascii="QDavid" w:hAnsi="QDavid" w:cs="David" w:hint="eastAsia"/>
          <w:bCs w:val="0"/>
          <w:rtl/>
        </w:rPr>
        <w:t>ולא</w:t>
      </w:r>
      <w:r w:rsidRPr="00AB1B36">
        <w:rPr>
          <w:rFonts w:ascii="QDavid" w:hAnsi="QDavid" w:cs="David"/>
          <w:bCs w:val="0"/>
          <w:rtl/>
        </w:rPr>
        <w:t xml:space="preserve"> </w:t>
      </w:r>
      <w:r w:rsidRPr="00AB1B36">
        <w:rPr>
          <w:rFonts w:ascii="QDavid" w:hAnsi="QDavid" w:cs="David" w:hint="eastAsia"/>
          <w:bCs w:val="0"/>
          <w:rtl/>
        </w:rPr>
        <w:t>להעביר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למסור</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זכות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חובה</w:t>
      </w:r>
      <w:r w:rsidRPr="00AB1B36">
        <w:rPr>
          <w:rFonts w:ascii="QDavid" w:hAnsi="QDavid" w:cs="David"/>
          <w:bCs w:val="0"/>
          <w:rtl/>
        </w:rPr>
        <w:t xml:space="preserve">, </w:t>
      </w:r>
      <w:r w:rsidRPr="00AB1B36">
        <w:rPr>
          <w:rFonts w:ascii="QDavid" w:hAnsi="QDavid" w:cs="David" w:hint="eastAsia"/>
          <w:bCs w:val="0"/>
          <w:rtl/>
        </w:rPr>
        <w:t>הנובעים</w:t>
      </w:r>
      <w:r w:rsidRPr="00AB1B36">
        <w:rPr>
          <w:rFonts w:ascii="QDavid" w:hAnsi="QDavid" w:cs="David"/>
          <w:bCs w:val="0"/>
          <w:rtl/>
        </w:rPr>
        <w:t xml:space="preserve"> </w:t>
      </w:r>
      <w:r w:rsidRPr="00AB1B36">
        <w:rPr>
          <w:rFonts w:ascii="QDavid" w:hAnsi="QDavid" w:cs="David" w:hint="eastAsia"/>
          <w:bCs w:val="0"/>
          <w:rtl/>
        </w:rPr>
        <w:t>מחוזה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אלא</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כן</w:t>
      </w:r>
      <w:r w:rsidRPr="00AB1B36">
        <w:rPr>
          <w:rFonts w:ascii="QDavid" w:hAnsi="QDavid" w:cs="David"/>
          <w:bCs w:val="0"/>
          <w:rtl/>
        </w:rPr>
        <w:t xml:space="preserve"> </w:t>
      </w:r>
      <w:r w:rsidRPr="00AB1B36">
        <w:rPr>
          <w:rFonts w:ascii="QDavid" w:hAnsi="QDavid" w:cs="David" w:hint="eastAsia"/>
          <w:bCs w:val="0"/>
          <w:rtl/>
        </w:rPr>
        <w:t>ניתנה</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הסכמת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ובכתב</w:t>
      </w:r>
      <w:r w:rsidRPr="00AB1B36">
        <w:rPr>
          <w:rFonts w:ascii="QDavid" w:hAnsi="QDavid" w:cs="David"/>
          <w:bCs w:val="0"/>
          <w:rtl/>
        </w:rPr>
        <w:t xml:space="preserve">. </w:t>
      </w:r>
    </w:p>
    <w:p w:rsidR="00AC01EF" w:rsidRPr="00AB1B36" w:rsidRDefault="00AC01EF" w:rsidP="005C65B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Cs w:val="0"/>
          <w:rtl/>
        </w:rPr>
      </w:pPr>
      <w:r w:rsidRPr="00AB1B36">
        <w:rPr>
          <w:rFonts w:ascii="QDavid" w:hAnsi="QDavid" w:cs="David" w:hint="eastAsia"/>
          <w:bCs w:val="0"/>
          <w:rtl/>
        </w:rPr>
        <w:t>ניתנה</w:t>
      </w:r>
      <w:r w:rsidRPr="00AB1B36">
        <w:rPr>
          <w:rFonts w:ascii="QDavid" w:hAnsi="QDavid" w:cs="David"/>
          <w:bCs w:val="0"/>
          <w:rtl/>
        </w:rPr>
        <w:t xml:space="preserve"> </w:t>
      </w:r>
      <w:r w:rsidRPr="00AB1B36">
        <w:rPr>
          <w:rFonts w:ascii="QDavid" w:hAnsi="QDavid" w:cs="David" w:hint="eastAsia"/>
          <w:bCs w:val="0"/>
          <w:rtl/>
        </w:rPr>
        <w:t>הסכמת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כאמור</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יהיה</w:t>
      </w:r>
      <w:r w:rsidRPr="00AB1B36">
        <w:rPr>
          <w:rFonts w:ascii="QDavid" w:hAnsi="QDavid" w:cs="David"/>
          <w:bCs w:val="0"/>
          <w:rtl/>
        </w:rPr>
        <w:t xml:space="preserve"> </w:t>
      </w:r>
      <w:r w:rsidRPr="00AB1B36">
        <w:rPr>
          <w:rFonts w:ascii="QDavid" w:hAnsi="QDavid" w:cs="David" w:hint="eastAsia"/>
          <w:bCs w:val="0"/>
          <w:rtl/>
        </w:rPr>
        <w:t>בכך</w:t>
      </w:r>
      <w:r w:rsidRPr="00AB1B36">
        <w:rPr>
          <w:rFonts w:ascii="QDavid" w:hAnsi="QDavid" w:cs="David"/>
          <w:bCs w:val="0"/>
          <w:rtl/>
        </w:rPr>
        <w:t xml:space="preserve"> </w:t>
      </w:r>
      <w:r w:rsidRPr="00AB1B36">
        <w:rPr>
          <w:rFonts w:ascii="QDavid" w:hAnsi="QDavid" w:cs="David" w:hint="eastAsia"/>
          <w:bCs w:val="0"/>
          <w:rtl/>
        </w:rPr>
        <w:t>כדי</w:t>
      </w:r>
      <w:r w:rsidRPr="00AB1B36">
        <w:rPr>
          <w:rFonts w:ascii="QDavid" w:hAnsi="QDavid" w:cs="David"/>
          <w:bCs w:val="0"/>
          <w:rtl/>
        </w:rPr>
        <w:t xml:space="preserve"> </w:t>
      </w:r>
      <w:r w:rsidRPr="00AB1B36">
        <w:rPr>
          <w:rFonts w:ascii="QDavid" w:hAnsi="QDavid" w:cs="David" w:hint="eastAsia"/>
          <w:bCs w:val="0"/>
          <w:rtl/>
        </w:rPr>
        <w:t>לשחרר</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מהתחייבות</w:t>
      </w:r>
      <w:r w:rsidRPr="00AB1B36">
        <w:rPr>
          <w:rFonts w:ascii="QDavid" w:hAnsi="QDavid" w:cs="David"/>
          <w:bCs w:val="0"/>
          <w:rtl/>
        </w:rPr>
        <w:t xml:space="preserve"> </w:t>
      </w:r>
      <w:r w:rsidRPr="00AB1B36">
        <w:rPr>
          <w:rFonts w:ascii="QDavid" w:hAnsi="QDavid" w:cs="David" w:hint="eastAsia"/>
          <w:bCs w:val="0"/>
          <w:rtl/>
        </w:rPr>
        <w:t>ואחריות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חובה</w:t>
      </w:r>
      <w:r w:rsidRPr="00AB1B36">
        <w:rPr>
          <w:rFonts w:ascii="QDavid" w:hAnsi="QDavid" w:cs="David"/>
          <w:bCs w:val="0"/>
          <w:rtl/>
        </w:rPr>
        <w:t xml:space="preserve"> </w:t>
      </w:r>
      <w:r w:rsidRPr="00AB1B36">
        <w:rPr>
          <w:rFonts w:ascii="QDavid" w:hAnsi="QDavid" w:cs="David" w:hint="eastAsia"/>
          <w:bCs w:val="0"/>
          <w:rtl/>
        </w:rPr>
        <w:t>כלשהי</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דין</w:t>
      </w:r>
      <w:r w:rsidRPr="00AB1B36">
        <w:rPr>
          <w:rFonts w:ascii="QDavid" w:hAnsi="QDavid" w:cs="David"/>
          <w:bCs w:val="0"/>
          <w:rtl/>
        </w:rPr>
        <w:t xml:space="preserve"> </w:t>
      </w:r>
      <w:r w:rsidRPr="00AB1B36">
        <w:rPr>
          <w:rFonts w:ascii="QDavid" w:hAnsi="QDavid" w:cs="David" w:hint="eastAsia"/>
          <w:bCs w:val="0"/>
          <w:rtl/>
        </w:rPr>
        <w:t>ולפי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CA77A8" w:rsidRPr="00AB1B36" w:rsidRDefault="00CA77A8" w:rsidP="008F20AF">
      <w:pPr>
        <w:pStyle w:val="4"/>
        <w:ind w:left="0"/>
        <w:rPr>
          <w:rFonts w:cs="David"/>
          <w:sz w:val="24"/>
          <w:szCs w:val="24"/>
        </w:rPr>
      </w:pPr>
    </w:p>
    <w:p w:rsidR="00CA77A8" w:rsidRDefault="00CA77A8" w:rsidP="005C65B1">
      <w:pPr>
        <w:pStyle w:val="a9"/>
        <w:numPr>
          <w:ilvl w:val="0"/>
          <w:numId w:val="11"/>
        </w:numPr>
        <w:tabs>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rPr>
      </w:pPr>
      <w:r w:rsidRPr="00C14D31">
        <w:rPr>
          <w:rFonts w:cs="David" w:hint="eastAsia"/>
          <w:u w:val="single"/>
          <w:rtl/>
        </w:rPr>
        <w:t>שמירת</w:t>
      </w:r>
      <w:r w:rsidRPr="00C14D31">
        <w:rPr>
          <w:rFonts w:cs="David"/>
          <w:u w:val="single"/>
          <w:rtl/>
        </w:rPr>
        <w:t xml:space="preserve"> </w:t>
      </w:r>
      <w:r w:rsidRPr="00C14D31">
        <w:rPr>
          <w:rFonts w:cs="David" w:hint="eastAsia"/>
          <w:u w:val="single"/>
          <w:rtl/>
        </w:rPr>
        <w:t>סודיות</w:t>
      </w:r>
    </w:p>
    <w:p w:rsidR="00CA77A8" w:rsidRDefault="00F84A7B"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00CA77A8" w:rsidRPr="00EE44B0">
        <w:rPr>
          <w:rFonts w:cs="David" w:hint="eastAsia"/>
          <w:b/>
          <w:bCs w:val="0"/>
          <w:rtl/>
        </w:rPr>
        <w:t>לשמור</w:t>
      </w:r>
      <w:r w:rsidR="00CA77A8" w:rsidRPr="00EE44B0">
        <w:rPr>
          <w:rFonts w:cs="David"/>
          <w:b/>
          <w:bCs w:val="0"/>
          <w:rtl/>
        </w:rPr>
        <w:t xml:space="preserve"> </w:t>
      </w:r>
      <w:r w:rsidR="00CA77A8" w:rsidRPr="00EE44B0">
        <w:rPr>
          <w:rFonts w:cs="David" w:hint="eastAsia"/>
          <w:b/>
          <w:bCs w:val="0"/>
          <w:rtl/>
        </w:rPr>
        <w:t>סודיות</w:t>
      </w:r>
      <w:r w:rsidR="00CA77A8" w:rsidRPr="00EE44B0">
        <w:rPr>
          <w:rFonts w:cs="David"/>
          <w:b/>
          <w:bCs w:val="0"/>
          <w:rtl/>
        </w:rPr>
        <w:t xml:space="preserve">: </w:t>
      </w:r>
      <w:r w:rsidR="00CA77A8" w:rsidRPr="00EE44B0">
        <w:rPr>
          <w:rFonts w:cs="David" w:hint="eastAsia"/>
          <w:b/>
          <w:bCs w:val="0"/>
          <w:rtl/>
        </w:rPr>
        <w:t>לא</w:t>
      </w:r>
      <w:r w:rsidR="00CA77A8" w:rsidRPr="00EE44B0">
        <w:rPr>
          <w:rFonts w:cs="David"/>
          <w:b/>
          <w:bCs w:val="0"/>
          <w:rtl/>
        </w:rPr>
        <w:t xml:space="preserve"> </w:t>
      </w:r>
      <w:r w:rsidR="00CA77A8" w:rsidRPr="00EE44B0">
        <w:rPr>
          <w:rFonts w:cs="David" w:hint="eastAsia"/>
          <w:b/>
          <w:bCs w:val="0"/>
          <w:rtl/>
        </w:rPr>
        <w:t>להעביר</w:t>
      </w:r>
      <w:r w:rsidR="00CA77A8" w:rsidRPr="00EE44B0">
        <w:rPr>
          <w:rFonts w:cs="David"/>
          <w:b/>
          <w:bCs w:val="0"/>
          <w:rtl/>
        </w:rPr>
        <w:t xml:space="preserve">, </w:t>
      </w:r>
      <w:r w:rsidR="00CA77A8" w:rsidRPr="00EE44B0">
        <w:rPr>
          <w:rFonts w:cs="David" w:hint="eastAsia"/>
          <w:b/>
          <w:bCs w:val="0"/>
          <w:rtl/>
        </w:rPr>
        <w:t>להודיע</w:t>
      </w:r>
      <w:r w:rsidR="00CA77A8" w:rsidRPr="00EE44B0">
        <w:rPr>
          <w:rFonts w:cs="David"/>
          <w:b/>
          <w:bCs w:val="0"/>
          <w:rtl/>
        </w:rPr>
        <w:t xml:space="preserve">, </w:t>
      </w:r>
      <w:r w:rsidR="00CA77A8" w:rsidRPr="00EE44B0">
        <w:rPr>
          <w:rFonts w:cs="David" w:hint="eastAsia"/>
          <w:b/>
          <w:bCs w:val="0"/>
          <w:rtl/>
        </w:rPr>
        <w:t>למסור</w:t>
      </w:r>
      <w:r w:rsidR="00CA77A8" w:rsidRPr="00EE44B0">
        <w:rPr>
          <w:rFonts w:cs="David"/>
          <w:b/>
          <w:bCs w:val="0"/>
          <w:rtl/>
        </w:rPr>
        <w:t xml:space="preserve"> </w:t>
      </w:r>
      <w:r w:rsidR="00CA77A8" w:rsidRPr="00EE44B0">
        <w:rPr>
          <w:rFonts w:cs="David" w:hint="eastAsia"/>
          <w:b/>
          <w:bCs w:val="0"/>
          <w:rtl/>
        </w:rPr>
        <w:t>לאפשר</w:t>
      </w:r>
      <w:r w:rsidR="00CA77A8" w:rsidRPr="00EE44B0">
        <w:rPr>
          <w:rFonts w:cs="David"/>
          <w:b/>
          <w:bCs w:val="0"/>
          <w:rtl/>
        </w:rPr>
        <w:t xml:space="preserve"> </w:t>
      </w:r>
      <w:r w:rsidR="00CA77A8" w:rsidRPr="00EE44B0">
        <w:rPr>
          <w:rFonts w:cs="David" w:hint="eastAsia"/>
          <w:b/>
          <w:bCs w:val="0"/>
          <w:rtl/>
        </w:rPr>
        <w:t>גישה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להביא</w:t>
      </w:r>
      <w:r w:rsidR="00CA77A8" w:rsidRPr="00EE44B0">
        <w:rPr>
          <w:rFonts w:cs="David"/>
          <w:b/>
          <w:bCs w:val="0"/>
          <w:rtl/>
        </w:rPr>
        <w:t xml:space="preserve"> </w:t>
      </w:r>
      <w:r w:rsidR="00CA77A8" w:rsidRPr="00EE44B0">
        <w:rPr>
          <w:rFonts w:cs="David" w:hint="eastAsia"/>
          <w:b/>
          <w:bCs w:val="0"/>
          <w:rtl/>
        </w:rPr>
        <w:t>לידיעת</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אדם</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ידיעה</w:t>
      </w:r>
      <w:r w:rsidR="00CA77A8" w:rsidRPr="00EE44B0">
        <w:rPr>
          <w:rFonts w:cs="David"/>
          <w:b/>
          <w:bCs w:val="0"/>
          <w:rtl/>
        </w:rPr>
        <w:t xml:space="preserve"> </w:t>
      </w:r>
      <w:r w:rsidR="00CA77A8" w:rsidRPr="00EE44B0">
        <w:rPr>
          <w:rFonts w:cs="David" w:hint="eastAsia"/>
          <w:b/>
          <w:bCs w:val="0"/>
          <w:rtl/>
        </w:rPr>
        <w:t>שתגיע</w:t>
      </w:r>
      <w:r w:rsidR="00CA77A8" w:rsidRPr="00EE44B0">
        <w:rPr>
          <w:rFonts w:cs="David"/>
          <w:b/>
          <w:bCs w:val="0"/>
          <w:rtl/>
        </w:rPr>
        <w:t xml:space="preserve"> </w:t>
      </w:r>
      <w:r w:rsidR="00CA77A8" w:rsidRPr="00EE44B0">
        <w:rPr>
          <w:rFonts w:cs="David" w:hint="eastAsia"/>
          <w:b/>
          <w:bCs w:val="0"/>
          <w:rtl/>
        </w:rPr>
        <w:t>אליו</w:t>
      </w:r>
      <w:r w:rsidR="00CA77A8" w:rsidRPr="00EE44B0">
        <w:rPr>
          <w:rFonts w:cs="David"/>
          <w:b/>
          <w:bCs w:val="0"/>
          <w:rtl/>
        </w:rPr>
        <w:t xml:space="preserve"> </w:t>
      </w:r>
      <w:r w:rsidR="00CA77A8" w:rsidRPr="00EE44B0">
        <w:rPr>
          <w:rFonts w:cs="David" w:hint="eastAsia"/>
          <w:b/>
          <w:bCs w:val="0"/>
          <w:rtl/>
        </w:rPr>
        <w:t>בקשר</w:t>
      </w:r>
      <w:r w:rsidR="00CA77A8" w:rsidRPr="00EE44B0">
        <w:rPr>
          <w:rFonts w:cs="David"/>
          <w:b/>
          <w:bCs w:val="0"/>
          <w:rtl/>
        </w:rPr>
        <w:t xml:space="preserve"> </w:t>
      </w:r>
      <w:r w:rsidR="00CA77A8" w:rsidRPr="00EE44B0">
        <w:rPr>
          <w:rFonts w:cs="David" w:hint="eastAsia"/>
          <w:b/>
          <w:bCs w:val="0"/>
          <w:rtl/>
        </w:rPr>
        <w:t>עם</w:t>
      </w:r>
      <w:r w:rsidR="00CA77A8" w:rsidRPr="00EE44B0">
        <w:rPr>
          <w:rFonts w:cs="David"/>
          <w:b/>
          <w:bCs w:val="0"/>
          <w:rtl/>
        </w:rPr>
        <w:t xml:space="preserve"> </w:t>
      </w:r>
      <w:r w:rsidR="00CA77A8" w:rsidRPr="00EE44B0">
        <w:rPr>
          <w:rFonts w:cs="David" w:hint="eastAsia"/>
          <w:b/>
          <w:bCs w:val="0"/>
          <w:rtl/>
        </w:rPr>
        <w:t>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בתוקף</w:t>
      </w:r>
      <w:r w:rsidR="00CA77A8" w:rsidRPr="00EE44B0">
        <w:rPr>
          <w:rFonts w:cs="David"/>
          <w:b/>
          <w:bCs w:val="0"/>
          <w:rtl/>
        </w:rPr>
        <w:t xml:space="preserve"> </w:t>
      </w:r>
      <w:r w:rsidR="00CA77A8" w:rsidRPr="00EE44B0">
        <w:rPr>
          <w:rFonts w:cs="David" w:hint="eastAsia"/>
          <w:b/>
          <w:bCs w:val="0"/>
          <w:rtl/>
        </w:rPr>
        <w:t>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תוך</w:t>
      </w:r>
      <w:r w:rsidR="00CA77A8" w:rsidRPr="00EE44B0">
        <w:rPr>
          <w:rFonts w:cs="David"/>
          <w:b/>
          <w:bCs w:val="0"/>
          <w:rtl/>
        </w:rPr>
        <w:t xml:space="preserve"> </w:t>
      </w:r>
      <w:r w:rsidR="00CA77A8" w:rsidRPr="00EE44B0">
        <w:rPr>
          <w:rFonts w:cs="David" w:hint="eastAsia"/>
          <w:b/>
          <w:bCs w:val="0"/>
          <w:rtl/>
        </w:rPr>
        <w:t>תקופת</w:t>
      </w:r>
      <w:r w:rsidR="00CA77A8" w:rsidRPr="00EE44B0">
        <w:rPr>
          <w:rFonts w:cs="David"/>
          <w:b/>
          <w:bCs w:val="0"/>
          <w:rtl/>
        </w:rPr>
        <w:t xml:space="preserve"> </w:t>
      </w:r>
      <w:r w:rsidRPr="00EE44B0">
        <w:rPr>
          <w:rFonts w:cs="David" w:hint="eastAsia"/>
          <w:b/>
          <w:bCs w:val="0"/>
          <w:rtl/>
        </w:rPr>
        <w:t>ההתקשרות</w:t>
      </w:r>
      <w:r w:rsidR="00CA77A8" w:rsidRPr="00EE44B0">
        <w:rPr>
          <w:rFonts w:cs="David"/>
          <w:b/>
          <w:bCs w:val="0"/>
          <w:rtl/>
        </w:rPr>
        <w:t xml:space="preserve">, </w:t>
      </w:r>
      <w:r w:rsidR="00CA77A8" w:rsidRPr="00EE44B0">
        <w:rPr>
          <w:rFonts w:cs="David" w:hint="eastAsia"/>
          <w:b/>
          <w:bCs w:val="0"/>
          <w:rtl/>
        </w:rPr>
        <w:t>לפניה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לאחר</w:t>
      </w:r>
      <w:r w:rsidR="00CA77A8" w:rsidRPr="00EE44B0">
        <w:rPr>
          <w:rFonts w:cs="David"/>
          <w:b/>
          <w:bCs w:val="0"/>
          <w:rtl/>
        </w:rPr>
        <w:t xml:space="preserve"> </w:t>
      </w:r>
      <w:r w:rsidR="00CA77A8" w:rsidRPr="00EE44B0">
        <w:rPr>
          <w:rFonts w:cs="David" w:hint="eastAsia"/>
          <w:b/>
          <w:bCs w:val="0"/>
          <w:rtl/>
        </w:rPr>
        <w:t>מכן</w:t>
      </w:r>
      <w:r w:rsidR="00CA77A8" w:rsidRPr="00EE44B0">
        <w:rPr>
          <w:rFonts w:cs="David"/>
          <w:b/>
          <w:bCs w:val="0"/>
          <w:rtl/>
        </w:rPr>
        <w:t xml:space="preserve">, </w:t>
      </w:r>
      <w:r w:rsidR="00CA77A8" w:rsidRPr="00EE44B0">
        <w:rPr>
          <w:rFonts w:cs="David" w:hint="eastAsia"/>
          <w:b/>
          <w:bCs w:val="0"/>
          <w:rtl/>
        </w:rPr>
        <w:t>אלא</w:t>
      </w:r>
      <w:r w:rsidR="00CA77A8" w:rsidRPr="00EE44B0">
        <w:rPr>
          <w:rFonts w:cs="David"/>
          <w:b/>
          <w:bCs w:val="0"/>
          <w:rtl/>
        </w:rPr>
        <w:t xml:space="preserve"> </w:t>
      </w:r>
      <w:r w:rsidR="00CA77A8" w:rsidRPr="00EE44B0">
        <w:rPr>
          <w:rFonts w:cs="David" w:hint="eastAsia"/>
          <w:b/>
          <w:bCs w:val="0"/>
          <w:rtl/>
        </w:rPr>
        <w:t>אם</w:t>
      </w:r>
      <w:r w:rsidR="00CA77A8" w:rsidRPr="00EE44B0">
        <w:rPr>
          <w:rFonts w:cs="David"/>
          <w:b/>
          <w:bCs w:val="0"/>
          <w:rtl/>
        </w:rPr>
        <w:t xml:space="preserve"> </w:t>
      </w:r>
      <w:r w:rsidR="00CA77A8" w:rsidRPr="00EE44B0">
        <w:rPr>
          <w:rFonts w:cs="David" w:hint="eastAsia"/>
          <w:b/>
          <w:bCs w:val="0"/>
          <w:rtl/>
        </w:rPr>
        <w:t>כן</w:t>
      </w:r>
      <w:r w:rsidR="00CA77A8" w:rsidRPr="00EE44B0">
        <w:rPr>
          <w:rFonts w:cs="David"/>
          <w:b/>
          <w:bCs w:val="0"/>
          <w:rtl/>
        </w:rPr>
        <w:t xml:space="preserve"> </w:t>
      </w:r>
      <w:r w:rsidR="00CA77A8" w:rsidRPr="00EE44B0">
        <w:rPr>
          <w:rFonts w:cs="David" w:hint="eastAsia"/>
          <w:b/>
          <w:bCs w:val="0"/>
          <w:rtl/>
        </w:rPr>
        <w:t>הדבר</w:t>
      </w:r>
      <w:r w:rsidR="00CA77A8" w:rsidRPr="00EE44B0">
        <w:rPr>
          <w:rFonts w:cs="David"/>
          <w:b/>
          <w:bCs w:val="0"/>
          <w:rtl/>
        </w:rPr>
        <w:t xml:space="preserve"> </w:t>
      </w:r>
      <w:r w:rsidR="00CA77A8" w:rsidRPr="00EE44B0">
        <w:rPr>
          <w:rFonts w:cs="David" w:hint="eastAsia"/>
          <w:b/>
          <w:bCs w:val="0"/>
          <w:rtl/>
        </w:rPr>
        <w:t>הכרחי</w:t>
      </w:r>
      <w:r w:rsidR="00CA77A8" w:rsidRPr="00EE44B0">
        <w:rPr>
          <w:rFonts w:cs="David"/>
          <w:b/>
          <w:bCs w:val="0"/>
          <w:rtl/>
        </w:rPr>
        <w:t xml:space="preserve"> </w:t>
      </w:r>
      <w:r w:rsidR="00CA77A8" w:rsidRPr="00EE44B0">
        <w:rPr>
          <w:rFonts w:cs="David" w:hint="eastAsia"/>
          <w:b/>
          <w:bCs w:val="0"/>
          <w:rtl/>
        </w:rPr>
        <w:t>לביצוע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אם</w:t>
      </w:r>
      <w:r w:rsidR="00CA77A8" w:rsidRPr="00EE44B0">
        <w:rPr>
          <w:rFonts w:cs="David"/>
          <w:b/>
          <w:bCs w:val="0"/>
          <w:rtl/>
        </w:rPr>
        <w:t xml:space="preserve"> </w:t>
      </w:r>
      <w:r w:rsidR="00CA77A8" w:rsidRPr="00EE44B0">
        <w:rPr>
          <w:rFonts w:cs="David" w:hint="eastAsia"/>
          <w:b/>
          <w:bCs w:val="0"/>
          <w:rtl/>
        </w:rPr>
        <w:t>ניתן</w:t>
      </w:r>
      <w:r w:rsidR="00CA77A8" w:rsidRPr="00EE44B0">
        <w:rPr>
          <w:rFonts w:cs="David"/>
          <w:b/>
          <w:bCs w:val="0"/>
          <w:rtl/>
        </w:rPr>
        <w:t xml:space="preserve"> </w:t>
      </w:r>
      <w:r w:rsidR="00CA77A8" w:rsidRPr="00EE44B0">
        <w:rPr>
          <w:rFonts w:cs="David" w:hint="eastAsia"/>
          <w:b/>
          <w:bCs w:val="0"/>
          <w:rtl/>
        </w:rPr>
        <w:t>לכך</w:t>
      </w:r>
      <w:r w:rsidR="00CA77A8" w:rsidRPr="00EE44B0">
        <w:rPr>
          <w:rFonts w:cs="David"/>
          <w:b/>
          <w:bCs w:val="0"/>
          <w:rtl/>
        </w:rPr>
        <w:t xml:space="preserve"> </w:t>
      </w:r>
      <w:r w:rsidR="00CA77A8" w:rsidRPr="00EE44B0">
        <w:rPr>
          <w:rFonts w:cs="David" w:hint="eastAsia"/>
          <w:b/>
          <w:bCs w:val="0"/>
          <w:rtl/>
        </w:rPr>
        <w:t>אישור</w:t>
      </w:r>
      <w:r w:rsidR="00CA77A8" w:rsidRPr="00EE44B0">
        <w:rPr>
          <w:rFonts w:cs="David"/>
          <w:b/>
          <w:bCs w:val="0"/>
          <w:rtl/>
        </w:rPr>
        <w:t xml:space="preserve"> </w:t>
      </w:r>
      <w:r w:rsidR="00CA77A8" w:rsidRPr="00EE44B0">
        <w:rPr>
          <w:rFonts w:cs="David" w:hint="eastAsia"/>
          <w:b/>
          <w:bCs w:val="0"/>
          <w:rtl/>
        </w:rPr>
        <w:t>מוקדם</w:t>
      </w:r>
      <w:r w:rsidR="00CA77A8" w:rsidRPr="00EE44B0">
        <w:rPr>
          <w:rFonts w:cs="David"/>
          <w:b/>
          <w:bCs w:val="0"/>
          <w:rtl/>
        </w:rPr>
        <w:t xml:space="preserve"> </w:t>
      </w:r>
      <w:r w:rsidR="00CA77A8" w:rsidRPr="00EE44B0">
        <w:rPr>
          <w:rFonts w:cs="David" w:hint="eastAsia"/>
          <w:b/>
          <w:bCs w:val="0"/>
          <w:rtl/>
        </w:rPr>
        <w:t>בכתב</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ידי</w:t>
      </w:r>
      <w:r w:rsidR="00CA77A8" w:rsidRPr="00EE44B0">
        <w:rPr>
          <w:rFonts w:cs="David"/>
          <w:b/>
          <w:bCs w:val="0"/>
          <w:rtl/>
        </w:rPr>
        <w:t xml:space="preserve"> </w:t>
      </w:r>
      <w:r w:rsidR="00CA77A8" w:rsidRPr="00EE44B0">
        <w:rPr>
          <w:rFonts w:cs="David" w:hint="eastAsia"/>
          <w:b/>
          <w:bCs w:val="0"/>
          <w:rtl/>
        </w:rPr>
        <w:t>הממונה</w:t>
      </w:r>
      <w:r w:rsidR="00CA77A8" w:rsidRPr="00EE44B0">
        <w:rPr>
          <w:rFonts w:cs="David"/>
          <w:b/>
          <w:bCs w:val="0"/>
          <w:rtl/>
        </w:rPr>
        <w:t xml:space="preserve">. </w:t>
      </w:r>
      <w:r w:rsidR="00CA77A8" w:rsidRPr="00EE44B0">
        <w:rPr>
          <w:rFonts w:cs="David" w:hint="eastAsia"/>
          <w:b/>
          <w:bCs w:val="0"/>
          <w:rtl/>
        </w:rPr>
        <w:t>ניתנה</w:t>
      </w:r>
      <w:r w:rsidR="00CA77A8" w:rsidRPr="00EE44B0">
        <w:rPr>
          <w:rFonts w:cs="David"/>
          <w:b/>
          <w:bCs w:val="0"/>
          <w:rtl/>
        </w:rPr>
        <w:t xml:space="preserve"> </w:t>
      </w:r>
      <w:r w:rsidR="00CA77A8" w:rsidRPr="00EE44B0">
        <w:rPr>
          <w:rFonts w:cs="David" w:hint="eastAsia"/>
          <w:b/>
          <w:bCs w:val="0"/>
          <w:rtl/>
        </w:rPr>
        <w:t>הסכמה</w:t>
      </w:r>
      <w:r w:rsidR="00CA77A8" w:rsidRPr="00EE44B0">
        <w:rPr>
          <w:rFonts w:cs="David"/>
          <w:b/>
          <w:bCs w:val="0"/>
          <w:rtl/>
        </w:rPr>
        <w:t xml:space="preserve"> </w:t>
      </w:r>
      <w:r w:rsidR="00CA77A8" w:rsidRPr="00EE44B0">
        <w:rPr>
          <w:rFonts w:cs="David" w:hint="eastAsia"/>
          <w:b/>
          <w:bCs w:val="0"/>
          <w:rtl/>
        </w:rPr>
        <w:t>כאמור</w:t>
      </w:r>
      <w:r w:rsidR="00CA77A8" w:rsidRPr="00EE44B0">
        <w:rPr>
          <w:rFonts w:cs="David"/>
          <w:b/>
          <w:bCs w:val="0"/>
          <w:rtl/>
        </w:rPr>
        <w:t xml:space="preserve"> </w:t>
      </w:r>
      <w:r w:rsidR="00CA77A8" w:rsidRPr="00EE44B0">
        <w:rPr>
          <w:rFonts w:cs="David" w:hint="eastAsia"/>
          <w:b/>
          <w:bCs w:val="0"/>
          <w:rtl/>
        </w:rPr>
        <w:t>לא</w:t>
      </w:r>
      <w:r w:rsidR="00CA77A8" w:rsidRPr="00EE44B0">
        <w:rPr>
          <w:rFonts w:cs="David"/>
          <w:b/>
          <w:bCs w:val="0"/>
          <w:rtl/>
        </w:rPr>
        <w:t xml:space="preserve"> </w:t>
      </w:r>
      <w:r w:rsidR="00CA77A8" w:rsidRPr="00EE44B0">
        <w:rPr>
          <w:rFonts w:cs="David" w:hint="eastAsia"/>
          <w:b/>
          <w:bCs w:val="0"/>
          <w:rtl/>
        </w:rPr>
        <w:t>יהיה</w:t>
      </w:r>
      <w:r w:rsidR="00CA77A8" w:rsidRPr="00EE44B0">
        <w:rPr>
          <w:rFonts w:cs="David"/>
          <w:b/>
          <w:bCs w:val="0"/>
          <w:rtl/>
        </w:rPr>
        <w:t xml:space="preserve"> </w:t>
      </w:r>
      <w:r w:rsidR="00CA77A8" w:rsidRPr="00EE44B0">
        <w:rPr>
          <w:rFonts w:cs="David" w:hint="eastAsia"/>
          <w:b/>
          <w:bCs w:val="0"/>
          <w:rtl/>
        </w:rPr>
        <w:t>בכך</w:t>
      </w:r>
      <w:r w:rsidR="00CA77A8" w:rsidRPr="00EE44B0">
        <w:rPr>
          <w:rFonts w:cs="David"/>
          <w:b/>
          <w:bCs w:val="0"/>
          <w:rtl/>
        </w:rPr>
        <w:t xml:space="preserve"> </w:t>
      </w:r>
      <w:r w:rsidR="00CA77A8" w:rsidRPr="00EE44B0">
        <w:rPr>
          <w:rFonts w:cs="David" w:hint="eastAsia"/>
          <w:b/>
          <w:bCs w:val="0"/>
          <w:rtl/>
        </w:rPr>
        <w:t>לשחרר</w:t>
      </w:r>
      <w:r w:rsidR="00CA77A8" w:rsidRPr="00EE44B0">
        <w:rPr>
          <w:rFonts w:cs="David"/>
          <w:b/>
          <w:bCs w:val="0"/>
          <w:rtl/>
        </w:rPr>
        <w:t xml:space="preserve"> </w:t>
      </w:r>
      <w:r w:rsidR="00CA77A8" w:rsidRPr="00EE44B0">
        <w:rPr>
          <w:rFonts w:cs="David" w:hint="eastAsia"/>
          <w:b/>
          <w:bCs w:val="0"/>
          <w:rtl/>
        </w:rPr>
        <w:t>את</w:t>
      </w:r>
      <w:r w:rsidR="00CA77A8" w:rsidRPr="00EE44B0">
        <w:rPr>
          <w:rFonts w:cs="David"/>
          <w:b/>
          <w:bCs w:val="0"/>
          <w:rtl/>
        </w:rPr>
        <w:t xml:space="preserve"> </w:t>
      </w: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מהתחייבות</w:t>
      </w:r>
      <w:r w:rsidR="00CA77A8" w:rsidRPr="00EE44B0">
        <w:rPr>
          <w:rFonts w:cs="David"/>
          <w:b/>
          <w:bCs w:val="0"/>
          <w:rtl/>
        </w:rPr>
        <w:t xml:space="preserve"> </w:t>
      </w:r>
      <w:r w:rsidR="00CA77A8" w:rsidRPr="00EE44B0">
        <w:rPr>
          <w:rFonts w:cs="David" w:hint="eastAsia"/>
          <w:b/>
          <w:bCs w:val="0"/>
          <w:rtl/>
        </w:rPr>
        <w:t>ואחריות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חובה</w:t>
      </w:r>
      <w:r w:rsidR="00CA77A8" w:rsidRPr="00EE44B0">
        <w:rPr>
          <w:rFonts w:cs="David"/>
          <w:b/>
          <w:bCs w:val="0"/>
          <w:rtl/>
        </w:rPr>
        <w:t xml:space="preserve"> </w:t>
      </w:r>
      <w:r w:rsidR="00CA77A8" w:rsidRPr="00EE44B0">
        <w:rPr>
          <w:rFonts w:cs="David" w:hint="eastAsia"/>
          <w:b/>
          <w:bCs w:val="0"/>
          <w:rtl/>
        </w:rPr>
        <w:t>כלשהי</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פי</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דין</w:t>
      </w:r>
      <w:r w:rsidR="00CA77A8" w:rsidRPr="00EE44B0">
        <w:rPr>
          <w:rFonts w:cs="David"/>
          <w:b/>
          <w:bCs w:val="0"/>
          <w:rtl/>
        </w:rPr>
        <w:t xml:space="preserve">. </w:t>
      </w:r>
    </w:p>
    <w:p w:rsidR="00CA77A8" w:rsidRDefault="00F84A7B"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00CA77A8" w:rsidRPr="00EE44B0">
        <w:rPr>
          <w:rFonts w:cs="David" w:hint="eastAsia"/>
          <w:b/>
          <w:bCs w:val="0"/>
          <w:rtl/>
        </w:rPr>
        <w:t>לגרום</w:t>
      </w:r>
      <w:r w:rsidR="00CA77A8" w:rsidRPr="00EE44B0">
        <w:rPr>
          <w:rFonts w:cs="David"/>
          <w:b/>
          <w:bCs w:val="0"/>
          <w:rtl/>
        </w:rPr>
        <w:t xml:space="preserve"> </w:t>
      </w:r>
      <w:r w:rsidR="00CA77A8" w:rsidRPr="00EE44B0">
        <w:rPr>
          <w:rFonts w:cs="David" w:hint="eastAsia"/>
          <w:b/>
          <w:bCs w:val="0"/>
          <w:rtl/>
        </w:rPr>
        <w:t>לכך</w:t>
      </w:r>
      <w:r w:rsidR="00CA77A8" w:rsidRPr="00EE44B0">
        <w:rPr>
          <w:rFonts w:cs="David"/>
          <w:b/>
          <w:bCs w:val="0"/>
          <w:rtl/>
        </w:rPr>
        <w:t xml:space="preserve">, </w:t>
      </w:r>
      <w:r w:rsidR="00CA77A8" w:rsidRPr="00EE44B0">
        <w:rPr>
          <w:rFonts w:cs="David" w:hint="eastAsia"/>
          <w:b/>
          <w:bCs w:val="0"/>
          <w:rtl/>
        </w:rPr>
        <w:t>שהסודיות</w:t>
      </w:r>
      <w:r w:rsidR="00CA77A8" w:rsidRPr="00EE44B0">
        <w:rPr>
          <w:rFonts w:cs="David"/>
          <w:b/>
          <w:bCs w:val="0"/>
          <w:rtl/>
        </w:rPr>
        <w:t xml:space="preserve"> </w:t>
      </w:r>
      <w:r w:rsidR="00CA77A8" w:rsidRPr="00EE44B0">
        <w:rPr>
          <w:rFonts w:cs="David" w:hint="eastAsia"/>
          <w:b/>
          <w:bCs w:val="0"/>
          <w:rtl/>
        </w:rPr>
        <w:t>תשמר</w:t>
      </w:r>
      <w:r w:rsidR="00CA77A8" w:rsidRPr="00EE44B0">
        <w:rPr>
          <w:rFonts w:cs="David"/>
          <w:b/>
          <w:bCs w:val="0"/>
          <w:rtl/>
        </w:rPr>
        <w:t xml:space="preserve"> </w:t>
      </w:r>
      <w:r w:rsidR="00CA77A8" w:rsidRPr="00EE44B0">
        <w:rPr>
          <w:rFonts w:cs="David" w:hint="eastAsia"/>
          <w:b/>
          <w:bCs w:val="0"/>
          <w:rtl/>
        </w:rPr>
        <w:t>גם</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ידי</w:t>
      </w:r>
      <w:r w:rsidR="00CA77A8" w:rsidRPr="00EE44B0">
        <w:rPr>
          <w:rFonts w:cs="David"/>
          <w:b/>
          <w:bCs w:val="0"/>
          <w:rtl/>
        </w:rPr>
        <w:t xml:space="preserve"> </w:t>
      </w:r>
      <w:r w:rsidR="00CA77A8" w:rsidRPr="00EE44B0">
        <w:rPr>
          <w:rFonts w:cs="David" w:hint="eastAsia"/>
          <w:b/>
          <w:bCs w:val="0"/>
          <w:rtl/>
        </w:rPr>
        <w:t>עובדיו</w:t>
      </w:r>
      <w:r w:rsidR="00CA77A8" w:rsidRPr="00EE44B0">
        <w:rPr>
          <w:rFonts w:cs="David"/>
          <w:b/>
          <w:bCs w:val="0"/>
          <w:rtl/>
        </w:rPr>
        <w:t xml:space="preserve">, </w:t>
      </w:r>
      <w:r w:rsidR="00CA77A8" w:rsidRPr="00EE44B0">
        <w:rPr>
          <w:rFonts w:cs="David" w:hint="eastAsia"/>
          <w:b/>
          <w:bCs w:val="0"/>
          <w:rtl/>
        </w:rPr>
        <w:t>יועציו</w:t>
      </w:r>
      <w:r w:rsidR="00CA77A8" w:rsidRPr="00EE44B0">
        <w:rPr>
          <w:rFonts w:cs="David"/>
          <w:b/>
          <w:bCs w:val="0"/>
          <w:rtl/>
        </w:rPr>
        <w:t xml:space="preserve">, </w:t>
      </w:r>
      <w:r w:rsidR="00CA77A8" w:rsidRPr="00EE44B0">
        <w:rPr>
          <w:rFonts w:cs="David" w:hint="eastAsia"/>
          <w:b/>
          <w:bCs w:val="0"/>
          <w:rtl/>
        </w:rPr>
        <w:t>סוכניו</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מי</w:t>
      </w:r>
      <w:r w:rsidR="00CA77A8" w:rsidRPr="00EE44B0">
        <w:rPr>
          <w:rFonts w:cs="David"/>
          <w:b/>
          <w:bCs w:val="0"/>
          <w:rtl/>
        </w:rPr>
        <w:t xml:space="preserve"> </w:t>
      </w:r>
      <w:r w:rsidR="00CA77A8" w:rsidRPr="00EE44B0">
        <w:rPr>
          <w:rFonts w:cs="David" w:hint="eastAsia"/>
          <w:b/>
          <w:bCs w:val="0"/>
          <w:rtl/>
        </w:rPr>
        <w:t>מטעמו</w:t>
      </w:r>
      <w:r w:rsidR="00CA77A8" w:rsidRPr="00EE44B0">
        <w:rPr>
          <w:rFonts w:cs="David"/>
          <w:b/>
          <w:bCs w:val="0"/>
          <w:rtl/>
        </w:rPr>
        <w:t xml:space="preserve"> </w:t>
      </w:r>
      <w:r w:rsidR="00CA77A8" w:rsidRPr="00EE44B0">
        <w:rPr>
          <w:rFonts w:cs="David" w:hint="eastAsia"/>
          <w:b/>
          <w:bCs w:val="0"/>
          <w:rtl/>
        </w:rPr>
        <w:t>וכל</w:t>
      </w:r>
      <w:r w:rsidR="00CA77A8" w:rsidRPr="00EE44B0">
        <w:rPr>
          <w:rFonts w:cs="David"/>
          <w:b/>
          <w:bCs w:val="0"/>
          <w:rtl/>
        </w:rPr>
        <w:t xml:space="preserve"> </w:t>
      </w:r>
      <w:r w:rsidR="00CA77A8" w:rsidRPr="00EE44B0">
        <w:rPr>
          <w:rFonts w:cs="David" w:hint="eastAsia"/>
          <w:b/>
          <w:bCs w:val="0"/>
          <w:rtl/>
        </w:rPr>
        <w:t>המועסקים</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ידו</w:t>
      </w:r>
      <w:r w:rsidR="00CA77A8" w:rsidRPr="00EE44B0">
        <w:rPr>
          <w:rFonts w:cs="David"/>
          <w:b/>
          <w:bCs w:val="0"/>
          <w:rtl/>
        </w:rPr>
        <w:t xml:space="preserve">. </w:t>
      </w:r>
    </w:p>
    <w:p w:rsidR="00CA77A8" w:rsidRDefault="00543B4A"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מצהיר</w:t>
      </w:r>
      <w:r w:rsidR="00CA77A8" w:rsidRPr="00EE44B0">
        <w:rPr>
          <w:rFonts w:cs="David"/>
          <w:b/>
          <w:bCs w:val="0"/>
          <w:rtl/>
        </w:rPr>
        <w:t xml:space="preserve"> </w:t>
      </w:r>
      <w:r w:rsidR="00CA77A8" w:rsidRPr="00EE44B0">
        <w:rPr>
          <w:rFonts w:cs="David" w:hint="eastAsia"/>
          <w:b/>
          <w:bCs w:val="0"/>
          <w:rtl/>
        </w:rPr>
        <w:t>בזה</w:t>
      </w:r>
      <w:r w:rsidR="00CA77A8" w:rsidRPr="00EE44B0">
        <w:rPr>
          <w:rFonts w:cs="David"/>
          <w:b/>
          <w:bCs w:val="0"/>
          <w:rtl/>
        </w:rPr>
        <w:t xml:space="preserve"> </w:t>
      </w:r>
      <w:r w:rsidR="00CA77A8" w:rsidRPr="00EE44B0">
        <w:rPr>
          <w:rFonts w:cs="David" w:hint="eastAsia"/>
          <w:b/>
          <w:bCs w:val="0"/>
          <w:rtl/>
        </w:rPr>
        <w:t>כי</w:t>
      </w:r>
      <w:r w:rsidR="00CA77A8" w:rsidRPr="00EE44B0">
        <w:rPr>
          <w:rFonts w:cs="David"/>
          <w:b/>
          <w:bCs w:val="0"/>
          <w:rtl/>
        </w:rPr>
        <w:t xml:space="preserve"> </w:t>
      </w:r>
      <w:r w:rsidR="00CA77A8" w:rsidRPr="00EE44B0">
        <w:rPr>
          <w:rFonts w:cs="David" w:hint="eastAsia"/>
          <w:b/>
          <w:bCs w:val="0"/>
          <w:rtl/>
        </w:rPr>
        <w:t>ידוע</w:t>
      </w:r>
      <w:r w:rsidR="00CA77A8" w:rsidRPr="00EE44B0">
        <w:rPr>
          <w:rFonts w:cs="David"/>
          <w:b/>
          <w:bCs w:val="0"/>
          <w:rtl/>
        </w:rPr>
        <w:t xml:space="preserve"> </w:t>
      </w:r>
      <w:r w:rsidR="00CA77A8" w:rsidRPr="00EE44B0">
        <w:rPr>
          <w:rFonts w:cs="David" w:hint="eastAsia"/>
          <w:b/>
          <w:bCs w:val="0"/>
          <w:rtl/>
        </w:rPr>
        <w:t>לו</w:t>
      </w:r>
      <w:r w:rsidR="00CA77A8" w:rsidRPr="00EE44B0">
        <w:rPr>
          <w:rFonts w:cs="David"/>
          <w:b/>
          <w:bCs w:val="0"/>
          <w:rtl/>
        </w:rPr>
        <w:t xml:space="preserve"> </w:t>
      </w:r>
      <w:r w:rsidR="00CA77A8" w:rsidRPr="00EE44B0">
        <w:rPr>
          <w:rFonts w:cs="David" w:hint="eastAsia"/>
          <w:b/>
          <w:bCs w:val="0"/>
          <w:rtl/>
        </w:rPr>
        <w:t>כי</w:t>
      </w:r>
      <w:r w:rsidR="00CA77A8" w:rsidRPr="00EE44B0">
        <w:rPr>
          <w:rFonts w:cs="David"/>
          <w:b/>
          <w:bCs w:val="0"/>
          <w:rtl/>
        </w:rPr>
        <w:t xml:space="preserve"> </w:t>
      </w:r>
      <w:r w:rsidR="00CA77A8" w:rsidRPr="00EE44B0">
        <w:rPr>
          <w:rFonts w:cs="David" w:hint="eastAsia"/>
          <w:b/>
          <w:bCs w:val="0"/>
          <w:rtl/>
        </w:rPr>
        <w:t>אי</w:t>
      </w:r>
      <w:r w:rsidR="00CA77A8" w:rsidRPr="00EE44B0">
        <w:rPr>
          <w:rFonts w:cs="David"/>
          <w:b/>
          <w:bCs w:val="0"/>
          <w:rtl/>
        </w:rPr>
        <w:t>-</w:t>
      </w:r>
      <w:r w:rsidR="00CA77A8" w:rsidRPr="00EE44B0">
        <w:rPr>
          <w:rFonts w:cs="David" w:hint="eastAsia"/>
          <w:b/>
          <w:bCs w:val="0"/>
          <w:rtl/>
        </w:rPr>
        <w:t>שמירת</w:t>
      </w:r>
      <w:r w:rsidR="00CA77A8" w:rsidRPr="00EE44B0">
        <w:rPr>
          <w:rFonts w:cs="David"/>
          <w:b/>
          <w:bCs w:val="0"/>
          <w:rtl/>
        </w:rPr>
        <w:t xml:space="preserve"> </w:t>
      </w:r>
      <w:r w:rsidR="00CA77A8" w:rsidRPr="00EE44B0">
        <w:rPr>
          <w:rFonts w:cs="David" w:hint="eastAsia"/>
          <w:b/>
          <w:bCs w:val="0"/>
          <w:rtl/>
        </w:rPr>
        <w:t>סודיות</w:t>
      </w:r>
      <w:r w:rsidR="00CA77A8" w:rsidRPr="00EE44B0">
        <w:rPr>
          <w:rFonts w:cs="David"/>
          <w:b/>
          <w:bCs w:val="0"/>
          <w:rtl/>
        </w:rPr>
        <w:t xml:space="preserve"> </w:t>
      </w:r>
      <w:r w:rsidR="00CA77A8" w:rsidRPr="00EE44B0">
        <w:rPr>
          <w:rFonts w:cs="David" w:hint="eastAsia"/>
          <w:b/>
          <w:bCs w:val="0"/>
          <w:rtl/>
        </w:rPr>
        <w:t>כאמור</w:t>
      </w:r>
      <w:r w:rsidR="00CA77A8" w:rsidRPr="00EE44B0">
        <w:rPr>
          <w:rFonts w:cs="David"/>
          <w:b/>
          <w:bCs w:val="0"/>
          <w:rtl/>
        </w:rPr>
        <w:t xml:space="preserve">, </w:t>
      </w:r>
      <w:r w:rsidR="00CA77A8" w:rsidRPr="00EE44B0">
        <w:rPr>
          <w:rFonts w:cs="David" w:hint="eastAsia"/>
          <w:b/>
          <w:bCs w:val="0"/>
          <w:rtl/>
        </w:rPr>
        <w:t>מהוה</w:t>
      </w:r>
      <w:r w:rsidR="00CA77A8" w:rsidRPr="00EE44B0">
        <w:rPr>
          <w:rFonts w:cs="David"/>
          <w:b/>
          <w:bCs w:val="0"/>
          <w:rtl/>
        </w:rPr>
        <w:t xml:space="preserve"> </w:t>
      </w:r>
      <w:r w:rsidR="00CA77A8" w:rsidRPr="00EE44B0">
        <w:rPr>
          <w:rFonts w:cs="David" w:hint="eastAsia"/>
          <w:b/>
          <w:bCs w:val="0"/>
          <w:rtl/>
        </w:rPr>
        <w:t>עבירה</w:t>
      </w:r>
      <w:r w:rsidR="00CA77A8" w:rsidRPr="00EE44B0">
        <w:rPr>
          <w:rFonts w:cs="David"/>
          <w:b/>
          <w:bCs w:val="0"/>
          <w:rtl/>
        </w:rPr>
        <w:t xml:space="preserve"> </w:t>
      </w:r>
      <w:r w:rsidR="00CA77A8" w:rsidRPr="00EE44B0">
        <w:rPr>
          <w:rFonts w:cs="David" w:hint="eastAsia"/>
          <w:b/>
          <w:bCs w:val="0"/>
          <w:rtl/>
        </w:rPr>
        <w:t>לפי</w:t>
      </w:r>
      <w:r w:rsidR="00CA77A8" w:rsidRPr="00EE44B0">
        <w:rPr>
          <w:rFonts w:cs="David"/>
          <w:b/>
          <w:bCs w:val="0"/>
          <w:rtl/>
        </w:rPr>
        <w:t xml:space="preserve"> </w:t>
      </w:r>
      <w:r w:rsidR="00CA77A8" w:rsidRPr="00EE44B0">
        <w:rPr>
          <w:rFonts w:cs="David" w:hint="eastAsia"/>
          <w:b/>
          <w:bCs w:val="0"/>
          <w:rtl/>
        </w:rPr>
        <w:t>פרק</w:t>
      </w:r>
      <w:r w:rsidR="00CA77A8" w:rsidRPr="00EE44B0">
        <w:rPr>
          <w:rFonts w:cs="David"/>
          <w:b/>
          <w:bCs w:val="0"/>
          <w:rtl/>
        </w:rPr>
        <w:t xml:space="preserve"> </w:t>
      </w:r>
      <w:r w:rsidR="00CA77A8" w:rsidRPr="00EE44B0">
        <w:rPr>
          <w:rFonts w:cs="David" w:hint="eastAsia"/>
          <w:b/>
          <w:bCs w:val="0"/>
          <w:rtl/>
        </w:rPr>
        <w:t>ז</w:t>
      </w:r>
      <w:r w:rsidR="00CA77A8" w:rsidRPr="00EE44B0">
        <w:rPr>
          <w:rFonts w:cs="David"/>
          <w:b/>
          <w:bCs w:val="0"/>
          <w:rtl/>
        </w:rPr>
        <w:t xml:space="preserve">', </w:t>
      </w:r>
      <w:r w:rsidR="00CA77A8" w:rsidRPr="00EE44B0">
        <w:rPr>
          <w:rFonts w:cs="David" w:hint="eastAsia"/>
          <w:b/>
          <w:bCs w:val="0"/>
          <w:rtl/>
        </w:rPr>
        <w:t>סימן</w:t>
      </w:r>
      <w:r w:rsidR="00CA77A8" w:rsidRPr="00EE44B0">
        <w:rPr>
          <w:rFonts w:cs="David"/>
          <w:b/>
          <w:bCs w:val="0"/>
          <w:rtl/>
        </w:rPr>
        <w:t xml:space="preserve"> </w:t>
      </w:r>
      <w:r w:rsidR="00CA77A8" w:rsidRPr="00EE44B0">
        <w:rPr>
          <w:rFonts w:cs="David" w:hint="eastAsia"/>
          <w:b/>
          <w:bCs w:val="0"/>
          <w:rtl/>
        </w:rPr>
        <w:t>ה</w:t>
      </w:r>
      <w:r w:rsidR="00CA77A8" w:rsidRPr="00EE44B0">
        <w:rPr>
          <w:rFonts w:cs="David"/>
          <w:b/>
          <w:bCs w:val="0"/>
          <w:rtl/>
        </w:rPr>
        <w:t xml:space="preserve">' </w:t>
      </w:r>
      <w:r w:rsidR="00CA77A8" w:rsidRPr="00EE44B0">
        <w:rPr>
          <w:rFonts w:cs="David" w:hint="eastAsia"/>
          <w:b/>
          <w:bCs w:val="0"/>
          <w:rtl/>
        </w:rPr>
        <w:t>לחוק</w:t>
      </w:r>
      <w:r w:rsidR="00CA77A8" w:rsidRPr="00EE44B0">
        <w:rPr>
          <w:rFonts w:cs="David"/>
          <w:b/>
          <w:bCs w:val="0"/>
          <w:rtl/>
        </w:rPr>
        <w:t xml:space="preserve"> </w:t>
      </w:r>
      <w:r w:rsidR="00CA77A8" w:rsidRPr="00EE44B0">
        <w:rPr>
          <w:rFonts w:cs="David" w:hint="eastAsia"/>
          <w:b/>
          <w:bCs w:val="0"/>
          <w:rtl/>
        </w:rPr>
        <w:t>העונשין</w:t>
      </w:r>
      <w:r w:rsidR="00CA77A8" w:rsidRPr="00EE44B0">
        <w:rPr>
          <w:rFonts w:cs="David"/>
          <w:b/>
          <w:bCs w:val="0"/>
          <w:rtl/>
        </w:rPr>
        <w:t xml:space="preserve">, </w:t>
      </w:r>
      <w:r w:rsidR="00CA77A8" w:rsidRPr="00EE44B0">
        <w:rPr>
          <w:rFonts w:cs="David" w:hint="eastAsia"/>
          <w:b/>
          <w:bCs w:val="0"/>
          <w:rtl/>
        </w:rPr>
        <w:t>תשל</w:t>
      </w:r>
      <w:r w:rsidR="00CA77A8" w:rsidRPr="00EE44B0">
        <w:rPr>
          <w:rFonts w:cs="David"/>
          <w:b/>
          <w:bCs w:val="0"/>
          <w:rtl/>
        </w:rPr>
        <w:t>"</w:t>
      </w:r>
      <w:r w:rsidR="00CA77A8" w:rsidRPr="00EE44B0">
        <w:rPr>
          <w:rFonts w:cs="David" w:hint="eastAsia"/>
          <w:b/>
          <w:bCs w:val="0"/>
          <w:rtl/>
        </w:rPr>
        <w:t>ז</w:t>
      </w:r>
      <w:r w:rsidR="00CA77A8" w:rsidRPr="00EE44B0">
        <w:rPr>
          <w:rFonts w:cs="David"/>
          <w:b/>
          <w:bCs w:val="0"/>
          <w:rtl/>
        </w:rPr>
        <w:t xml:space="preserve"> - 1977.</w:t>
      </w:r>
    </w:p>
    <w:p w:rsidR="00CA77A8" w:rsidRPr="00EE44B0" w:rsidRDefault="00543B4A"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tl/>
        </w:rPr>
      </w:pPr>
      <w:r w:rsidRPr="00EE44B0">
        <w:rPr>
          <w:rFonts w:cs="David" w:hint="eastAsia"/>
          <w:b/>
          <w:bCs w:val="0"/>
          <w:rtl/>
        </w:rPr>
        <w:t>עם</w:t>
      </w:r>
      <w:r w:rsidRPr="00EE44B0">
        <w:rPr>
          <w:rFonts w:cs="David"/>
          <w:b/>
          <w:bCs w:val="0"/>
          <w:rtl/>
        </w:rPr>
        <w:t xml:space="preserve"> </w:t>
      </w:r>
      <w:r w:rsidRPr="00EE44B0">
        <w:rPr>
          <w:rFonts w:cs="David" w:hint="eastAsia"/>
          <w:b/>
          <w:bCs w:val="0"/>
          <w:rtl/>
        </w:rPr>
        <w:t>תום</w:t>
      </w:r>
      <w:r w:rsidRPr="00EE44B0">
        <w:rPr>
          <w:rFonts w:cs="David"/>
          <w:b/>
          <w:bCs w:val="0"/>
          <w:rtl/>
        </w:rPr>
        <w:t xml:space="preserve"> </w:t>
      </w:r>
      <w:r w:rsidRPr="00EE44B0">
        <w:rPr>
          <w:rFonts w:cs="David" w:hint="eastAsia"/>
          <w:b/>
          <w:bCs w:val="0"/>
          <w:rtl/>
        </w:rPr>
        <w:t>תקופת</w:t>
      </w:r>
      <w:r w:rsidR="00CA77A8" w:rsidRPr="00EE44B0">
        <w:rPr>
          <w:rFonts w:cs="David"/>
          <w:b/>
          <w:bCs w:val="0"/>
          <w:rtl/>
        </w:rPr>
        <w:t xml:space="preserve"> </w:t>
      </w:r>
      <w:r w:rsidR="00CA77A8" w:rsidRPr="00EE44B0">
        <w:rPr>
          <w:rFonts w:cs="David" w:hint="eastAsia"/>
          <w:b/>
          <w:bCs w:val="0"/>
          <w:rtl/>
        </w:rPr>
        <w:t>ההתקשרות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בהפסקתה</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להעביר</w:t>
      </w:r>
      <w:r w:rsidR="00CA77A8" w:rsidRPr="00EE44B0">
        <w:rPr>
          <w:rFonts w:cs="David"/>
          <w:b/>
          <w:bCs w:val="0"/>
          <w:rtl/>
        </w:rPr>
        <w:t xml:space="preserve"> </w:t>
      </w:r>
      <w:r w:rsidR="00CA77A8" w:rsidRPr="00EE44B0">
        <w:rPr>
          <w:rFonts w:cs="David" w:hint="eastAsia"/>
          <w:b/>
          <w:bCs w:val="0"/>
          <w:rtl/>
        </w:rPr>
        <w:t>את</w:t>
      </w:r>
      <w:r w:rsidR="00CA77A8" w:rsidRPr="00EE44B0">
        <w:rPr>
          <w:rFonts w:cs="David"/>
          <w:b/>
          <w:bCs w:val="0"/>
          <w:rtl/>
        </w:rPr>
        <w:t xml:space="preserve"> </w:t>
      </w:r>
      <w:r w:rsidR="00B94CFE" w:rsidRPr="00EE44B0">
        <w:rPr>
          <w:rFonts w:cs="David" w:hint="eastAsia"/>
          <w:b/>
          <w:bCs w:val="0"/>
          <w:rtl/>
        </w:rPr>
        <w:t>כל</w:t>
      </w:r>
      <w:r w:rsidR="00B94CFE" w:rsidRPr="00EE44B0">
        <w:rPr>
          <w:rFonts w:cs="David"/>
          <w:b/>
          <w:bCs w:val="0"/>
          <w:rtl/>
        </w:rPr>
        <w:t xml:space="preserve"> </w:t>
      </w:r>
      <w:r w:rsidR="00CA77A8" w:rsidRPr="00EE44B0">
        <w:rPr>
          <w:rFonts w:cs="David" w:hint="eastAsia"/>
          <w:b/>
          <w:bCs w:val="0"/>
          <w:rtl/>
        </w:rPr>
        <w:t>המידע</w:t>
      </w:r>
      <w:r w:rsidR="00CA77A8" w:rsidRPr="00EE44B0">
        <w:rPr>
          <w:rFonts w:cs="David"/>
          <w:b/>
          <w:bCs w:val="0"/>
          <w:rtl/>
        </w:rPr>
        <w:t xml:space="preserve"> </w:t>
      </w:r>
      <w:r w:rsidR="00CA77A8" w:rsidRPr="00EE44B0">
        <w:rPr>
          <w:rFonts w:cs="David" w:hint="eastAsia"/>
          <w:b/>
          <w:bCs w:val="0"/>
          <w:rtl/>
        </w:rPr>
        <w:t>לממשלה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לגוף</w:t>
      </w:r>
      <w:r w:rsidR="00CA77A8" w:rsidRPr="00EE44B0">
        <w:rPr>
          <w:rFonts w:cs="David"/>
          <w:b/>
          <w:bCs w:val="0"/>
          <w:rtl/>
        </w:rPr>
        <w:t xml:space="preserve"> </w:t>
      </w:r>
      <w:r w:rsidR="00CA77A8" w:rsidRPr="00EE44B0">
        <w:rPr>
          <w:rFonts w:cs="David" w:hint="eastAsia"/>
          <w:b/>
          <w:bCs w:val="0"/>
          <w:rtl/>
        </w:rPr>
        <w:t>אחר</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פי</w:t>
      </w:r>
      <w:r w:rsidR="00CA77A8" w:rsidRPr="00EE44B0">
        <w:rPr>
          <w:rFonts w:cs="David"/>
          <w:b/>
          <w:bCs w:val="0"/>
          <w:rtl/>
        </w:rPr>
        <w:t xml:space="preserve"> </w:t>
      </w:r>
      <w:r w:rsidR="00CA77A8" w:rsidRPr="00EE44B0">
        <w:rPr>
          <w:rFonts w:cs="David" w:hint="eastAsia"/>
          <w:b/>
          <w:bCs w:val="0"/>
          <w:rtl/>
        </w:rPr>
        <w:t>הנחייתה</w:t>
      </w:r>
      <w:r w:rsidR="00CA77A8" w:rsidRPr="00EE44B0">
        <w:rPr>
          <w:rFonts w:cs="David"/>
          <w:b/>
          <w:bCs w:val="0"/>
          <w:rtl/>
        </w:rPr>
        <w:t xml:space="preserve">, </w:t>
      </w:r>
      <w:r w:rsidR="00CA77A8" w:rsidRPr="00EE44B0">
        <w:rPr>
          <w:rFonts w:cs="David" w:hint="eastAsia"/>
          <w:b/>
          <w:bCs w:val="0"/>
          <w:rtl/>
        </w:rPr>
        <w:t>וזאת</w:t>
      </w:r>
      <w:r w:rsidR="00CA77A8" w:rsidRPr="00EE44B0">
        <w:rPr>
          <w:rFonts w:cs="David"/>
          <w:b/>
          <w:bCs w:val="0"/>
          <w:rtl/>
        </w:rPr>
        <w:t xml:space="preserve"> </w:t>
      </w:r>
      <w:r w:rsidR="00CA77A8" w:rsidRPr="00EE44B0">
        <w:rPr>
          <w:rFonts w:cs="David" w:hint="eastAsia"/>
          <w:b/>
          <w:bCs w:val="0"/>
          <w:rtl/>
        </w:rPr>
        <w:t>באמצעות</w:t>
      </w:r>
      <w:r w:rsidR="00CA77A8" w:rsidRPr="00EE44B0">
        <w:rPr>
          <w:rFonts w:cs="David"/>
          <w:b/>
          <w:bCs w:val="0"/>
          <w:rtl/>
        </w:rPr>
        <w:t xml:space="preserve"> </w:t>
      </w:r>
      <w:r w:rsidR="00CA77A8" w:rsidRPr="00EE44B0">
        <w:rPr>
          <w:rFonts w:cs="David" w:hint="eastAsia"/>
          <w:b/>
          <w:bCs w:val="0"/>
          <w:rtl/>
        </w:rPr>
        <w:t>מדיה</w:t>
      </w:r>
      <w:r w:rsidR="00CA77A8" w:rsidRPr="00EE44B0">
        <w:rPr>
          <w:rFonts w:cs="David"/>
          <w:b/>
          <w:bCs w:val="0"/>
          <w:rtl/>
        </w:rPr>
        <w:t xml:space="preserve"> </w:t>
      </w:r>
      <w:r w:rsidR="00CA77A8" w:rsidRPr="00EE44B0">
        <w:rPr>
          <w:rFonts w:cs="David" w:hint="eastAsia"/>
          <w:b/>
          <w:bCs w:val="0"/>
          <w:rtl/>
        </w:rPr>
        <w:t>מגנטית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בכל</w:t>
      </w:r>
      <w:r w:rsidR="00CA77A8" w:rsidRPr="00EE44B0">
        <w:rPr>
          <w:rFonts w:cs="David"/>
          <w:b/>
          <w:bCs w:val="0"/>
          <w:rtl/>
        </w:rPr>
        <w:t xml:space="preserve"> </w:t>
      </w:r>
      <w:r w:rsidR="00CA77A8" w:rsidRPr="00EE44B0">
        <w:rPr>
          <w:rFonts w:cs="David" w:hint="eastAsia"/>
          <w:b/>
          <w:bCs w:val="0"/>
          <w:rtl/>
        </w:rPr>
        <w:t>דרך</w:t>
      </w:r>
      <w:r w:rsidR="00CA77A8" w:rsidRPr="00EE44B0">
        <w:rPr>
          <w:rFonts w:cs="David"/>
          <w:b/>
          <w:bCs w:val="0"/>
          <w:rtl/>
        </w:rPr>
        <w:t xml:space="preserve"> </w:t>
      </w:r>
      <w:r w:rsidR="00CA77A8" w:rsidRPr="00EE44B0">
        <w:rPr>
          <w:rFonts w:cs="David" w:hint="eastAsia"/>
          <w:b/>
          <w:bCs w:val="0"/>
          <w:rtl/>
        </w:rPr>
        <w:t>נאותה</w:t>
      </w:r>
      <w:r w:rsidR="00CA77A8" w:rsidRPr="00EE44B0">
        <w:rPr>
          <w:rFonts w:cs="David"/>
          <w:b/>
          <w:bCs w:val="0"/>
          <w:rtl/>
        </w:rPr>
        <w:t xml:space="preserve"> </w:t>
      </w:r>
      <w:r w:rsidR="00CA77A8" w:rsidRPr="00EE44B0">
        <w:rPr>
          <w:rFonts w:cs="David" w:hint="eastAsia"/>
          <w:b/>
          <w:bCs w:val="0"/>
          <w:rtl/>
        </w:rPr>
        <w:t>לפי</w:t>
      </w:r>
      <w:r w:rsidR="00CA77A8" w:rsidRPr="00EE44B0">
        <w:rPr>
          <w:rFonts w:cs="David"/>
          <w:b/>
          <w:bCs w:val="0"/>
          <w:rtl/>
        </w:rPr>
        <w:t xml:space="preserve"> </w:t>
      </w:r>
      <w:r w:rsidR="00CA77A8" w:rsidRPr="00EE44B0">
        <w:rPr>
          <w:rFonts w:cs="David" w:hint="eastAsia"/>
          <w:b/>
          <w:bCs w:val="0"/>
          <w:rtl/>
        </w:rPr>
        <w:t>שיקול</w:t>
      </w:r>
      <w:r w:rsidR="00CA77A8" w:rsidRPr="00EE44B0">
        <w:rPr>
          <w:rFonts w:cs="David"/>
          <w:b/>
          <w:bCs w:val="0"/>
          <w:rtl/>
        </w:rPr>
        <w:t xml:space="preserve"> </w:t>
      </w:r>
      <w:r w:rsidR="00CA77A8" w:rsidRPr="00EE44B0">
        <w:rPr>
          <w:rFonts w:cs="David" w:hint="eastAsia"/>
          <w:b/>
          <w:bCs w:val="0"/>
          <w:rtl/>
        </w:rPr>
        <w:t>דעת</w:t>
      </w:r>
      <w:r w:rsidR="00CA77A8" w:rsidRPr="00EE44B0">
        <w:rPr>
          <w:rFonts w:cs="David"/>
          <w:b/>
          <w:bCs w:val="0"/>
          <w:rtl/>
        </w:rPr>
        <w:t xml:space="preserve"> </w:t>
      </w:r>
      <w:r w:rsidR="00CA77A8" w:rsidRPr="00EE44B0">
        <w:rPr>
          <w:rFonts w:cs="David" w:hint="eastAsia"/>
          <w:b/>
          <w:bCs w:val="0"/>
          <w:rtl/>
        </w:rPr>
        <w:t>הממשלה</w:t>
      </w:r>
      <w:r w:rsidR="00CA77A8" w:rsidRPr="00EE44B0">
        <w:rPr>
          <w:rFonts w:cs="David"/>
          <w:b/>
          <w:bCs w:val="0"/>
          <w:rtl/>
        </w:rPr>
        <w:t>.</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tl/>
        </w:rPr>
      </w:pPr>
      <w:r w:rsidRPr="00AB1B36">
        <w:rPr>
          <w:rFonts w:ascii="QDavid" w:hAnsi="QDavid" w:cs="David" w:hint="eastAsia"/>
          <w:b/>
          <w:u w:val="single"/>
          <w:rtl/>
        </w:rPr>
        <w:t>הפרת</w:t>
      </w:r>
      <w:r w:rsidRPr="00AB1B36">
        <w:rPr>
          <w:rFonts w:ascii="QDavid" w:hAnsi="QDavid" w:cs="David"/>
          <w:b/>
          <w:u w:val="single"/>
          <w:rtl/>
        </w:rPr>
        <w:t xml:space="preserve"> </w:t>
      </w:r>
      <w:r w:rsidRPr="00AB1B36">
        <w:rPr>
          <w:rFonts w:ascii="QDavid" w:hAnsi="QDavid" w:cs="David" w:hint="eastAsia"/>
          <w:b/>
          <w:u w:val="single"/>
          <w:rtl/>
        </w:rPr>
        <w:t>החוזה</w:t>
      </w:r>
      <w:r w:rsidRPr="00AB1B36">
        <w:rPr>
          <w:rFonts w:ascii="QDavid" w:hAnsi="QDavid" w:cs="David"/>
          <w:b/>
          <w:u w:val="single"/>
          <w:rtl/>
        </w:rPr>
        <w:t xml:space="preserve"> </w:t>
      </w:r>
    </w:p>
    <w:p w:rsidR="007A54F9" w:rsidRPr="00E1732E"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QDavid" w:hAnsi="QDavid" w:cs="David"/>
          <w:bCs w:val="0"/>
          <w:rtl/>
        </w:rPr>
      </w:pPr>
      <w:r w:rsidRPr="00E1732E">
        <w:rPr>
          <w:rFonts w:ascii="QDavid" w:hAnsi="QDavid" w:cs="David" w:hint="eastAsia"/>
          <w:bCs w:val="0"/>
          <w:rtl/>
        </w:rPr>
        <w:t>הפר</w:t>
      </w:r>
      <w:r w:rsidRPr="00E1732E">
        <w:rPr>
          <w:rFonts w:ascii="QDavid" w:hAnsi="QDavid" w:cs="David"/>
          <w:bCs w:val="0"/>
          <w:rtl/>
        </w:rPr>
        <w:t xml:space="preserve"> </w:t>
      </w:r>
      <w:r w:rsidRPr="00E1732E">
        <w:rPr>
          <w:rFonts w:ascii="QDavid" w:hAnsi="QDavid" w:cs="David" w:hint="eastAsia"/>
          <w:bCs w:val="0"/>
          <w:rtl/>
        </w:rPr>
        <w:t>הקבלן</w:t>
      </w:r>
      <w:r w:rsidRPr="00E1732E">
        <w:rPr>
          <w:rFonts w:ascii="QDavid" w:hAnsi="QDavid" w:cs="David"/>
          <w:bCs w:val="0"/>
          <w:rtl/>
        </w:rPr>
        <w:t xml:space="preserve"> </w:t>
      </w:r>
      <w:r w:rsidRPr="00E1732E">
        <w:rPr>
          <w:rFonts w:ascii="QDavid" w:hAnsi="QDavid" w:cs="David" w:hint="eastAsia"/>
          <w:bCs w:val="0"/>
          <w:rtl/>
        </w:rPr>
        <w:t>הוראה</w:t>
      </w:r>
      <w:r w:rsidRPr="00E1732E">
        <w:rPr>
          <w:rFonts w:ascii="QDavid" w:hAnsi="QDavid" w:cs="David"/>
          <w:bCs w:val="0"/>
          <w:rtl/>
        </w:rPr>
        <w:t xml:space="preserve"> </w:t>
      </w:r>
      <w:r w:rsidRPr="00E1732E">
        <w:rPr>
          <w:rFonts w:ascii="QDavid" w:hAnsi="QDavid" w:cs="David" w:hint="eastAsia"/>
          <w:bCs w:val="0"/>
          <w:rtl/>
        </w:rPr>
        <w:t>מהוראות</w:t>
      </w:r>
      <w:r w:rsidRPr="00E1732E">
        <w:rPr>
          <w:rFonts w:ascii="QDavid" w:hAnsi="QDavid" w:cs="David"/>
          <w:bCs w:val="0"/>
          <w:rtl/>
        </w:rPr>
        <w:t xml:space="preserve"> </w:t>
      </w:r>
      <w:r w:rsidRPr="00E1732E">
        <w:rPr>
          <w:rFonts w:ascii="QDavid" w:hAnsi="QDavid" w:cs="David" w:hint="eastAsia"/>
          <w:bCs w:val="0"/>
          <w:rtl/>
        </w:rPr>
        <w:t>חוזה</w:t>
      </w:r>
      <w:r w:rsidRPr="00E1732E">
        <w:rPr>
          <w:rFonts w:ascii="QDavid" w:hAnsi="QDavid" w:cs="David"/>
          <w:bCs w:val="0"/>
          <w:rtl/>
        </w:rPr>
        <w:t xml:space="preserve"> </w:t>
      </w:r>
      <w:r w:rsidRPr="00E1732E">
        <w:rPr>
          <w:rFonts w:ascii="QDavid" w:hAnsi="QDavid" w:cs="David" w:hint="eastAsia"/>
          <w:bCs w:val="0"/>
          <w:rtl/>
        </w:rPr>
        <w:t>זה</w:t>
      </w:r>
      <w:r w:rsidRPr="00E1732E">
        <w:rPr>
          <w:rFonts w:ascii="QDavid" w:hAnsi="QDavid" w:cs="David"/>
          <w:bCs w:val="0"/>
        </w:rPr>
        <w:t></w:t>
      </w:r>
      <w:r w:rsidR="00E1732E">
        <w:rPr>
          <w:rFonts w:ascii="QDavid" w:hAnsi="QDavid" w:cs="David" w:hint="cs"/>
          <w:bCs w:val="0"/>
          <w:rtl/>
        </w:rPr>
        <w:t xml:space="preserve">, </w:t>
      </w:r>
      <w:r w:rsidRPr="00E1732E">
        <w:rPr>
          <w:rFonts w:ascii="QDavid" w:hAnsi="QDavid" w:cs="David" w:hint="eastAsia"/>
          <w:bCs w:val="0"/>
          <w:rtl/>
        </w:rPr>
        <w:t>רשאית</w:t>
      </w:r>
      <w:r w:rsidRPr="00E1732E">
        <w:rPr>
          <w:rFonts w:ascii="QDavid" w:hAnsi="QDavid" w:cs="David"/>
          <w:bCs w:val="0"/>
          <w:rtl/>
        </w:rPr>
        <w:t xml:space="preserve"> </w:t>
      </w:r>
      <w:r w:rsidRPr="00E1732E">
        <w:rPr>
          <w:rFonts w:ascii="QDavid" w:hAnsi="QDavid" w:cs="David" w:hint="eastAsia"/>
          <w:bCs w:val="0"/>
          <w:rtl/>
        </w:rPr>
        <w:t>הממשלה</w:t>
      </w:r>
      <w:r w:rsidR="00E1732E">
        <w:rPr>
          <w:rFonts w:ascii="QDavid" w:hAnsi="QDavid" w:cs="David" w:hint="cs"/>
          <w:bCs w:val="0"/>
          <w:rtl/>
        </w:rPr>
        <w:t xml:space="preserve"> </w:t>
      </w:r>
      <w:r w:rsidRPr="00E1732E">
        <w:rPr>
          <w:rFonts w:ascii="QDavid" w:hAnsi="QDavid" w:cs="David" w:hint="eastAsia"/>
          <w:bCs w:val="0"/>
          <w:rtl/>
        </w:rPr>
        <w:t>נוסף</w:t>
      </w:r>
      <w:r w:rsidRPr="00E1732E">
        <w:rPr>
          <w:rFonts w:ascii="QDavid" w:hAnsi="QDavid" w:cs="David"/>
          <w:bCs w:val="0"/>
          <w:rtl/>
        </w:rPr>
        <w:t xml:space="preserve"> </w:t>
      </w:r>
      <w:r w:rsidRPr="00E1732E">
        <w:rPr>
          <w:rFonts w:ascii="QDavid" w:hAnsi="QDavid" w:cs="David" w:hint="eastAsia"/>
          <w:bCs w:val="0"/>
          <w:rtl/>
        </w:rPr>
        <w:t>על</w:t>
      </w:r>
      <w:r w:rsidRPr="00E1732E">
        <w:rPr>
          <w:rFonts w:ascii="QDavid" w:hAnsi="QDavid" w:cs="David"/>
          <w:bCs w:val="0"/>
          <w:rtl/>
        </w:rPr>
        <w:t xml:space="preserve"> </w:t>
      </w:r>
      <w:r w:rsidRPr="00E1732E">
        <w:rPr>
          <w:rFonts w:ascii="QDavid" w:hAnsi="QDavid" w:cs="David" w:hint="eastAsia"/>
          <w:bCs w:val="0"/>
          <w:rtl/>
        </w:rPr>
        <w:t>זכויותיה</w:t>
      </w:r>
      <w:r w:rsidRPr="00E1732E">
        <w:rPr>
          <w:rFonts w:ascii="QDavid" w:hAnsi="QDavid" w:cs="David"/>
          <w:bCs w:val="0"/>
          <w:rtl/>
        </w:rPr>
        <w:t xml:space="preserve"> </w:t>
      </w:r>
      <w:r w:rsidRPr="00E1732E">
        <w:rPr>
          <w:rFonts w:ascii="QDavid" w:hAnsi="QDavid" w:cs="David" w:hint="eastAsia"/>
          <w:bCs w:val="0"/>
          <w:rtl/>
        </w:rPr>
        <w:t>על</w:t>
      </w:r>
      <w:r w:rsidRPr="00E1732E">
        <w:rPr>
          <w:rFonts w:ascii="QDavid" w:hAnsi="QDavid" w:cs="David"/>
          <w:bCs w:val="0"/>
          <w:rtl/>
        </w:rPr>
        <w:t>-</w:t>
      </w:r>
      <w:r w:rsidRPr="00E1732E">
        <w:rPr>
          <w:rFonts w:ascii="QDavid" w:hAnsi="QDavid" w:cs="David" w:hint="eastAsia"/>
          <w:bCs w:val="0"/>
          <w:rtl/>
        </w:rPr>
        <w:t>פי</w:t>
      </w:r>
      <w:r w:rsidRPr="00E1732E">
        <w:rPr>
          <w:rFonts w:ascii="QDavid" w:hAnsi="QDavid" w:cs="David"/>
          <w:bCs w:val="0"/>
          <w:rtl/>
        </w:rPr>
        <w:t xml:space="preserve"> </w:t>
      </w:r>
      <w:r w:rsidRPr="00E1732E">
        <w:rPr>
          <w:rFonts w:ascii="QDavid" w:hAnsi="QDavid" w:cs="David" w:hint="eastAsia"/>
          <w:bCs w:val="0"/>
          <w:rtl/>
        </w:rPr>
        <w:t>כל</w:t>
      </w:r>
      <w:r w:rsidRPr="00E1732E">
        <w:rPr>
          <w:rFonts w:ascii="QDavid" w:hAnsi="QDavid" w:cs="David"/>
          <w:bCs w:val="0"/>
          <w:rtl/>
        </w:rPr>
        <w:t xml:space="preserve"> </w:t>
      </w:r>
      <w:r w:rsidRPr="00E1732E">
        <w:rPr>
          <w:rFonts w:ascii="QDavid" w:hAnsi="QDavid" w:cs="David" w:hint="eastAsia"/>
          <w:bCs w:val="0"/>
          <w:rtl/>
        </w:rPr>
        <w:t>דין</w:t>
      </w:r>
      <w:r w:rsidRPr="00E1732E">
        <w:rPr>
          <w:rFonts w:ascii="QDavid" w:hAnsi="QDavid" w:cs="David"/>
          <w:bCs w:val="0"/>
          <w:rtl/>
        </w:rPr>
        <w:t xml:space="preserve"> </w:t>
      </w:r>
      <w:r w:rsidRPr="00E1732E">
        <w:rPr>
          <w:rFonts w:ascii="QDavid" w:hAnsi="QDavid" w:cs="David" w:hint="eastAsia"/>
          <w:bCs w:val="0"/>
          <w:rtl/>
        </w:rPr>
        <w:t>וחוזה</w:t>
      </w:r>
      <w:r w:rsidRPr="00E1732E">
        <w:rPr>
          <w:rFonts w:ascii="QDavid" w:hAnsi="QDavid" w:cs="David"/>
          <w:bCs w:val="0"/>
          <w:rtl/>
        </w:rPr>
        <w:t xml:space="preserve"> </w:t>
      </w:r>
      <w:r w:rsidRPr="00E1732E">
        <w:rPr>
          <w:rFonts w:ascii="QDavid" w:hAnsi="QDavid" w:cs="David" w:hint="eastAsia"/>
          <w:bCs w:val="0"/>
          <w:rtl/>
        </w:rPr>
        <w:t>זה</w:t>
      </w:r>
      <w:r w:rsidR="00E1732E">
        <w:rPr>
          <w:rFonts w:ascii="QDavid" w:hAnsi="QDavid" w:cs="David" w:hint="cs"/>
          <w:bCs w:val="0"/>
          <w:rtl/>
        </w:rPr>
        <w:t xml:space="preserve"> </w:t>
      </w:r>
      <w:r w:rsidRPr="00E1732E">
        <w:rPr>
          <w:rFonts w:ascii="QDavid" w:hAnsi="QDavid" w:cs="David" w:hint="eastAsia"/>
          <w:bCs w:val="0"/>
          <w:rtl/>
        </w:rPr>
        <w:t>לראות</w:t>
      </w:r>
      <w:r w:rsidRPr="00E1732E">
        <w:rPr>
          <w:rFonts w:ascii="QDavid" w:hAnsi="QDavid" w:cs="David"/>
          <w:bCs w:val="0"/>
          <w:rtl/>
        </w:rPr>
        <w:t xml:space="preserve"> </w:t>
      </w:r>
      <w:r w:rsidRPr="00E1732E">
        <w:rPr>
          <w:rFonts w:ascii="QDavid" w:hAnsi="QDavid" w:cs="David" w:hint="eastAsia"/>
          <w:bCs w:val="0"/>
          <w:rtl/>
        </w:rPr>
        <w:t>חוזה</w:t>
      </w:r>
      <w:r w:rsidRPr="00E1732E">
        <w:rPr>
          <w:rFonts w:ascii="QDavid" w:hAnsi="QDavid" w:cs="David"/>
          <w:bCs w:val="0"/>
          <w:rtl/>
        </w:rPr>
        <w:t xml:space="preserve"> </w:t>
      </w:r>
      <w:r w:rsidRPr="00E1732E">
        <w:rPr>
          <w:rFonts w:ascii="QDavid" w:hAnsi="QDavid" w:cs="David" w:hint="eastAsia"/>
          <w:bCs w:val="0"/>
          <w:rtl/>
        </w:rPr>
        <w:t>זה</w:t>
      </w:r>
      <w:r w:rsidRPr="00E1732E">
        <w:rPr>
          <w:rFonts w:ascii="QDavid" w:hAnsi="QDavid" w:cs="David"/>
          <w:bCs w:val="0"/>
          <w:rtl/>
        </w:rPr>
        <w:t xml:space="preserve"> </w:t>
      </w:r>
      <w:r w:rsidRPr="00E1732E">
        <w:rPr>
          <w:rFonts w:ascii="QDavid" w:hAnsi="QDavid" w:cs="David" w:hint="eastAsia"/>
          <w:bCs w:val="0"/>
          <w:rtl/>
        </w:rPr>
        <w:t>כמבוטל</w:t>
      </w:r>
      <w:r w:rsidR="00975B9A" w:rsidRPr="00E1732E">
        <w:rPr>
          <w:rFonts w:ascii="QDavid" w:hAnsi="QDavid" w:cs="David"/>
          <w:bCs w:val="0"/>
          <w:rtl/>
        </w:rPr>
        <w:t xml:space="preserve"> </w:t>
      </w:r>
      <w:r w:rsidRPr="00E1732E">
        <w:rPr>
          <w:rFonts w:ascii="QDavid" w:hAnsi="QDavid" w:cs="David" w:hint="eastAsia"/>
          <w:bCs w:val="0"/>
          <w:rtl/>
        </w:rPr>
        <w:t>לאחר</w:t>
      </w:r>
      <w:r w:rsidRPr="00E1732E">
        <w:rPr>
          <w:rFonts w:ascii="QDavid" w:hAnsi="QDavid" w:cs="David"/>
          <w:bCs w:val="0"/>
          <w:rtl/>
        </w:rPr>
        <w:t xml:space="preserve"> </w:t>
      </w:r>
      <w:r w:rsidRPr="00E1732E">
        <w:rPr>
          <w:rFonts w:ascii="QDavid" w:hAnsi="QDavid" w:cs="David" w:hint="eastAsia"/>
          <w:bCs w:val="0"/>
          <w:rtl/>
        </w:rPr>
        <w:t>שניתנה</w:t>
      </w:r>
      <w:r w:rsidRPr="00E1732E">
        <w:rPr>
          <w:rFonts w:ascii="QDavid" w:hAnsi="QDavid" w:cs="David"/>
          <w:bCs w:val="0"/>
          <w:rtl/>
        </w:rPr>
        <w:t xml:space="preserve"> </w:t>
      </w:r>
      <w:r w:rsidRPr="00E1732E">
        <w:rPr>
          <w:rFonts w:ascii="QDavid" w:hAnsi="QDavid" w:cs="David" w:hint="eastAsia"/>
          <w:bCs w:val="0"/>
          <w:rtl/>
        </w:rPr>
        <w:t>ל</w:t>
      </w:r>
      <w:r w:rsidR="00E21B02" w:rsidRPr="00E1732E">
        <w:rPr>
          <w:rFonts w:ascii="QDavid" w:hAnsi="QDavid" w:cs="David" w:hint="eastAsia"/>
          <w:bCs w:val="0"/>
          <w:rtl/>
        </w:rPr>
        <w:t>קבלן</w:t>
      </w:r>
      <w:r w:rsidRPr="00E1732E">
        <w:rPr>
          <w:rFonts w:ascii="QDavid" w:hAnsi="QDavid" w:cs="David"/>
          <w:bCs w:val="0"/>
          <w:rtl/>
        </w:rPr>
        <w:t xml:space="preserve"> </w:t>
      </w:r>
      <w:r w:rsidRPr="00E1732E">
        <w:rPr>
          <w:rFonts w:ascii="QDavid" w:hAnsi="QDavid" w:cs="David" w:hint="eastAsia"/>
          <w:bCs w:val="0"/>
          <w:rtl/>
        </w:rPr>
        <w:t>הודעה</w:t>
      </w:r>
      <w:r w:rsidRPr="00E1732E">
        <w:rPr>
          <w:rFonts w:ascii="QDavid" w:hAnsi="QDavid" w:cs="David"/>
          <w:bCs w:val="0"/>
          <w:rtl/>
        </w:rPr>
        <w:t xml:space="preserve"> </w:t>
      </w:r>
      <w:r w:rsidRPr="00E1732E">
        <w:rPr>
          <w:rFonts w:ascii="QDavid" w:hAnsi="QDavid" w:cs="David" w:hint="eastAsia"/>
          <w:bCs w:val="0"/>
          <w:rtl/>
        </w:rPr>
        <w:t>בה</w:t>
      </w:r>
      <w:r w:rsidRPr="00E1732E">
        <w:rPr>
          <w:rFonts w:ascii="QDavid" w:hAnsi="QDavid" w:cs="David"/>
          <w:bCs w:val="0"/>
          <w:rtl/>
        </w:rPr>
        <w:t xml:space="preserve"> </w:t>
      </w:r>
      <w:r w:rsidRPr="00E1732E">
        <w:rPr>
          <w:rFonts w:ascii="QDavid" w:hAnsi="QDavid" w:cs="David" w:hint="eastAsia"/>
          <w:bCs w:val="0"/>
          <w:rtl/>
        </w:rPr>
        <w:t>נדרש</w:t>
      </w:r>
      <w:r w:rsidRPr="00E1732E">
        <w:rPr>
          <w:rFonts w:ascii="QDavid" w:hAnsi="QDavid" w:cs="David"/>
          <w:bCs w:val="0"/>
          <w:rtl/>
        </w:rPr>
        <w:t xml:space="preserve"> </w:t>
      </w:r>
      <w:r w:rsidRPr="00E1732E">
        <w:rPr>
          <w:rFonts w:ascii="QDavid" w:hAnsi="QDavid" w:cs="David" w:hint="eastAsia"/>
          <w:bCs w:val="0"/>
          <w:rtl/>
        </w:rPr>
        <w:t>לתקן</w:t>
      </w:r>
      <w:r w:rsidRPr="00E1732E">
        <w:rPr>
          <w:rFonts w:ascii="QDavid" w:hAnsi="QDavid" w:cs="David"/>
          <w:bCs w:val="0"/>
          <w:rtl/>
        </w:rPr>
        <w:t xml:space="preserve"> </w:t>
      </w:r>
      <w:r w:rsidRPr="00E1732E">
        <w:rPr>
          <w:rFonts w:ascii="QDavid" w:hAnsi="QDavid" w:cs="David" w:hint="eastAsia"/>
          <w:bCs w:val="0"/>
          <w:rtl/>
        </w:rPr>
        <w:t>את</w:t>
      </w:r>
      <w:r w:rsidRPr="00E1732E">
        <w:rPr>
          <w:rFonts w:ascii="QDavid" w:hAnsi="QDavid" w:cs="David"/>
          <w:bCs w:val="0"/>
          <w:rtl/>
        </w:rPr>
        <w:t xml:space="preserve"> </w:t>
      </w:r>
      <w:r w:rsidRPr="00E1732E">
        <w:rPr>
          <w:rFonts w:ascii="QDavid" w:hAnsi="QDavid" w:cs="David" w:hint="eastAsia"/>
          <w:bCs w:val="0"/>
          <w:rtl/>
        </w:rPr>
        <w:t>המעוות</w:t>
      </w:r>
      <w:r w:rsidR="00E1732E">
        <w:rPr>
          <w:rFonts w:ascii="QDavid" w:hAnsi="QDavid" w:cs="David"/>
          <w:bCs w:val="0"/>
        </w:rPr>
        <w:t></w:t>
      </w:r>
      <w:r w:rsidRPr="00E1732E">
        <w:rPr>
          <w:rFonts w:ascii="QDavid" w:hAnsi="QDavid" w:cs="David" w:hint="eastAsia"/>
          <w:bCs w:val="0"/>
          <w:rtl/>
        </w:rPr>
        <w:t>והקבלן</w:t>
      </w:r>
      <w:r w:rsidRPr="00E1732E">
        <w:rPr>
          <w:rFonts w:ascii="QDavid" w:hAnsi="QDavid" w:cs="David"/>
          <w:bCs w:val="0"/>
          <w:rtl/>
        </w:rPr>
        <w:t xml:space="preserve"> </w:t>
      </w:r>
      <w:r w:rsidRPr="00E1732E">
        <w:rPr>
          <w:rFonts w:ascii="QDavid" w:hAnsi="QDavid" w:cs="David" w:hint="eastAsia"/>
          <w:bCs w:val="0"/>
          <w:rtl/>
        </w:rPr>
        <w:t>לא</w:t>
      </w:r>
      <w:r w:rsidRPr="00E1732E">
        <w:rPr>
          <w:rFonts w:ascii="QDavid" w:hAnsi="QDavid" w:cs="David"/>
          <w:bCs w:val="0"/>
          <w:rtl/>
        </w:rPr>
        <w:t xml:space="preserve"> </w:t>
      </w:r>
      <w:r w:rsidRPr="00E1732E">
        <w:rPr>
          <w:rFonts w:ascii="QDavid" w:hAnsi="QDavid" w:cs="David" w:hint="eastAsia"/>
          <w:bCs w:val="0"/>
          <w:rtl/>
        </w:rPr>
        <w:t>תיקן</w:t>
      </w:r>
      <w:r w:rsidRPr="00E1732E">
        <w:rPr>
          <w:rFonts w:ascii="QDavid" w:hAnsi="QDavid" w:cs="David"/>
          <w:bCs w:val="0"/>
          <w:rtl/>
        </w:rPr>
        <w:t xml:space="preserve"> </w:t>
      </w:r>
      <w:r w:rsidRPr="00E1732E">
        <w:rPr>
          <w:rFonts w:ascii="QDavid" w:hAnsi="QDavid" w:cs="David" w:hint="eastAsia"/>
          <w:bCs w:val="0"/>
          <w:rtl/>
        </w:rPr>
        <w:t>את</w:t>
      </w:r>
      <w:r w:rsidRPr="00E1732E">
        <w:rPr>
          <w:rFonts w:ascii="QDavid" w:hAnsi="QDavid" w:cs="David"/>
          <w:bCs w:val="0"/>
          <w:rtl/>
        </w:rPr>
        <w:t xml:space="preserve"> </w:t>
      </w:r>
      <w:r w:rsidRPr="00E1732E">
        <w:rPr>
          <w:rFonts w:ascii="QDavid" w:hAnsi="QDavid" w:cs="David" w:hint="eastAsia"/>
          <w:bCs w:val="0"/>
          <w:rtl/>
        </w:rPr>
        <w:t>המעוות</w:t>
      </w:r>
      <w:r w:rsidRPr="00E1732E">
        <w:rPr>
          <w:rFonts w:ascii="QDavid" w:hAnsi="QDavid" w:cs="David"/>
          <w:bCs w:val="0"/>
          <w:rtl/>
        </w:rPr>
        <w:t xml:space="preserve"> </w:t>
      </w:r>
      <w:r w:rsidRPr="00E1732E">
        <w:rPr>
          <w:rFonts w:ascii="QDavid" w:hAnsi="QDavid" w:cs="David" w:hint="eastAsia"/>
          <w:bCs w:val="0"/>
          <w:rtl/>
        </w:rPr>
        <w:t>בהתאם</w:t>
      </w:r>
      <w:r w:rsidRPr="00E1732E">
        <w:rPr>
          <w:rFonts w:ascii="QDavid" w:hAnsi="QDavid" w:cs="David"/>
          <w:bCs w:val="0"/>
          <w:rtl/>
        </w:rPr>
        <w:t xml:space="preserve"> </w:t>
      </w:r>
      <w:r w:rsidRPr="00E1732E">
        <w:rPr>
          <w:rFonts w:ascii="QDavid" w:hAnsi="QDavid" w:cs="David" w:hint="eastAsia"/>
          <w:bCs w:val="0"/>
          <w:rtl/>
        </w:rPr>
        <w:t>להודעה</w:t>
      </w:r>
      <w:r w:rsidR="00E1732E">
        <w:rPr>
          <w:rFonts w:ascii="QDavid" w:hAnsi="QDavid" w:cs="David" w:hint="cs"/>
          <w:bCs w:val="0"/>
          <w:rtl/>
        </w:rPr>
        <w:t xml:space="preserve"> </w:t>
      </w:r>
      <w:r w:rsidRPr="00E1732E">
        <w:rPr>
          <w:rFonts w:ascii="QDavid" w:hAnsi="QDavid" w:cs="David" w:hint="eastAsia"/>
          <w:bCs w:val="0"/>
          <w:rtl/>
        </w:rPr>
        <w:t>תוך</w:t>
      </w:r>
      <w:r w:rsidRPr="00E1732E">
        <w:rPr>
          <w:rFonts w:ascii="QDavid" w:hAnsi="QDavid" w:cs="David"/>
          <w:bCs w:val="0"/>
          <w:rtl/>
        </w:rPr>
        <w:t xml:space="preserve"> </w:t>
      </w:r>
      <w:r w:rsidRPr="00E1732E">
        <w:rPr>
          <w:rFonts w:ascii="QDavid" w:hAnsi="QDavid" w:cs="David" w:hint="eastAsia"/>
          <w:bCs w:val="0"/>
          <w:rtl/>
        </w:rPr>
        <w:t>הזמן</w:t>
      </w:r>
      <w:r w:rsidRPr="00E1732E">
        <w:rPr>
          <w:rFonts w:ascii="QDavid" w:hAnsi="QDavid" w:cs="David"/>
          <w:bCs w:val="0"/>
          <w:rtl/>
        </w:rPr>
        <w:t xml:space="preserve"> </w:t>
      </w:r>
      <w:r w:rsidRPr="00E1732E">
        <w:rPr>
          <w:rFonts w:ascii="QDavid" w:hAnsi="QDavid" w:cs="David" w:hint="eastAsia"/>
          <w:bCs w:val="0"/>
          <w:rtl/>
        </w:rPr>
        <w:t>שנקבע</w:t>
      </w:r>
      <w:r w:rsidRPr="00E1732E">
        <w:rPr>
          <w:rFonts w:ascii="QDavid" w:hAnsi="QDavid" w:cs="David"/>
          <w:bCs w:val="0"/>
          <w:rtl/>
        </w:rPr>
        <w:t xml:space="preserve"> </w:t>
      </w:r>
      <w:r w:rsidRPr="00E1732E">
        <w:rPr>
          <w:rFonts w:ascii="QDavid" w:hAnsi="QDavid" w:cs="David" w:hint="eastAsia"/>
          <w:bCs w:val="0"/>
          <w:rtl/>
        </w:rPr>
        <w:t>בהודעה</w:t>
      </w:r>
      <w:r w:rsidRPr="00E1732E">
        <w:rPr>
          <w:rFonts w:ascii="QDavid" w:hAnsi="QDavid" w:cs="David"/>
          <w:bCs w:val="0"/>
          <w:rtl/>
        </w:rPr>
        <w:t xml:space="preserve">.  </w:t>
      </w:r>
    </w:p>
    <w:p w:rsidR="00C27747" w:rsidRDefault="00265A05"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u w:val="single"/>
        </w:rPr>
      </w:pPr>
      <w:r w:rsidRPr="00AB1B36">
        <w:rPr>
          <w:rFonts w:cs="David" w:hint="eastAsia"/>
          <w:u w:val="single"/>
          <w:rtl/>
        </w:rPr>
        <w:t>פיצויים</w:t>
      </w:r>
      <w:r w:rsidRPr="00AB1B36">
        <w:rPr>
          <w:rFonts w:cs="David"/>
          <w:u w:val="single"/>
          <w:rtl/>
        </w:rPr>
        <w:t xml:space="preserve"> </w:t>
      </w:r>
      <w:r w:rsidRPr="00AB1B36">
        <w:rPr>
          <w:rFonts w:cs="David" w:hint="eastAsia"/>
          <w:u w:val="single"/>
          <w:rtl/>
        </w:rPr>
        <w:t>מוסכמים</w:t>
      </w:r>
      <w:r w:rsidRPr="00AB1B36">
        <w:rPr>
          <w:rFonts w:cs="David"/>
          <w:u w:val="single"/>
          <w:rtl/>
        </w:rPr>
        <w:t xml:space="preserve">: </w:t>
      </w:r>
    </w:p>
    <w:p w:rsidR="00265A05" w:rsidRDefault="00265A05"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מבלי</w:t>
      </w:r>
      <w:r w:rsidRPr="00EE44B0">
        <w:rPr>
          <w:rFonts w:cs="David"/>
          <w:b/>
          <w:bCs w:val="0"/>
          <w:rtl/>
        </w:rPr>
        <w:t xml:space="preserve"> </w:t>
      </w:r>
      <w:r w:rsidRPr="00EE44B0">
        <w:rPr>
          <w:rFonts w:cs="David" w:hint="eastAsia"/>
          <w:b/>
          <w:bCs w:val="0"/>
          <w:rtl/>
        </w:rPr>
        <w:t>לגרוע</w:t>
      </w:r>
      <w:r w:rsidRPr="00EE44B0">
        <w:rPr>
          <w:rFonts w:cs="David"/>
          <w:b/>
          <w:bCs w:val="0"/>
          <w:rtl/>
        </w:rPr>
        <w:t xml:space="preserve"> </w:t>
      </w:r>
      <w:r w:rsidRPr="00EE44B0">
        <w:rPr>
          <w:rFonts w:cs="David" w:hint="eastAsia"/>
          <w:b/>
          <w:bCs w:val="0"/>
          <w:rtl/>
        </w:rPr>
        <w:t>מהאמור</w:t>
      </w:r>
      <w:r w:rsidRPr="00EE44B0">
        <w:rPr>
          <w:rFonts w:cs="David"/>
          <w:b/>
          <w:bCs w:val="0"/>
          <w:rtl/>
        </w:rPr>
        <w:t xml:space="preserve"> </w:t>
      </w:r>
      <w:r w:rsidR="00D5058E" w:rsidRPr="00EE44B0">
        <w:rPr>
          <w:rFonts w:cs="David" w:hint="eastAsia"/>
          <w:b/>
          <w:bCs w:val="0"/>
          <w:rtl/>
        </w:rPr>
        <w:t>בחוזה</w:t>
      </w:r>
      <w:r w:rsidR="00D5058E" w:rsidRPr="00EE44B0">
        <w:rPr>
          <w:rFonts w:cs="David"/>
          <w:b/>
          <w:bCs w:val="0"/>
          <w:rtl/>
        </w:rPr>
        <w:t xml:space="preserve"> </w:t>
      </w:r>
      <w:r w:rsidR="00D5058E" w:rsidRPr="00EE44B0">
        <w:rPr>
          <w:rFonts w:cs="David" w:hint="eastAsia"/>
          <w:b/>
          <w:bCs w:val="0"/>
          <w:rtl/>
        </w:rPr>
        <w:t>זה</w:t>
      </w:r>
      <w:r w:rsidR="00113658" w:rsidRPr="00EE44B0">
        <w:rPr>
          <w:rFonts w:cs="David"/>
          <w:b/>
          <w:bCs w:val="0"/>
          <w:rtl/>
        </w:rPr>
        <w:t xml:space="preserve"> </w:t>
      </w:r>
      <w:r w:rsidR="00113658" w:rsidRPr="00EE44B0">
        <w:rPr>
          <w:rFonts w:cs="David" w:hint="eastAsia"/>
          <w:b/>
          <w:bCs w:val="0"/>
          <w:rtl/>
        </w:rPr>
        <w:t>ומהסעדים</w:t>
      </w:r>
      <w:r w:rsidR="00113658" w:rsidRPr="00EE44B0">
        <w:rPr>
          <w:rFonts w:cs="David"/>
          <w:b/>
          <w:bCs w:val="0"/>
          <w:rtl/>
        </w:rPr>
        <w:t xml:space="preserve"> </w:t>
      </w:r>
      <w:r w:rsidR="00113658" w:rsidRPr="00EE44B0">
        <w:rPr>
          <w:rFonts w:cs="David" w:hint="eastAsia"/>
          <w:b/>
          <w:bCs w:val="0"/>
          <w:rtl/>
        </w:rPr>
        <w:t>להם</w:t>
      </w:r>
      <w:r w:rsidR="00113658" w:rsidRPr="00EE44B0">
        <w:rPr>
          <w:rFonts w:cs="David"/>
          <w:b/>
          <w:bCs w:val="0"/>
          <w:rtl/>
        </w:rPr>
        <w:t xml:space="preserve"> </w:t>
      </w:r>
      <w:r w:rsidR="00113658" w:rsidRPr="00EE44B0">
        <w:rPr>
          <w:rFonts w:cs="David" w:hint="eastAsia"/>
          <w:b/>
          <w:bCs w:val="0"/>
          <w:rtl/>
        </w:rPr>
        <w:t>זכאית</w:t>
      </w:r>
      <w:r w:rsidR="00113658" w:rsidRPr="00EE44B0">
        <w:rPr>
          <w:rFonts w:cs="David"/>
          <w:b/>
          <w:bCs w:val="0"/>
          <w:rtl/>
        </w:rPr>
        <w:t xml:space="preserve"> </w:t>
      </w:r>
      <w:r w:rsidR="00113658" w:rsidRPr="00EE44B0">
        <w:rPr>
          <w:rFonts w:cs="David" w:hint="eastAsia"/>
          <w:b/>
          <w:bCs w:val="0"/>
          <w:rtl/>
        </w:rPr>
        <w:t>הממשלה</w:t>
      </w:r>
      <w:r w:rsidR="00113658" w:rsidRPr="00EE44B0">
        <w:rPr>
          <w:rFonts w:cs="David"/>
          <w:b/>
          <w:bCs w:val="0"/>
          <w:rtl/>
        </w:rPr>
        <w:t xml:space="preserve"> </w:t>
      </w:r>
      <w:r w:rsidR="00113658" w:rsidRPr="00EE44B0">
        <w:rPr>
          <w:rFonts w:cs="David" w:hint="eastAsia"/>
          <w:b/>
          <w:bCs w:val="0"/>
          <w:rtl/>
        </w:rPr>
        <w:t>מכ</w:t>
      </w:r>
      <w:r w:rsidR="00321CD5" w:rsidRPr="00EE44B0">
        <w:rPr>
          <w:rFonts w:cs="David" w:hint="eastAsia"/>
          <w:b/>
          <w:bCs w:val="0"/>
          <w:rtl/>
        </w:rPr>
        <w:t>ו</w:t>
      </w:r>
      <w:r w:rsidR="00113658" w:rsidRPr="00EE44B0">
        <w:rPr>
          <w:rFonts w:cs="David" w:hint="eastAsia"/>
          <w:b/>
          <w:bCs w:val="0"/>
          <w:rtl/>
        </w:rPr>
        <w:t>ח</w:t>
      </w:r>
      <w:r w:rsidR="00113658" w:rsidRPr="00EE44B0">
        <w:rPr>
          <w:rFonts w:cs="David"/>
          <w:b/>
          <w:bCs w:val="0"/>
          <w:rtl/>
        </w:rPr>
        <w:t xml:space="preserve"> </w:t>
      </w:r>
      <w:r w:rsidR="00113658" w:rsidRPr="00EE44B0">
        <w:rPr>
          <w:rFonts w:cs="David" w:hint="eastAsia"/>
          <w:b/>
          <w:bCs w:val="0"/>
          <w:rtl/>
        </w:rPr>
        <w:t>חוזה</w:t>
      </w:r>
      <w:r w:rsidR="00113658" w:rsidRPr="00EE44B0">
        <w:rPr>
          <w:rFonts w:cs="David"/>
          <w:b/>
          <w:bCs w:val="0"/>
          <w:rtl/>
        </w:rPr>
        <w:t xml:space="preserve"> </w:t>
      </w:r>
      <w:r w:rsidR="00113658" w:rsidRPr="00EE44B0">
        <w:rPr>
          <w:rFonts w:cs="David" w:hint="eastAsia"/>
          <w:b/>
          <w:bCs w:val="0"/>
          <w:rtl/>
        </w:rPr>
        <w:t>זה</w:t>
      </w:r>
      <w:r w:rsidR="00113658" w:rsidRPr="00EE44B0">
        <w:rPr>
          <w:rFonts w:cs="David"/>
          <w:b/>
          <w:bCs w:val="0"/>
          <w:rtl/>
        </w:rPr>
        <w:t xml:space="preserve"> </w:t>
      </w:r>
      <w:r w:rsidR="00113658" w:rsidRPr="00EE44B0">
        <w:rPr>
          <w:rFonts w:cs="David" w:hint="eastAsia"/>
          <w:b/>
          <w:bCs w:val="0"/>
          <w:rtl/>
        </w:rPr>
        <w:t>ו</w:t>
      </w:r>
      <w:r w:rsidR="00113658" w:rsidRPr="00EE44B0">
        <w:rPr>
          <w:rFonts w:cs="David"/>
          <w:b/>
          <w:bCs w:val="0"/>
          <w:rtl/>
        </w:rPr>
        <w:t>/</w:t>
      </w:r>
      <w:r w:rsidR="00113658" w:rsidRPr="00EE44B0">
        <w:rPr>
          <w:rFonts w:cs="David" w:hint="eastAsia"/>
          <w:b/>
          <w:bCs w:val="0"/>
          <w:rtl/>
        </w:rPr>
        <w:t>או</w:t>
      </w:r>
      <w:r w:rsidR="00113658" w:rsidRPr="00EE44B0">
        <w:rPr>
          <w:rFonts w:cs="David"/>
          <w:b/>
          <w:bCs w:val="0"/>
          <w:rtl/>
        </w:rPr>
        <w:t xml:space="preserve"> </w:t>
      </w:r>
      <w:r w:rsidR="00113658" w:rsidRPr="00EE44B0">
        <w:rPr>
          <w:rFonts w:cs="David" w:hint="eastAsia"/>
          <w:b/>
          <w:bCs w:val="0"/>
          <w:rtl/>
        </w:rPr>
        <w:t>על</w:t>
      </w:r>
      <w:r w:rsidR="00113658" w:rsidRPr="00EE44B0">
        <w:rPr>
          <w:rFonts w:cs="David"/>
          <w:b/>
          <w:bCs w:val="0"/>
          <w:rtl/>
        </w:rPr>
        <w:t xml:space="preserve"> </w:t>
      </w:r>
      <w:r w:rsidR="00113658" w:rsidRPr="00EE44B0">
        <w:rPr>
          <w:rFonts w:cs="David" w:hint="eastAsia"/>
          <w:b/>
          <w:bCs w:val="0"/>
          <w:rtl/>
        </w:rPr>
        <w:t>פי</w:t>
      </w:r>
      <w:r w:rsidR="00113658" w:rsidRPr="00EE44B0">
        <w:rPr>
          <w:rFonts w:cs="David"/>
          <w:b/>
          <w:bCs w:val="0"/>
          <w:rtl/>
        </w:rPr>
        <w:t xml:space="preserve"> </w:t>
      </w:r>
      <w:r w:rsidR="00113658" w:rsidRPr="00EE44B0">
        <w:rPr>
          <w:rFonts w:cs="David" w:hint="eastAsia"/>
          <w:b/>
          <w:bCs w:val="0"/>
          <w:rtl/>
        </w:rPr>
        <w:t>כל</w:t>
      </w:r>
      <w:r w:rsidR="00113658" w:rsidRPr="00EE44B0">
        <w:rPr>
          <w:rFonts w:cs="David"/>
          <w:b/>
          <w:bCs w:val="0"/>
          <w:rtl/>
        </w:rPr>
        <w:t xml:space="preserve"> </w:t>
      </w:r>
      <w:r w:rsidR="00113658" w:rsidRPr="00EE44B0">
        <w:rPr>
          <w:rFonts w:cs="David" w:hint="eastAsia"/>
          <w:b/>
          <w:bCs w:val="0"/>
          <w:rtl/>
        </w:rPr>
        <w:t>דין</w:t>
      </w:r>
      <w:r w:rsidRPr="00EE44B0">
        <w:rPr>
          <w:rFonts w:cs="David"/>
          <w:b/>
          <w:bCs w:val="0"/>
          <w:rtl/>
        </w:rPr>
        <w:t xml:space="preserve">, </w:t>
      </w:r>
      <w:r w:rsidRPr="00EE44B0">
        <w:rPr>
          <w:rFonts w:cs="David" w:hint="eastAsia"/>
          <w:b/>
          <w:bCs w:val="0"/>
          <w:rtl/>
        </w:rPr>
        <w:t>בכל</w:t>
      </w:r>
      <w:r w:rsidRPr="00EE44B0">
        <w:rPr>
          <w:rFonts w:cs="David"/>
          <w:b/>
          <w:bCs w:val="0"/>
          <w:rtl/>
        </w:rPr>
        <w:t xml:space="preserve"> </w:t>
      </w:r>
      <w:r w:rsidRPr="00EE44B0">
        <w:rPr>
          <w:rFonts w:cs="David" w:hint="eastAsia"/>
          <w:b/>
          <w:bCs w:val="0"/>
          <w:rtl/>
        </w:rPr>
        <w:t>מקרה</w:t>
      </w:r>
      <w:r w:rsidRPr="00EE44B0">
        <w:rPr>
          <w:rFonts w:cs="David"/>
          <w:b/>
          <w:bCs w:val="0"/>
          <w:rtl/>
        </w:rPr>
        <w:t xml:space="preserve"> </w:t>
      </w:r>
      <w:r w:rsidRPr="00EE44B0">
        <w:rPr>
          <w:rFonts w:cs="David" w:hint="eastAsia"/>
          <w:b/>
          <w:bCs w:val="0"/>
          <w:rtl/>
        </w:rPr>
        <w:t>בו</w:t>
      </w:r>
      <w:r w:rsidRPr="00EE44B0">
        <w:rPr>
          <w:rFonts w:cs="David"/>
          <w:b/>
          <w:bCs w:val="0"/>
          <w:rtl/>
        </w:rPr>
        <w:t xml:space="preserve"> </w:t>
      </w:r>
      <w:r w:rsidRPr="00EE44B0">
        <w:rPr>
          <w:rFonts w:cs="David" w:hint="eastAsia"/>
          <w:b/>
          <w:bCs w:val="0"/>
          <w:rtl/>
        </w:rPr>
        <w:t>יפר</w:t>
      </w:r>
      <w:r w:rsidRPr="00EE44B0">
        <w:rPr>
          <w:rFonts w:cs="David"/>
          <w:b/>
          <w:bCs w:val="0"/>
          <w:rtl/>
        </w:rPr>
        <w:t xml:space="preserve"> </w:t>
      </w:r>
      <w:r w:rsidR="00D5058E" w:rsidRPr="00EE44B0">
        <w:rPr>
          <w:rFonts w:cs="David" w:hint="eastAsia"/>
          <w:b/>
          <w:bCs w:val="0"/>
          <w:rtl/>
        </w:rPr>
        <w:t>הקבלן</w:t>
      </w:r>
      <w:r w:rsidRPr="00EE44B0">
        <w:rPr>
          <w:rFonts w:cs="David"/>
          <w:b/>
          <w:bCs w:val="0"/>
          <w:rtl/>
        </w:rPr>
        <w:t xml:space="preserve"> </w:t>
      </w:r>
      <w:r w:rsidRPr="00EE44B0">
        <w:rPr>
          <w:rFonts w:cs="David" w:hint="eastAsia"/>
          <w:b/>
          <w:bCs w:val="0"/>
          <w:rtl/>
        </w:rPr>
        <w:t>ו</w:t>
      </w:r>
      <w:r w:rsidRPr="00EE44B0">
        <w:rPr>
          <w:rFonts w:cs="David"/>
          <w:b/>
          <w:bCs w:val="0"/>
          <w:rtl/>
        </w:rPr>
        <w:t>/</w:t>
      </w:r>
      <w:r w:rsidRPr="00EE44B0">
        <w:rPr>
          <w:rFonts w:cs="David" w:hint="eastAsia"/>
          <w:b/>
          <w:bCs w:val="0"/>
          <w:rtl/>
        </w:rPr>
        <w:t>או</w:t>
      </w:r>
      <w:r w:rsidRPr="00EE44B0">
        <w:rPr>
          <w:rFonts w:cs="David"/>
          <w:b/>
          <w:bCs w:val="0"/>
          <w:rtl/>
        </w:rPr>
        <w:t xml:space="preserve"> </w:t>
      </w:r>
      <w:r w:rsidRPr="00EE44B0">
        <w:rPr>
          <w:rFonts w:cs="David" w:hint="eastAsia"/>
          <w:b/>
          <w:bCs w:val="0"/>
          <w:rtl/>
        </w:rPr>
        <w:t>אחד</w:t>
      </w:r>
      <w:r w:rsidRPr="00EE44B0">
        <w:rPr>
          <w:rFonts w:cs="David"/>
          <w:b/>
          <w:bCs w:val="0"/>
          <w:rtl/>
        </w:rPr>
        <w:t xml:space="preserve"> </w:t>
      </w:r>
      <w:r w:rsidRPr="00EE44B0">
        <w:rPr>
          <w:rFonts w:cs="David" w:hint="eastAsia"/>
          <w:b/>
          <w:bCs w:val="0"/>
          <w:rtl/>
        </w:rPr>
        <w:t>מעובדיו</w:t>
      </w:r>
      <w:r w:rsidRPr="00EE44B0">
        <w:rPr>
          <w:rFonts w:cs="David"/>
          <w:b/>
          <w:bCs w:val="0"/>
          <w:rtl/>
        </w:rPr>
        <w:t xml:space="preserve"> </w:t>
      </w:r>
      <w:r w:rsidR="00D5058E" w:rsidRPr="00EE44B0">
        <w:rPr>
          <w:rFonts w:cs="David" w:hint="eastAsia"/>
          <w:b/>
          <w:bCs w:val="0"/>
          <w:rtl/>
        </w:rPr>
        <w:t>ו</w:t>
      </w:r>
      <w:r w:rsidR="00D5058E" w:rsidRPr="00EE44B0">
        <w:rPr>
          <w:rFonts w:cs="David"/>
          <w:b/>
          <w:bCs w:val="0"/>
          <w:rtl/>
        </w:rPr>
        <w:t>/</w:t>
      </w:r>
      <w:r w:rsidR="00D5058E" w:rsidRPr="00EE44B0">
        <w:rPr>
          <w:rFonts w:cs="David" w:hint="eastAsia"/>
          <w:b/>
          <w:bCs w:val="0"/>
          <w:rtl/>
        </w:rPr>
        <w:t>או</w:t>
      </w:r>
      <w:r w:rsidR="00D5058E" w:rsidRPr="00EE44B0">
        <w:rPr>
          <w:rFonts w:cs="David"/>
          <w:b/>
          <w:bCs w:val="0"/>
          <w:rtl/>
        </w:rPr>
        <w:t xml:space="preserve"> </w:t>
      </w:r>
      <w:r w:rsidRPr="00EE44B0">
        <w:rPr>
          <w:rFonts w:cs="David" w:hint="eastAsia"/>
          <w:b/>
          <w:bCs w:val="0"/>
          <w:rtl/>
        </w:rPr>
        <w:t>המועסקים</w:t>
      </w:r>
      <w:r w:rsidRPr="00EE44B0">
        <w:rPr>
          <w:rFonts w:cs="David"/>
          <w:b/>
          <w:bCs w:val="0"/>
          <w:rtl/>
        </w:rPr>
        <w:t xml:space="preserve"> </w:t>
      </w:r>
      <w:r w:rsidRPr="00EE44B0">
        <w:rPr>
          <w:rFonts w:cs="David" w:hint="eastAsia"/>
          <w:b/>
          <w:bCs w:val="0"/>
          <w:rtl/>
        </w:rPr>
        <w:t>על</w:t>
      </w:r>
      <w:r w:rsidRPr="00EE44B0">
        <w:rPr>
          <w:rFonts w:cs="David"/>
          <w:b/>
          <w:bCs w:val="0"/>
          <w:rtl/>
        </w:rPr>
        <w:t xml:space="preserve"> </w:t>
      </w:r>
      <w:r w:rsidRPr="00EE44B0">
        <w:rPr>
          <w:rFonts w:cs="David" w:hint="eastAsia"/>
          <w:b/>
          <w:bCs w:val="0"/>
          <w:rtl/>
        </w:rPr>
        <w:t>ידו</w:t>
      </w:r>
      <w:r w:rsidRPr="00EE44B0">
        <w:rPr>
          <w:rFonts w:cs="David"/>
          <w:b/>
          <w:bCs w:val="0"/>
          <w:rtl/>
        </w:rPr>
        <w:t xml:space="preserve"> </w:t>
      </w:r>
      <w:r w:rsidRPr="00EE44B0">
        <w:rPr>
          <w:rFonts w:cs="David" w:hint="eastAsia"/>
          <w:b/>
          <w:bCs w:val="0"/>
          <w:rtl/>
        </w:rPr>
        <w:t>את</w:t>
      </w:r>
      <w:r w:rsidRPr="00EE44B0">
        <w:rPr>
          <w:rFonts w:cs="David"/>
          <w:b/>
          <w:bCs w:val="0"/>
          <w:rtl/>
        </w:rPr>
        <w:t xml:space="preserve"> </w:t>
      </w:r>
      <w:r w:rsidRPr="00EE44B0">
        <w:rPr>
          <w:rFonts w:cs="David" w:hint="eastAsia"/>
          <w:b/>
          <w:bCs w:val="0"/>
          <w:rtl/>
        </w:rPr>
        <w:t>הוראות</w:t>
      </w:r>
      <w:r w:rsidRPr="00EE44B0">
        <w:rPr>
          <w:rFonts w:cs="David"/>
          <w:b/>
          <w:bCs w:val="0"/>
          <w:rtl/>
        </w:rPr>
        <w:t xml:space="preserve"> </w:t>
      </w:r>
      <w:r w:rsidR="00D5058E" w:rsidRPr="00EE44B0">
        <w:rPr>
          <w:rFonts w:cs="David" w:hint="eastAsia"/>
          <w:b/>
          <w:bCs w:val="0"/>
          <w:rtl/>
        </w:rPr>
        <w:t>החוזה</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המפורט</w:t>
      </w:r>
      <w:r w:rsidRPr="00EE44B0">
        <w:rPr>
          <w:rFonts w:cs="David"/>
          <w:b/>
          <w:bCs w:val="0"/>
          <w:rtl/>
        </w:rPr>
        <w:t xml:space="preserve"> </w:t>
      </w:r>
      <w:r w:rsidRPr="00EE44B0">
        <w:rPr>
          <w:rFonts w:cs="David" w:hint="eastAsia"/>
          <w:b/>
          <w:bCs w:val="0"/>
          <w:rtl/>
        </w:rPr>
        <w:t>להלן</w:t>
      </w:r>
      <w:r w:rsidRPr="00EE44B0">
        <w:rPr>
          <w:rFonts w:cs="David"/>
          <w:b/>
          <w:bCs w:val="0"/>
          <w:rtl/>
        </w:rPr>
        <w:t xml:space="preserve">, </w:t>
      </w:r>
      <w:r w:rsidRPr="00EE44B0">
        <w:rPr>
          <w:rFonts w:cs="David" w:hint="eastAsia"/>
          <w:b/>
          <w:bCs w:val="0"/>
          <w:rtl/>
        </w:rPr>
        <w:t>הוא</w:t>
      </w:r>
      <w:r w:rsidRPr="00EE44B0">
        <w:rPr>
          <w:rFonts w:cs="David"/>
          <w:b/>
          <w:bCs w:val="0"/>
          <w:rtl/>
        </w:rPr>
        <w:t xml:space="preserve">  </w:t>
      </w:r>
      <w:r w:rsidRPr="00EE44B0">
        <w:rPr>
          <w:rFonts w:cs="David" w:hint="eastAsia"/>
          <w:b/>
          <w:bCs w:val="0"/>
          <w:rtl/>
        </w:rPr>
        <w:t>יחויב</w:t>
      </w:r>
      <w:r w:rsidRPr="00EE44B0">
        <w:rPr>
          <w:rFonts w:cs="David"/>
          <w:b/>
          <w:bCs w:val="0"/>
          <w:rtl/>
        </w:rPr>
        <w:t xml:space="preserve"> </w:t>
      </w:r>
      <w:r w:rsidRPr="00EE44B0">
        <w:rPr>
          <w:rFonts w:cs="David" w:hint="eastAsia"/>
          <w:b/>
          <w:bCs w:val="0"/>
          <w:rtl/>
        </w:rPr>
        <w:t>בתשלום</w:t>
      </w:r>
      <w:r w:rsidRPr="00EE44B0">
        <w:rPr>
          <w:rFonts w:cs="David"/>
          <w:b/>
          <w:bCs w:val="0"/>
          <w:rtl/>
        </w:rPr>
        <w:t xml:space="preserve"> </w:t>
      </w:r>
      <w:r w:rsidRPr="00EE44B0">
        <w:rPr>
          <w:rFonts w:cs="David" w:hint="eastAsia"/>
          <w:b/>
          <w:bCs w:val="0"/>
          <w:rtl/>
        </w:rPr>
        <w:t>פיצוי</w:t>
      </w:r>
      <w:r w:rsidRPr="00EE44B0">
        <w:rPr>
          <w:rFonts w:cs="David"/>
          <w:b/>
          <w:bCs w:val="0"/>
          <w:rtl/>
        </w:rPr>
        <w:t xml:space="preserve"> </w:t>
      </w:r>
      <w:r w:rsidRPr="00EE44B0">
        <w:rPr>
          <w:rFonts w:cs="David" w:hint="eastAsia"/>
          <w:b/>
          <w:bCs w:val="0"/>
          <w:rtl/>
        </w:rPr>
        <w:t>מוסכם</w:t>
      </w:r>
      <w:r w:rsidRPr="00EE44B0">
        <w:rPr>
          <w:rFonts w:cs="David"/>
          <w:b/>
          <w:bCs w:val="0"/>
          <w:rtl/>
        </w:rPr>
        <w:t xml:space="preserve"> </w:t>
      </w:r>
      <w:r w:rsidRPr="00EE44B0">
        <w:rPr>
          <w:rFonts w:cs="David" w:hint="eastAsia"/>
          <w:b/>
          <w:bCs w:val="0"/>
          <w:rtl/>
        </w:rPr>
        <w:t>קבוע</w:t>
      </w:r>
      <w:r w:rsidRPr="00EE44B0">
        <w:rPr>
          <w:rFonts w:cs="David"/>
          <w:b/>
          <w:bCs w:val="0"/>
          <w:rtl/>
        </w:rPr>
        <w:t>.</w:t>
      </w:r>
    </w:p>
    <w:p w:rsidR="00265A05" w:rsidRPr="00EE44B0" w:rsidRDefault="00265A05"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tl/>
        </w:rPr>
      </w:pPr>
      <w:r w:rsidRPr="00EE44B0">
        <w:rPr>
          <w:rFonts w:cs="David" w:hint="eastAsia"/>
          <w:b/>
          <w:bCs w:val="0"/>
          <w:rtl/>
        </w:rPr>
        <w:t>להלן</w:t>
      </w:r>
      <w:r w:rsidRPr="00EE44B0">
        <w:rPr>
          <w:rFonts w:cs="David"/>
          <w:b/>
          <w:bCs w:val="0"/>
          <w:rtl/>
        </w:rPr>
        <w:t xml:space="preserve"> </w:t>
      </w:r>
      <w:r w:rsidRPr="00EE44B0">
        <w:rPr>
          <w:rFonts w:cs="David" w:hint="eastAsia"/>
          <w:b/>
          <w:bCs w:val="0"/>
          <w:rtl/>
        </w:rPr>
        <w:t>טבלת</w:t>
      </w:r>
      <w:r w:rsidRPr="00EE44B0">
        <w:rPr>
          <w:rFonts w:cs="David"/>
          <w:b/>
          <w:bCs w:val="0"/>
          <w:rtl/>
        </w:rPr>
        <w:t xml:space="preserve"> </w:t>
      </w:r>
      <w:r w:rsidR="00CC621A" w:rsidRPr="00EE44B0">
        <w:rPr>
          <w:rFonts w:cs="David" w:hint="eastAsia"/>
          <w:b/>
          <w:bCs w:val="0"/>
          <w:rtl/>
        </w:rPr>
        <w:t>ההפרות</w:t>
      </w:r>
      <w:r w:rsidRPr="00EE44B0">
        <w:rPr>
          <w:rFonts w:cs="David"/>
          <w:b/>
          <w:bCs w:val="0"/>
          <w:rtl/>
        </w:rPr>
        <w:t xml:space="preserve"> </w:t>
      </w:r>
      <w:r w:rsidRPr="00EE44B0">
        <w:rPr>
          <w:rFonts w:cs="David" w:hint="eastAsia"/>
          <w:b/>
          <w:bCs w:val="0"/>
          <w:rtl/>
        </w:rPr>
        <w:t>והפיצוי</w:t>
      </w:r>
      <w:r w:rsidRPr="00EE44B0">
        <w:rPr>
          <w:rFonts w:cs="David"/>
          <w:b/>
          <w:bCs w:val="0"/>
          <w:rtl/>
        </w:rPr>
        <w:t xml:space="preserve"> </w:t>
      </w:r>
      <w:r w:rsidRPr="00EE44B0">
        <w:rPr>
          <w:rFonts w:cs="David" w:hint="eastAsia"/>
          <w:b/>
          <w:bCs w:val="0"/>
          <w:rtl/>
        </w:rPr>
        <w:t>המוסכם</w:t>
      </w:r>
      <w:r w:rsidRPr="00EE44B0">
        <w:rPr>
          <w:rFonts w:cs="David"/>
          <w:b/>
          <w:bCs w:val="0"/>
          <w:rtl/>
        </w:rPr>
        <w:t>:</w:t>
      </w:r>
    </w:p>
    <w:tbl>
      <w:tblPr>
        <w:bidiVisual/>
        <w:tblW w:w="82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6"/>
        <w:gridCol w:w="3926"/>
        <w:gridCol w:w="3439"/>
      </w:tblGrid>
      <w:tr w:rsidR="00265A05" w:rsidRPr="00AB1B36" w:rsidTr="00B1481A">
        <w:tc>
          <w:tcPr>
            <w:tcW w:w="916" w:type="dxa"/>
          </w:tcPr>
          <w:p w:rsidR="00265A05" w:rsidRPr="00AB1B36" w:rsidRDefault="00265A05" w:rsidP="008F20AF">
            <w:pPr>
              <w:spacing w:line="360" w:lineRule="auto"/>
              <w:ind w:right="-120"/>
              <w:jc w:val="both"/>
              <w:rPr>
                <w:b/>
                <w:bCs/>
                <w:sz w:val="24"/>
                <w:szCs w:val="24"/>
                <w:rtl/>
              </w:rPr>
            </w:pPr>
            <w:r w:rsidRPr="00AB1B36">
              <w:rPr>
                <w:rFonts w:hint="eastAsia"/>
                <w:b/>
                <w:bCs/>
                <w:sz w:val="24"/>
                <w:szCs w:val="24"/>
                <w:rtl/>
              </w:rPr>
              <w:t>מספר</w:t>
            </w:r>
            <w:r w:rsidRPr="00AB1B36">
              <w:rPr>
                <w:b/>
                <w:bCs/>
                <w:sz w:val="24"/>
                <w:szCs w:val="24"/>
                <w:rtl/>
              </w:rPr>
              <w:t xml:space="preserve">               </w:t>
            </w:r>
          </w:p>
        </w:tc>
        <w:tc>
          <w:tcPr>
            <w:tcW w:w="3926" w:type="dxa"/>
          </w:tcPr>
          <w:p w:rsidR="00265A05" w:rsidRPr="00AB1B36" w:rsidRDefault="00265A05" w:rsidP="008F20AF">
            <w:pPr>
              <w:spacing w:line="360" w:lineRule="auto"/>
              <w:ind w:right="720"/>
              <w:jc w:val="center"/>
              <w:rPr>
                <w:b/>
                <w:bCs/>
                <w:sz w:val="24"/>
                <w:szCs w:val="24"/>
                <w:rtl/>
              </w:rPr>
            </w:pPr>
            <w:r w:rsidRPr="00AB1B36">
              <w:rPr>
                <w:rFonts w:hint="eastAsia"/>
                <w:b/>
                <w:bCs/>
                <w:sz w:val="24"/>
                <w:szCs w:val="24"/>
                <w:rtl/>
              </w:rPr>
              <w:t>הפרה</w:t>
            </w:r>
          </w:p>
        </w:tc>
        <w:tc>
          <w:tcPr>
            <w:tcW w:w="3439" w:type="dxa"/>
          </w:tcPr>
          <w:p w:rsidR="00265A05" w:rsidRPr="00AB1B36" w:rsidRDefault="00265A05" w:rsidP="005C65B1">
            <w:pPr>
              <w:spacing w:line="360" w:lineRule="auto"/>
              <w:ind w:right="720"/>
              <w:jc w:val="center"/>
              <w:rPr>
                <w:b/>
                <w:bCs/>
                <w:sz w:val="24"/>
                <w:szCs w:val="24"/>
                <w:rtl/>
              </w:rPr>
            </w:pPr>
            <w:r w:rsidRPr="00AB1B36">
              <w:rPr>
                <w:rFonts w:hint="eastAsia"/>
                <w:b/>
                <w:bCs/>
                <w:sz w:val="24"/>
                <w:szCs w:val="24"/>
                <w:rtl/>
              </w:rPr>
              <w:t>גובה</w:t>
            </w:r>
            <w:r w:rsidRPr="00AB1B36">
              <w:rPr>
                <w:b/>
                <w:bCs/>
                <w:sz w:val="24"/>
                <w:szCs w:val="24"/>
                <w:rtl/>
              </w:rPr>
              <w:t xml:space="preserve"> </w:t>
            </w:r>
            <w:r w:rsidRPr="00AB1B36">
              <w:rPr>
                <w:rFonts w:hint="eastAsia"/>
                <w:b/>
                <w:bCs/>
                <w:sz w:val="24"/>
                <w:szCs w:val="24"/>
                <w:rtl/>
              </w:rPr>
              <w:t>פיצוי</w:t>
            </w:r>
            <w:r w:rsidRPr="00AB1B36">
              <w:rPr>
                <w:b/>
                <w:bCs/>
                <w:sz w:val="24"/>
                <w:szCs w:val="24"/>
                <w:rtl/>
              </w:rPr>
              <w:t xml:space="preserve"> </w:t>
            </w:r>
            <w:r w:rsidRPr="00AB1B36">
              <w:rPr>
                <w:rFonts w:hint="eastAsia"/>
                <w:b/>
                <w:bCs/>
                <w:sz w:val="24"/>
                <w:szCs w:val="24"/>
                <w:rtl/>
              </w:rPr>
              <w:t>מוסכם</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1</w:t>
            </w:r>
          </w:p>
        </w:tc>
        <w:tc>
          <w:tcPr>
            <w:tcW w:w="3926" w:type="dxa"/>
          </w:tcPr>
          <w:p w:rsidR="00265A05" w:rsidRPr="00AB1B36" w:rsidRDefault="00265A05" w:rsidP="008F20AF">
            <w:pPr>
              <w:spacing w:line="360" w:lineRule="auto"/>
              <w:ind w:right="34"/>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ביקורת</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סעי</w:t>
            </w:r>
            <w:r w:rsidR="00B94CFE" w:rsidRPr="00AB1B36">
              <w:rPr>
                <w:rFonts w:hint="eastAsia"/>
                <w:sz w:val="24"/>
                <w:szCs w:val="24"/>
                <w:rtl/>
              </w:rPr>
              <w:t>פים</w:t>
            </w:r>
            <w:r w:rsidR="00B94CFE" w:rsidRPr="00AB1B36">
              <w:rPr>
                <w:sz w:val="24"/>
                <w:szCs w:val="24"/>
                <w:rtl/>
              </w:rPr>
              <w:t xml:space="preserve"> 2 </w:t>
            </w:r>
            <w:r w:rsidR="00B94CFE" w:rsidRPr="00AB1B36">
              <w:rPr>
                <w:rFonts w:hint="eastAsia"/>
                <w:sz w:val="24"/>
                <w:szCs w:val="24"/>
                <w:rtl/>
              </w:rPr>
              <w:t>ו</w:t>
            </w:r>
            <w:r w:rsidR="00B94CFE" w:rsidRPr="00AB1B36">
              <w:rPr>
                <w:sz w:val="24"/>
                <w:szCs w:val="24"/>
                <w:rtl/>
              </w:rPr>
              <w:t>-</w:t>
            </w:r>
            <w:r w:rsidRPr="00AB1B36">
              <w:rPr>
                <w:sz w:val="24"/>
                <w:szCs w:val="24"/>
                <w:rtl/>
              </w:rPr>
              <w:t xml:space="preserve">5 </w:t>
            </w:r>
            <w:r w:rsidR="00132989" w:rsidRPr="00AB1B36">
              <w:rPr>
                <w:rFonts w:hint="eastAsia"/>
                <w:sz w:val="24"/>
                <w:szCs w:val="24"/>
                <w:rtl/>
              </w:rPr>
              <w:t>למפרט</w:t>
            </w:r>
            <w:r w:rsidR="00132989" w:rsidRPr="00AB1B36">
              <w:rPr>
                <w:sz w:val="24"/>
                <w:szCs w:val="24"/>
                <w:rtl/>
              </w:rPr>
              <w:t xml:space="preserve"> </w:t>
            </w:r>
            <w:r w:rsidR="00132989" w:rsidRPr="00AB1B36">
              <w:rPr>
                <w:rFonts w:hint="eastAsia"/>
                <w:sz w:val="24"/>
                <w:szCs w:val="24"/>
                <w:rtl/>
              </w:rPr>
              <w:t>העבודה</w:t>
            </w:r>
            <w:r w:rsidR="00132989" w:rsidRPr="00AB1B36">
              <w:rPr>
                <w:sz w:val="24"/>
                <w:szCs w:val="24"/>
                <w:rtl/>
              </w:rPr>
              <w:t xml:space="preserve"> </w:t>
            </w:r>
            <w:r w:rsidR="00132989" w:rsidRPr="00AB1B36">
              <w:rPr>
                <w:rFonts w:hint="eastAsia"/>
                <w:sz w:val="24"/>
                <w:szCs w:val="24"/>
                <w:rtl/>
              </w:rPr>
              <w:t>נספח</w:t>
            </w:r>
            <w:r w:rsidR="00132989" w:rsidRPr="00AB1B36">
              <w:rPr>
                <w:sz w:val="24"/>
                <w:szCs w:val="24"/>
                <w:rtl/>
              </w:rPr>
              <w:t xml:space="preserve"> </w:t>
            </w:r>
            <w:r w:rsidR="00132989" w:rsidRPr="00AB1B36">
              <w:rPr>
                <w:rFonts w:hint="eastAsia"/>
                <w:sz w:val="24"/>
                <w:szCs w:val="24"/>
                <w:rtl/>
              </w:rPr>
              <w:t>א</w:t>
            </w:r>
            <w:r w:rsidR="00132989" w:rsidRPr="00AB1B36">
              <w:rPr>
                <w:sz w:val="24"/>
                <w:szCs w:val="24"/>
                <w:rtl/>
              </w:rPr>
              <w:t>'</w:t>
            </w:r>
            <w:r w:rsidR="00FD40ED" w:rsidRPr="00AB1B36">
              <w:rPr>
                <w:sz w:val="24"/>
                <w:szCs w:val="24"/>
                <w:rtl/>
              </w:rPr>
              <w:t xml:space="preserve"> למסמכי המכרז</w:t>
            </w:r>
          </w:p>
        </w:tc>
        <w:tc>
          <w:tcPr>
            <w:tcW w:w="3439" w:type="dxa"/>
          </w:tcPr>
          <w:p w:rsidR="00265A05" w:rsidRPr="00AB1B36" w:rsidRDefault="00BD1164" w:rsidP="008F20AF">
            <w:pPr>
              <w:tabs>
                <w:tab w:val="left" w:pos="3152"/>
              </w:tabs>
              <w:spacing w:line="360" w:lineRule="auto"/>
              <w:jc w:val="both"/>
              <w:rPr>
                <w:sz w:val="24"/>
                <w:szCs w:val="24"/>
                <w:rtl/>
              </w:rPr>
            </w:pPr>
            <w:r w:rsidRPr="00AB1B36">
              <w:rPr>
                <w:sz w:val="24"/>
                <w:szCs w:val="24"/>
                <w:rtl/>
              </w:rPr>
              <w:t xml:space="preserve">1000 </w:t>
            </w:r>
            <w:r w:rsidR="00265A05" w:rsidRPr="00AB1B36">
              <w:rPr>
                <w:rFonts w:hint="eastAsia"/>
                <w:sz w:val="24"/>
                <w:szCs w:val="24"/>
                <w:rtl/>
              </w:rPr>
              <w:t>₪</w:t>
            </w:r>
            <w:r w:rsidR="00265A05" w:rsidRPr="00AB1B36">
              <w:rPr>
                <w:sz w:val="24"/>
                <w:szCs w:val="24"/>
                <w:rtl/>
              </w:rPr>
              <w:t xml:space="preserve"> (לכל </w:t>
            </w:r>
            <w:r w:rsidR="00265A05" w:rsidRPr="00AB1B36">
              <w:rPr>
                <w:rFonts w:hint="eastAsia"/>
                <w:sz w:val="24"/>
                <w:szCs w:val="24"/>
                <w:rtl/>
              </w:rPr>
              <w:t>שבוע</w:t>
            </w:r>
            <w:r w:rsidR="00265A05" w:rsidRPr="00AB1B36">
              <w:rPr>
                <w:sz w:val="24"/>
                <w:szCs w:val="24"/>
                <w:rtl/>
              </w:rPr>
              <w:t xml:space="preserve"> </w:t>
            </w:r>
            <w:r w:rsidR="00265A05" w:rsidRPr="00AB1B36">
              <w:rPr>
                <w:rFonts w:hint="eastAsia"/>
                <w:sz w:val="24"/>
                <w:szCs w:val="24"/>
                <w:rtl/>
              </w:rPr>
              <w:t>איחור</w:t>
            </w:r>
            <w:r w:rsidR="00265A05" w:rsidRPr="00AB1B36">
              <w:rPr>
                <w:sz w:val="24"/>
                <w:szCs w:val="24"/>
                <w:rtl/>
              </w:rPr>
              <w:t>)</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2</w:t>
            </w:r>
          </w:p>
        </w:tc>
        <w:tc>
          <w:tcPr>
            <w:tcW w:w="3926" w:type="dxa"/>
          </w:tcPr>
          <w:p w:rsidR="00265A05" w:rsidRPr="00AB1B36" w:rsidRDefault="00265A05" w:rsidP="008F20AF">
            <w:pPr>
              <w:tabs>
                <w:tab w:val="left" w:pos="4143"/>
              </w:tabs>
              <w:spacing w:line="360" w:lineRule="auto"/>
              <w:ind w:right="199"/>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תיקון</w:t>
            </w:r>
            <w:r w:rsidRPr="00AB1B36">
              <w:rPr>
                <w:sz w:val="24"/>
                <w:szCs w:val="24"/>
                <w:rtl/>
              </w:rPr>
              <w:t xml:space="preserve">/החלפת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ממערכת</w:t>
            </w:r>
            <w:r w:rsidRPr="00AB1B36">
              <w:rPr>
                <w:sz w:val="24"/>
                <w:szCs w:val="24"/>
                <w:rtl/>
              </w:rPr>
              <w:t xml:space="preserve"> </w:t>
            </w:r>
            <w:r w:rsidRPr="00AB1B36">
              <w:rPr>
                <w:rFonts w:hint="eastAsia"/>
                <w:sz w:val="24"/>
                <w:szCs w:val="24"/>
                <w:rtl/>
              </w:rPr>
              <w:t>תוך</w:t>
            </w:r>
            <w:r w:rsidRPr="00AB1B36">
              <w:rPr>
                <w:sz w:val="24"/>
                <w:szCs w:val="24"/>
                <w:rtl/>
              </w:rPr>
              <w:t xml:space="preserve"> </w:t>
            </w:r>
            <w:r w:rsidRPr="00AB1B36">
              <w:rPr>
                <w:rFonts w:hint="eastAsia"/>
                <w:sz w:val="24"/>
                <w:szCs w:val="24"/>
                <w:rtl/>
              </w:rPr>
              <w:t>שבוע</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הוראת</w:t>
            </w:r>
            <w:r w:rsidRPr="00AB1B36">
              <w:rPr>
                <w:sz w:val="24"/>
                <w:szCs w:val="24"/>
                <w:rtl/>
              </w:rPr>
              <w:t xml:space="preserve"> </w:t>
            </w:r>
            <w:r w:rsidRPr="00AB1B36">
              <w:rPr>
                <w:rFonts w:hint="eastAsia"/>
                <w:sz w:val="24"/>
                <w:szCs w:val="24"/>
                <w:rtl/>
              </w:rPr>
              <w:t>הממונה</w:t>
            </w:r>
            <w:r w:rsidRPr="00AB1B36">
              <w:rPr>
                <w:sz w:val="24"/>
                <w:szCs w:val="24"/>
                <w:rtl/>
              </w:rPr>
              <w:t>.</w:t>
            </w:r>
          </w:p>
        </w:tc>
        <w:tc>
          <w:tcPr>
            <w:tcW w:w="3439" w:type="dxa"/>
          </w:tcPr>
          <w:p w:rsidR="00265A05" w:rsidRPr="00AB1B36" w:rsidRDefault="00AC669A" w:rsidP="008F20AF">
            <w:pPr>
              <w:spacing w:line="360" w:lineRule="auto"/>
              <w:jc w:val="both"/>
              <w:rPr>
                <w:sz w:val="24"/>
                <w:szCs w:val="24"/>
                <w:rtl/>
              </w:rPr>
            </w:pPr>
            <w:r w:rsidRPr="00AB1B36">
              <w:rPr>
                <w:sz w:val="24"/>
                <w:szCs w:val="24"/>
                <w:rtl/>
              </w:rPr>
              <w:t xml:space="preserve">1500 </w:t>
            </w:r>
            <w:r w:rsidR="00265A05" w:rsidRPr="00AB1B36">
              <w:rPr>
                <w:rFonts w:hint="eastAsia"/>
                <w:sz w:val="24"/>
                <w:szCs w:val="24"/>
                <w:rtl/>
              </w:rPr>
              <w:t>₪</w:t>
            </w:r>
            <w:r w:rsidR="00265A05" w:rsidRPr="00AB1B36">
              <w:rPr>
                <w:sz w:val="24"/>
                <w:szCs w:val="24"/>
                <w:rtl/>
              </w:rPr>
              <w:t xml:space="preserve"> (לכל </w:t>
            </w:r>
            <w:r w:rsidR="00265A05" w:rsidRPr="00AB1B36">
              <w:rPr>
                <w:rFonts w:hint="eastAsia"/>
                <w:sz w:val="24"/>
                <w:szCs w:val="24"/>
                <w:rtl/>
              </w:rPr>
              <w:t>שבוע</w:t>
            </w:r>
            <w:r w:rsidR="00265A05" w:rsidRPr="00AB1B36">
              <w:rPr>
                <w:sz w:val="24"/>
                <w:szCs w:val="24"/>
                <w:rtl/>
              </w:rPr>
              <w:t xml:space="preserve"> </w:t>
            </w:r>
            <w:r w:rsidR="00265A05" w:rsidRPr="00AB1B36">
              <w:rPr>
                <w:rFonts w:hint="eastAsia"/>
                <w:sz w:val="24"/>
                <w:szCs w:val="24"/>
                <w:rtl/>
              </w:rPr>
              <w:t>איחור</w:t>
            </w:r>
            <w:r w:rsidR="00265A05" w:rsidRPr="00AB1B36">
              <w:rPr>
                <w:sz w:val="24"/>
                <w:szCs w:val="24"/>
                <w:rtl/>
              </w:rPr>
              <w:t>)</w:t>
            </w:r>
          </w:p>
          <w:p w:rsidR="00265A05" w:rsidRPr="00AB1B36" w:rsidRDefault="00265A05" w:rsidP="008F20AF">
            <w:pPr>
              <w:spacing w:line="360" w:lineRule="auto"/>
              <w:ind w:right="720"/>
              <w:jc w:val="both"/>
              <w:rPr>
                <w:sz w:val="24"/>
                <w:szCs w:val="24"/>
                <w:rtl/>
              </w:rPr>
            </w:pP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3</w:t>
            </w:r>
          </w:p>
        </w:tc>
        <w:tc>
          <w:tcPr>
            <w:tcW w:w="3926" w:type="dxa"/>
          </w:tcPr>
          <w:p w:rsidR="00265A05" w:rsidRPr="00AB1B36" w:rsidRDefault="00265A05" w:rsidP="008F20AF">
            <w:pPr>
              <w:tabs>
                <w:tab w:val="left" w:pos="4104"/>
              </w:tabs>
              <w:spacing w:line="360" w:lineRule="auto"/>
              <w:rPr>
                <w:sz w:val="24"/>
                <w:szCs w:val="24"/>
                <w:rtl/>
              </w:rPr>
            </w:pPr>
            <w:r w:rsidRPr="00AB1B36">
              <w:rPr>
                <w:rFonts w:hint="eastAsia"/>
                <w:sz w:val="24"/>
                <w:szCs w:val="24"/>
                <w:rtl/>
              </w:rPr>
              <w:t>הגעה</w:t>
            </w:r>
            <w:r w:rsidRPr="00AB1B36">
              <w:rPr>
                <w:sz w:val="24"/>
                <w:szCs w:val="24"/>
                <w:rtl/>
              </w:rPr>
              <w:t xml:space="preserve"> </w:t>
            </w:r>
            <w:r w:rsidRPr="00AB1B36">
              <w:rPr>
                <w:rFonts w:hint="eastAsia"/>
                <w:sz w:val="24"/>
                <w:szCs w:val="24"/>
                <w:rtl/>
              </w:rPr>
              <w:t>לתחזוקה</w:t>
            </w:r>
            <w:r w:rsidRPr="00AB1B36">
              <w:rPr>
                <w:sz w:val="24"/>
                <w:szCs w:val="24"/>
                <w:rtl/>
              </w:rPr>
              <w:t xml:space="preserve"> </w:t>
            </w:r>
            <w:r w:rsidRPr="00AB1B36">
              <w:rPr>
                <w:rFonts w:hint="eastAsia"/>
                <w:sz w:val="24"/>
                <w:szCs w:val="24"/>
                <w:rtl/>
              </w:rPr>
              <w:t>בעקבות</w:t>
            </w:r>
            <w:r w:rsidRPr="00AB1B36">
              <w:rPr>
                <w:sz w:val="24"/>
                <w:szCs w:val="24"/>
                <w:rtl/>
              </w:rPr>
              <w:t xml:space="preserve"> </w:t>
            </w:r>
            <w:r w:rsidRPr="00AB1B36">
              <w:rPr>
                <w:rFonts w:hint="eastAsia"/>
                <w:sz w:val="24"/>
                <w:szCs w:val="24"/>
                <w:rtl/>
              </w:rPr>
              <w:t>הודעת</w:t>
            </w:r>
            <w:r w:rsidRPr="00AB1B36">
              <w:rPr>
                <w:sz w:val="24"/>
                <w:szCs w:val="24"/>
                <w:rtl/>
              </w:rPr>
              <w:t xml:space="preserve">/בקשת </w:t>
            </w: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- 72 </w:t>
            </w:r>
            <w:r w:rsidRPr="00AB1B36">
              <w:rPr>
                <w:rFonts w:hint="eastAsia"/>
                <w:sz w:val="24"/>
                <w:szCs w:val="24"/>
                <w:rtl/>
              </w:rPr>
              <w:t>שעות</w:t>
            </w:r>
            <w:r w:rsidRPr="00AB1B36">
              <w:rPr>
                <w:sz w:val="24"/>
                <w:szCs w:val="24"/>
                <w:rtl/>
              </w:rPr>
              <w:t xml:space="preserve"> </w:t>
            </w:r>
            <w:r w:rsidRPr="00AB1B36">
              <w:rPr>
                <w:rFonts w:hint="eastAsia"/>
                <w:sz w:val="24"/>
                <w:szCs w:val="24"/>
                <w:rtl/>
              </w:rPr>
              <w:t>מעת</w:t>
            </w:r>
            <w:r w:rsidRPr="00AB1B36">
              <w:rPr>
                <w:sz w:val="24"/>
                <w:szCs w:val="24"/>
                <w:rtl/>
              </w:rPr>
              <w:t xml:space="preserve"> </w:t>
            </w:r>
            <w:r w:rsidRPr="00AB1B36">
              <w:rPr>
                <w:rFonts w:hint="eastAsia"/>
                <w:sz w:val="24"/>
                <w:szCs w:val="24"/>
                <w:rtl/>
              </w:rPr>
              <w:t>ההודעה</w:t>
            </w:r>
            <w:r w:rsidRPr="00AB1B36">
              <w:rPr>
                <w:sz w:val="24"/>
                <w:szCs w:val="24"/>
                <w:rtl/>
              </w:rPr>
              <w:t>.</w:t>
            </w:r>
          </w:p>
        </w:tc>
        <w:tc>
          <w:tcPr>
            <w:tcW w:w="3439" w:type="dxa"/>
          </w:tcPr>
          <w:p w:rsidR="00265A05" w:rsidRPr="00AB1B36" w:rsidRDefault="00265A05"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4</w:t>
            </w:r>
          </w:p>
        </w:tc>
        <w:tc>
          <w:tcPr>
            <w:tcW w:w="3926" w:type="dxa"/>
          </w:tcPr>
          <w:p w:rsidR="00265A05" w:rsidRPr="00AB1B36" w:rsidRDefault="00265A05" w:rsidP="008F20AF">
            <w:pPr>
              <w:spacing w:line="360" w:lineRule="auto"/>
              <w:ind w:right="720"/>
              <w:rPr>
                <w:sz w:val="24"/>
                <w:szCs w:val="24"/>
                <w:rtl/>
              </w:rPr>
            </w:pPr>
            <w:r w:rsidRPr="00AB1B36">
              <w:rPr>
                <w:rFonts w:hint="eastAsia"/>
                <w:sz w:val="24"/>
                <w:szCs w:val="24"/>
                <w:rtl/>
              </w:rPr>
              <w:t>תיקון</w:t>
            </w:r>
            <w:r w:rsidRPr="00AB1B36">
              <w:rPr>
                <w:sz w:val="24"/>
                <w:szCs w:val="24"/>
                <w:rtl/>
              </w:rPr>
              <w:t xml:space="preserve"> התקלה כאמור </w:t>
            </w:r>
            <w:r w:rsidRPr="00AB1B36">
              <w:rPr>
                <w:rFonts w:hint="eastAsia"/>
                <w:sz w:val="24"/>
                <w:szCs w:val="24"/>
                <w:rtl/>
              </w:rPr>
              <w:t>בס</w:t>
            </w:r>
            <w:r w:rsidRPr="00AB1B36">
              <w:rPr>
                <w:sz w:val="24"/>
                <w:szCs w:val="24"/>
                <w:rtl/>
              </w:rPr>
              <w:t>'</w:t>
            </w:r>
            <w:r w:rsidR="00D86771" w:rsidRPr="00AB1B36">
              <w:rPr>
                <w:sz w:val="24"/>
                <w:szCs w:val="24"/>
                <w:rtl/>
              </w:rPr>
              <w:t xml:space="preserve"> </w:t>
            </w:r>
            <w:r w:rsidR="002D772C" w:rsidRPr="00AB1B36">
              <w:rPr>
                <w:sz w:val="24"/>
                <w:szCs w:val="24"/>
                <w:rtl/>
              </w:rPr>
              <w:t>20</w:t>
            </w:r>
            <w:r w:rsidR="00273F01" w:rsidRPr="00AB1B36">
              <w:rPr>
                <w:sz w:val="24"/>
                <w:szCs w:val="24"/>
                <w:rtl/>
              </w:rPr>
              <w:t xml:space="preserve">.2.3 </w:t>
            </w:r>
            <w:r w:rsidR="00273F01" w:rsidRPr="00AB1B36">
              <w:rPr>
                <w:rFonts w:hint="eastAsia"/>
                <w:sz w:val="24"/>
                <w:szCs w:val="24"/>
                <w:rtl/>
              </w:rPr>
              <w:t>לעיל</w:t>
            </w:r>
            <w:r w:rsidRPr="00AB1B36">
              <w:rPr>
                <w:sz w:val="24"/>
                <w:szCs w:val="24"/>
                <w:rtl/>
              </w:rPr>
              <w:t xml:space="preserve"> לאחר יותר מ-72 שעות ממועד בחינת התקלה או מהמועד שאישר הממונה</w:t>
            </w:r>
            <w:r w:rsidRPr="00AB1B36" w:rsidDel="00743444">
              <w:rPr>
                <w:sz w:val="24"/>
                <w:szCs w:val="24"/>
                <w:rtl/>
              </w:rPr>
              <w:t xml:space="preserve"> </w:t>
            </w:r>
          </w:p>
        </w:tc>
        <w:tc>
          <w:tcPr>
            <w:tcW w:w="3439" w:type="dxa"/>
          </w:tcPr>
          <w:p w:rsidR="00265A05" w:rsidRPr="00AB1B36" w:rsidRDefault="00265A05"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5</w:t>
            </w:r>
          </w:p>
        </w:tc>
        <w:tc>
          <w:tcPr>
            <w:tcW w:w="3926" w:type="dxa"/>
          </w:tcPr>
          <w:p w:rsidR="00265A05" w:rsidRPr="00AB1B36" w:rsidRDefault="00265A05" w:rsidP="008F20AF">
            <w:pPr>
              <w:spacing w:line="360" w:lineRule="auto"/>
              <w:ind w:right="720"/>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הנחיית</w:t>
            </w:r>
            <w:r w:rsidRPr="00AB1B36">
              <w:rPr>
                <w:sz w:val="24"/>
                <w:szCs w:val="24"/>
                <w:rtl/>
              </w:rPr>
              <w:t xml:space="preserve"> </w:t>
            </w:r>
            <w:r w:rsidRPr="00AB1B36">
              <w:rPr>
                <w:rFonts w:hint="eastAsia"/>
                <w:sz w:val="24"/>
                <w:szCs w:val="24"/>
                <w:rtl/>
              </w:rPr>
              <w:t>הממונה</w:t>
            </w:r>
          </w:p>
        </w:tc>
        <w:tc>
          <w:tcPr>
            <w:tcW w:w="3439" w:type="dxa"/>
          </w:tcPr>
          <w:p w:rsidR="00265A05" w:rsidRPr="00AB1B36" w:rsidRDefault="00265A05" w:rsidP="005C65B1">
            <w:pPr>
              <w:spacing w:line="360" w:lineRule="auto"/>
              <w:ind w:right="720"/>
              <w:jc w:val="both"/>
              <w:rPr>
                <w:sz w:val="24"/>
                <w:szCs w:val="24"/>
                <w:rtl/>
              </w:rPr>
            </w:pPr>
            <w:r w:rsidRPr="00AB1B36">
              <w:rPr>
                <w:sz w:val="24"/>
                <w:szCs w:val="24"/>
                <w:rtl/>
              </w:rPr>
              <w:t xml:space="preserve">1000 </w:t>
            </w:r>
            <w:r w:rsidRPr="00AB1B36">
              <w:rPr>
                <w:rFonts w:hint="eastAsia"/>
                <w:sz w:val="24"/>
                <w:szCs w:val="24"/>
                <w:rtl/>
              </w:rPr>
              <w:t>₪</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6</w:t>
            </w:r>
          </w:p>
        </w:tc>
        <w:tc>
          <w:tcPr>
            <w:tcW w:w="3926" w:type="dxa"/>
          </w:tcPr>
          <w:p w:rsidR="00265A05" w:rsidRPr="00AB1B36" w:rsidRDefault="00265A05" w:rsidP="008F20AF">
            <w:pPr>
              <w:spacing w:line="360" w:lineRule="auto"/>
              <w:ind w:right="720"/>
              <w:jc w:val="both"/>
              <w:rPr>
                <w:sz w:val="24"/>
                <w:szCs w:val="24"/>
                <w:rtl/>
              </w:rPr>
            </w:pPr>
            <w:r w:rsidRPr="00AB1B36">
              <w:rPr>
                <w:rFonts w:hint="eastAsia"/>
                <w:sz w:val="24"/>
                <w:szCs w:val="24"/>
                <w:rtl/>
              </w:rPr>
              <w:t>השלכת</w:t>
            </w:r>
            <w:r w:rsidRPr="00AB1B36">
              <w:rPr>
                <w:sz w:val="24"/>
                <w:szCs w:val="24"/>
                <w:rtl/>
              </w:rPr>
              <w:t xml:space="preserve"> פסולת שלא לאתר פסולת מורשה </w:t>
            </w:r>
            <w:r w:rsidR="00AC669A" w:rsidRPr="00AB1B36">
              <w:rPr>
                <w:sz w:val="24"/>
                <w:szCs w:val="24"/>
                <w:rtl/>
              </w:rPr>
              <w:t xml:space="preserve">* (פיצוי </w:t>
            </w:r>
            <w:r w:rsidR="00AC669A" w:rsidRPr="00AB1B36">
              <w:rPr>
                <w:rFonts w:hint="eastAsia"/>
                <w:sz w:val="24"/>
                <w:szCs w:val="24"/>
                <w:rtl/>
              </w:rPr>
              <w:t>זה</w:t>
            </w:r>
            <w:r w:rsidR="00AC669A" w:rsidRPr="00AB1B36">
              <w:rPr>
                <w:sz w:val="24"/>
                <w:szCs w:val="24"/>
                <w:rtl/>
              </w:rPr>
              <w:t xml:space="preserve"> </w:t>
            </w:r>
            <w:r w:rsidR="00AC669A" w:rsidRPr="00AB1B36">
              <w:rPr>
                <w:rFonts w:hint="eastAsia"/>
                <w:sz w:val="24"/>
                <w:szCs w:val="24"/>
                <w:rtl/>
              </w:rPr>
              <w:t>אינו</w:t>
            </w:r>
            <w:r w:rsidR="00AC669A" w:rsidRPr="00AB1B36">
              <w:rPr>
                <w:sz w:val="24"/>
                <w:szCs w:val="24"/>
                <w:rtl/>
              </w:rPr>
              <w:t xml:space="preserve"> </w:t>
            </w:r>
            <w:r w:rsidR="00AC669A" w:rsidRPr="00AB1B36">
              <w:rPr>
                <w:rFonts w:hint="eastAsia"/>
                <w:sz w:val="24"/>
                <w:szCs w:val="24"/>
                <w:rtl/>
              </w:rPr>
              <w:t>בא</w:t>
            </w:r>
            <w:r w:rsidR="00AC669A" w:rsidRPr="00AB1B36">
              <w:rPr>
                <w:sz w:val="24"/>
                <w:szCs w:val="24"/>
                <w:rtl/>
              </w:rPr>
              <w:t xml:space="preserve"> </w:t>
            </w:r>
            <w:r w:rsidR="00AC669A" w:rsidRPr="00AB1B36">
              <w:rPr>
                <w:rFonts w:hint="eastAsia"/>
                <w:sz w:val="24"/>
                <w:szCs w:val="24"/>
                <w:rtl/>
              </w:rPr>
              <w:t>במקום</w:t>
            </w:r>
            <w:r w:rsidR="00AC669A" w:rsidRPr="00AB1B36">
              <w:rPr>
                <w:sz w:val="24"/>
                <w:szCs w:val="24"/>
                <w:rtl/>
              </w:rPr>
              <w:t xml:space="preserve"> </w:t>
            </w:r>
            <w:r w:rsidR="00AC669A" w:rsidRPr="00AB1B36">
              <w:rPr>
                <w:rFonts w:hint="eastAsia"/>
                <w:sz w:val="24"/>
                <w:szCs w:val="24"/>
                <w:rtl/>
              </w:rPr>
              <w:t>עונש</w:t>
            </w:r>
            <w:r w:rsidR="00AC669A" w:rsidRPr="00AB1B36">
              <w:rPr>
                <w:sz w:val="24"/>
                <w:szCs w:val="24"/>
                <w:rtl/>
              </w:rPr>
              <w:t xml:space="preserve"> </w:t>
            </w:r>
            <w:r w:rsidR="00AC669A" w:rsidRPr="00AB1B36">
              <w:rPr>
                <w:rFonts w:hint="eastAsia"/>
                <w:sz w:val="24"/>
                <w:szCs w:val="24"/>
                <w:rtl/>
              </w:rPr>
              <w:t>או</w:t>
            </w:r>
            <w:r w:rsidR="00AC669A" w:rsidRPr="00AB1B36">
              <w:rPr>
                <w:sz w:val="24"/>
                <w:szCs w:val="24"/>
                <w:rtl/>
              </w:rPr>
              <w:t xml:space="preserve"> </w:t>
            </w:r>
            <w:r w:rsidR="00AC669A" w:rsidRPr="00AB1B36">
              <w:rPr>
                <w:rFonts w:hint="eastAsia"/>
                <w:sz w:val="24"/>
                <w:szCs w:val="24"/>
                <w:rtl/>
              </w:rPr>
              <w:t>תשלום</w:t>
            </w:r>
            <w:r w:rsidR="00AC669A" w:rsidRPr="00AB1B36">
              <w:rPr>
                <w:sz w:val="24"/>
                <w:szCs w:val="24"/>
                <w:rtl/>
              </w:rPr>
              <w:t xml:space="preserve"> </w:t>
            </w:r>
            <w:r w:rsidR="00AC669A" w:rsidRPr="00AB1B36">
              <w:rPr>
                <w:rFonts w:hint="eastAsia"/>
                <w:sz w:val="24"/>
                <w:szCs w:val="24"/>
                <w:rtl/>
              </w:rPr>
              <w:t>אחר</w:t>
            </w:r>
            <w:r w:rsidR="00AC669A" w:rsidRPr="00AB1B36">
              <w:rPr>
                <w:sz w:val="24"/>
                <w:szCs w:val="24"/>
                <w:rtl/>
              </w:rPr>
              <w:t xml:space="preserve"> </w:t>
            </w:r>
            <w:r w:rsidR="00AC669A" w:rsidRPr="00AB1B36">
              <w:rPr>
                <w:rFonts w:hint="eastAsia"/>
                <w:sz w:val="24"/>
                <w:szCs w:val="24"/>
                <w:rtl/>
              </w:rPr>
              <w:t>שהקבלן</w:t>
            </w:r>
            <w:r w:rsidR="00AC669A" w:rsidRPr="00AB1B36">
              <w:rPr>
                <w:sz w:val="24"/>
                <w:szCs w:val="24"/>
                <w:rtl/>
              </w:rPr>
              <w:t xml:space="preserve"> </w:t>
            </w:r>
            <w:r w:rsidR="00AC669A" w:rsidRPr="00AB1B36">
              <w:rPr>
                <w:rFonts w:hint="eastAsia"/>
                <w:sz w:val="24"/>
                <w:szCs w:val="24"/>
                <w:rtl/>
              </w:rPr>
              <w:t>יהיה</w:t>
            </w:r>
            <w:r w:rsidR="00AC669A" w:rsidRPr="00AB1B36">
              <w:rPr>
                <w:sz w:val="24"/>
                <w:szCs w:val="24"/>
                <w:rtl/>
              </w:rPr>
              <w:t xml:space="preserve"> </w:t>
            </w:r>
            <w:r w:rsidR="00AC669A" w:rsidRPr="00AB1B36">
              <w:rPr>
                <w:rFonts w:hint="eastAsia"/>
                <w:sz w:val="24"/>
                <w:szCs w:val="24"/>
                <w:rtl/>
              </w:rPr>
              <w:t>חייב</w:t>
            </w:r>
            <w:r w:rsidR="00AC669A" w:rsidRPr="00AB1B36">
              <w:rPr>
                <w:sz w:val="24"/>
                <w:szCs w:val="24"/>
                <w:rtl/>
              </w:rPr>
              <w:t xml:space="preserve"> </w:t>
            </w:r>
            <w:r w:rsidR="00AC669A" w:rsidRPr="00AB1B36">
              <w:rPr>
                <w:rFonts w:hint="eastAsia"/>
                <w:sz w:val="24"/>
                <w:szCs w:val="24"/>
                <w:rtl/>
              </w:rPr>
              <w:t>לשלם</w:t>
            </w:r>
            <w:r w:rsidR="00AC669A" w:rsidRPr="00AB1B36">
              <w:rPr>
                <w:sz w:val="24"/>
                <w:szCs w:val="24"/>
                <w:rtl/>
              </w:rPr>
              <w:t xml:space="preserve"> </w:t>
            </w:r>
            <w:r w:rsidR="00AC669A" w:rsidRPr="00AB1B36">
              <w:rPr>
                <w:rFonts w:hint="eastAsia"/>
                <w:sz w:val="24"/>
                <w:szCs w:val="24"/>
                <w:rtl/>
              </w:rPr>
              <w:t>בגין</w:t>
            </w:r>
            <w:r w:rsidR="00AC669A" w:rsidRPr="00AB1B36">
              <w:rPr>
                <w:sz w:val="24"/>
                <w:szCs w:val="24"/>
                <w:rtl/>
              </w:rPr>
              <w:t xml:space="preserve"> </w:t>
            </w:r>
            <w:r w:rsidR="00AC669A" w:rsidRPr="00AB1B36">
              <w:rPr>
                <w:rFonts w:hint="eastAsia"/>
                <w:sz w:val="24"/>
                <w:szCs w:val="24"/>
                <w:rtl/>
              </w:rPr>
              <w:t>מעשה</w:t>
            </w:r>
            <w:r w:rsidR="00AC669A" w:rsidRPr="00AB1B36">
              <w:rPr>
                <w:sz w:val="24"/>
                <w:szCs w:val="24"/>
                <w:rtl/>
              </w:rPr>
              <w:t xml:space="preserve"> </w:t>
            </w:r>
            <w:r w:rsidR="00AC669A" w:rsidRPr="00AB1B36">
              <w:rPr>
                <w:rFonts w:hint="eastAsia"/>
                <w:sz w:val="24"/>
                <w:szCs w:val="24"/>
                <w:rtl/>
              </w:rPr>
              <w:t>זה</w:t>
            </w:r>
            <w:r w:rsidR="00AC669A" w:rsidRPr="00AB1B36">
              <w:rPr>
                <w:sz w:val="24"/>
                <w:szCs w:val="24"/>
                <w:rtl/>
              </w:rPr>
              <w:t xml:space="preserve"> </w:t>
            </w:r>
            <w:r w:rsidR="00AC669A" w:rsidRPr="00AB1B36">
              <w:rPr>
                <w:rFonts w:hint="eastAsia"/>
                <w:sz w:val="24"/>
                <w:szCs w:val="24"/>
                <w:rtl/>
              </w:rPr>
              <w:t>על</w:t>
            </w:r>
            <w:r w:rsidR="00AC669A" w:rsidRPr="00AB1B36">
              <w:rPr>
                <w:sz w:val="24"/>
                <w:szCs w:val="24"/>
                <w:rtl/>
              </w:rPr>
              <w:t xml:space="preserve"> </w:t>
            </w:r>
            <w:r w:rsidR="00AC669A" w:rsidRPr="00AB1B36">
              <w:rPr>
                <w:rFonts w:hint="eastAsia"/>
                <w:sz w:val="24"/>
                <w:szCs w:val="24"/>
                <w:rtl/>
              </w:rPr>
              <w:t>פי</w:t>
            </w:r>
            <w:r w:rsidR="00AC669A" w:rsidRPr="00AB1B36">
              <w:rPr>
                <w:sz w:val="24"/>
                <w:szCs w:val="24"/>
                <w:rtl/>
              </w:rPr>
              <w:t xml:space="preserve"> </w:t>
            </w:r>
            <w:r w:rsidR="00AC669A" w:rsidRPr="00AB1B36">
              <w:rPr>
                <w:rFonts w:hint="eastAsia"/>
                <w:sz w:val="24"/>
                <w:szCs w:val="24"/>
                <w:rtl/>
              </w:rPr>
              <w:t>דין</w:t>
            </w:r>
            <w:r w:rsidR="00AC669A" w:rsidRPr="00AB1B36">
              <w:rPr>
                <w:sz w:val="24"/>
                <w:szCs w:val="24"/>
                <w:rtl/>
              </w:rPr>
              <w:t>)</w:t>
            </w:r>
          </w:p>
        </w:tc>
        <w:tc>
          <w:tcPr>
            <w:tcW w:w="3439" w:type="dxa"/>
          </w:tcPr>
          <w:p w:rsidR="00265A05" w:rsidRPr="00AB1B36" w:rsidRDefault="00AC669A" w:rsidP="008F20AF">
            <w:pPr>
              <w:pStyle w:val="aa"/>
              <w:tabs>
                <w:tab w:val="left" w:pos="746"/>
              </w:tabs>
              <w:spacing w:line="360" w:lineRule="auto"/>
              <w:ind w:left="567" w:hanging="567"/>
              <w:rPr>
                <w:sz w:val="24"/>
                <w:szCs w:val="24"/>
                <w:rtl/>
              </w:rPr>
            </w:pPr>
            <w:r w:rsidRPr="00AB1B36">
              <w:rPr>
                <w:sz w:val="24"/>
                <w:szCs w:val="24"/>
                <w:rtl/>
              </w:rPr>
              <w:t xml:space="preserve">1500 </w:t>
            </w:r>
            <w:r w:rsidR="00265A05" w:rsidRPr="00AB1B36">
              <w:rPr>
                <w:rFonts w:hint="eastAsia"/>
                <w:sz w:val="24"/>
                <w:szCs w:val="24"/>
                <w:rtl/>
              </w:rPr>
              <w:t>₪</w:t>
            </w:r>
            <w:r w:rsidR="00265A05" w:rsidRPr="00AB1B36">
              <w:rPr>
                <w:sz w:val="24"/>
                <w:szCs w:val="24"/>
                <w:rtl/>
              </w:rPr>
              <w:t xml:space="preserve"> </w:t>
            </w:r>
            <w:r w:rsidR="00265A05" w:rsidRPr="00AB1B36">
              <w:rPr>
                <w:rFonts w:hint="eastAsia"/>
                <w:sz w:val="24"/>
                <w:szCs w:val="24"/>
                <w:rtl/>
              </w:rPr>
              <w:t>לאירוע</w:t>
            </w:r>
            <w:r w:rsidRPr="00AB1B36">
              <w:rPr>
                <w:sz w:val="24"/>
                <w:szCs w:val="24"/>
                <w:rtl/>
              </w:rPr>
              <w:t xml:space="preserve"> *</w:t>
            </w:r>
          </w:p>
          <w:p w:rsidR="00265A05" w:rsidRPr="00AB1B36" w:rsidRDefault="00265A05" w:rsidP="008F20AF">
            <w:pPr>
              <w:spacing w:line="360" w:lineRule="auto"/>
              <w:ind w:right="720"/>
              <w:jc w:val="both"/>
              <w:rPr>
                <w:sz w:val="24"/>
                <w:szCs w:val="24"/>
                <w:rtl/>
              </w:rPr>
            </w:pPr>
          </w:p>
        </w:tc>
      </w:tr>
      <w:tr w:rsidR="00265A05" w:rsidRPr="00AB1B36" w:rsidTr="00B1481A">
        <w:trPr>
          <w:trHeight w:val="837"/>
        </w:trPr>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7</w:t>
            </w:r>
          </w:p>
        </w:tc>
        <w:tc>
          <w:tcPr>
            <w:tcW w:w="3926" w:type="dxa"/>
          </w:tcPr>
          <w:p w:rsidR="00265A05" w:rsidRPr="00AB1B36" w:rsidRDefault="00AC669A" w:rsidP="008F20AF">
            <w:pPr>
              <w:spacing w:line="360" w:lineRule="auto"/>
              <w:ind w:right="720"/>
              <w:jc w:val="both"/>
              <w:rPr>
                <w:sz w:val="24"/>
                <w:szCs w:val="24"/>
                <w:rtl/>
              </w:rPr>
            </w:pPr>
            <w:r w:rsidRPr="00AB1B36">
              <w:rPr>
                <w:rFonts w:hint="eastAsia"/>
                <w:sz w:val="24"/>
                <w:szCs w:val="24"/>
                <w:rtl/>
              </w:rPr>
              <w:t>אחד</w:t>
            </w:r>
            <w:r w:rsidRPr="00AB1B36">
              <w:rPr>
                <w:sz w:val="24"/>
                <w:szCs w:val="24"/>
                <w:rtl/>
              </w:rPr>
              <w:t xml:space="preserve"> </w:t>
            </w:r>
            <w:r w:rsidR="00265A05" w:rsidRPr="00AB1B36">
              <w:rPr>
                <w:rFonts w:hint="eastAsia"/>
                <w:sz w:val="24"/>
                <w:szCs w:val="24"/>
                <w:rtl/>
              </w:rPr>
              <w:t>ליקוי</w:t>
            </w:r>
            <w:r w:rsidR="00265A05" w:rsidRPr="00AB1B36">
              <w:rPr>
                <w:sz w:val="24"/>
                <w:szCs w:val="24"/>
                <w:rtl/>
              </w:rPr>
              <w:t xml:space="preserve"> מהליקויים הנקובים לעיל אשר חוזר </w:t>
            </w:r>
            <w:r w:rsidRPr="00AB1B36">
              <w:rPr>
                <w:sz w:val="24"/>
                <w:szCs w:val="24"/>
                <w:rtl/>
              </w:rPr>
              <w:t xml:space="preserve"> בשנית.</w:t>
            </w:r>
            <w:r w:rsidR="00265A05" w:rsidRPr="00AB1B36">
              <w:rPr>
                <w:sz w:val="24"/>
                <w:szCs w:val="24"/>
                <w:rtl/>
              </w:rPr>
              <w:t xml:space="preserve"> </w:t>
            </w:r>
          </w:p>
        </w:tc>
        <w:tc>
          <w:tcPr>
            <w:tcW w:w="3439" w:type="dxa"/>
          </w:tcPr>
          <w:p w:rsidR="00265A05" w:rsidRPr="00AB1B36" w:rsidRDefault="00265A05" w:rsidP="008F20AF">
            <w:pPr>
              <w:pStyle w:val="aa"/>
              <w:tabs>
                <w:tab w:val="left" w:pos="2451"/>
              </w:tabs>
              <w:spacing w:line="360" w:lineRule="auto"/>
              <w:ind w:left="0"/>
              <w:rPr>
                <w:sz w:val="24"/>
                <w:szCs w:val="24"/>
                <w:rtl/>
              </w:rPr>
            </w:pPr>
            <w:r w:rsidRPr="00AB1B36">
              <w:rPr>
                <w:rFonts w:hint="eastAsia"/>
                <w:sz w:val="24"/>
                <w:szCs w:val="24"/>
                <w:rtl/>
              </w:rPr>
              <w:t>כפל</w:t>
            </w:r>
            <w:r w:rsidRPr="00AB1B36">
              <w:rPr>
                <w:sz w:val="24"/>
                <w:szCs w:val="24"/>
                <w:rtl/>
              </w:rPr>
              <w:t xml:space="preserve"> </w:t>
            </w:r>
            <w:r w:rsidRPr="00AB1B36">
              <w:rPr>
                <w:rFonts w:hint="eastAsia"/>
                <w:sz w:val="24"/>
                <w:szCs w:val="24"/>
                <w:rtl/>
              </w:rPr>
              <w:t>הפיצוי</w:t>
            </w:r>
            <w:r w:rsidRPr="00AB1B36">
              <w:rPr>
                <w:sz w:val="24"/>
                <w:szCs w:val="24"/>
                <w:rtl/>
              </w:rPr>
              <w:t xml:space="preserve"> </w:t>
            </w:r>
            <w:r w:rsidRPr="00AB1B36">
              <w:rPr>
                <w:rFonts w:hint="eastAsia"/>
                <w:sz w:val="24"/>
                <w:szCs w:val="24"/>
                <w:rtl/>
              </w:rPr>
              <w:t>המוסכם</w:t>
            </w:r>
            <w:r w:rsidR="00530E63" w:rsidRPr="00AB1B36">
              <w:rPr>
                <w:sz w:val="24"/>
                <w:szCs w:val="24"/>
                <w:rtl/>
              </w:rPr>
              <w:t xml:space="preserve"> שנקבע</w:t>
            </w:r>
            <w:r w:rsidRPr="00AB1B36">
              <w:rPr>
                <w:sz w:val="24"/>
                <w:szCs w:val="24"/>
                <w:rtl/>
              </w:rPr>
              <w:t xml:space="preserve"> </w:t>
            </w:r>
          </w:p>
          <w:p w:rsidR="00265A05" w:rsidRPr="00AB1B36" w:rsidRDefault="00265A05" w:rsidP="005C65B1">
            <w:pPr>
              <w:pStyle w:val="aa"/>
              <w:tabs>
                <w:tab w:val="left" w:pos="40"/>
              </w:tabs>
              <w:spacing w:line="360" w:lineRule="auto"/>
              <w:ind w:left="0" w:firstLine="40"/>
              <w:rPr>
                <w:sz w:val="24"/>
                <w:szCs w:val="24"/>
                <w:rtl/>
              </w:rPr>
            </w:pPr>
            <w:r w:rsidRPr="00AB1B36">
              <w:rPr>
                <w:rFonts w:hint="eastAsia"/>
                <w:sz w:val="24"/>
                <w:szCs w:val="24"/>
                <w:rtl/>
              </w:rPr>
              <w:t>לאותו</w:t>
            </w:r>
            <w:r w:rsidRPr="00AB1B36">
              <w:rPr>
                <w:sz w:val="24"/>
                <w:szCs w:val="24"/>
                <w:rtl/>
              </w:rPr>
              <w:t xml:space="preserve"> </w:t>
            </w:r>
            <w:r w:rsidRPr="00AB1B36">
              <w:rPr>
                <w:rFonts w:hint="eastAsia"/>
                <w:sz w:val="24"/>
                <w:szCs w:val="24"/>
                <w:rtl/>
              </w:rPr>
              <w:t>ליקוי</w:t>
            </w:r>
            <w:r w:rsidR="00530E63" w:rsidRPr="00AB1B36">
              <w:rPr>
                <w:sz w:val="24"/>
                <w:szCs w:val="24"/>
                <w:rtl/>
              </w:rPr>
              <w:t xml:space="preserve"> בסעיפים</w:t>
            </w:r>
            <w:r w:rsidR="00B1481A" w:rsidRPr="00AB1B36">
              <w:rPr>
                <w:sz w:val="24"/>
                <w:szCs w:val="24"/>
                <w:rtl/>
              </w:rPr>
              <w:t xml:space="preserve"> </w:t>
            </w:r>
            <w:r w:rsidRPr="00AB1B36">
              <w:rPr>
                <w:sz w:val="24"/>
                <w:szCs w:val="24"/>
                <w:rtl/>
              </w:rPr>
              <w:t xml:space="preserve">1-6 </w:t>
            </w:r>
            <w:r w:rsidRPr="00AB1B36">
              <w:rPr>
                <w:rFonts w:hint="eastAsia"/>
                <w:sz w:val="24"/>
                <w:szCs w:val="24"/>
                <w:rtl/>
              </w:rPr>
              <w:t>לעיל</w:t>
            </w:r>
            <w:r w:rsidRPr="00AB1B36">
              <w:rPr>
                <w:sz w:val="24"/>
                <w:szCs w:val="24"/>
                <w:rtl/>
              </w:rPr>
              <w:t>.</w:t>
            </w:r>
          </w:p>
        </w:tc>
      </w:tr>
    </w:tbl>
    <w:p w:rsidR="00265A05" w:rsidRPr="00AB1B36" w:rsidRDefault="00265A05" w:rsidP="008F20AF">
      <w:pPr>
        <w:spacing w:line="360" w:lineRule="auto"/>
        <w:ind w:right="720"/>
        <w:jc w:val="both"/>
        <w:rPr>
          <w:sz w:val="24"/>
          <w:szCs w:val="24"/>
          <w:rtl/>
        </w:rPr>
      </w:pPr>
    </w:p>
    <w:p w:rsidR="00265A05" w:rsidRPr="00C14D31" w:rsidRDefault="00921A7B"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אם</w:t>
      </w:r>
      <w:r w:rsidRPr="00EE44B0">
        <w:rPr>
          <w:rFonts w:cs="David"/>
          <w:b/>
          <w:bCs w:val="0"/>
          <w:rtl/>
        </w:rPr>
        <w:t xml:space="preserve"> </w:t>
      </w:r>
      <w:r w:rsidRPr="00EE44B0">
        <w:rPr>
          <w:rFonts w:cs="David" w:hint="eastAsia"/>
          <w:b/>
          <w:bCs w:val="0"/>
          <w:rtl/>
        </w:rPr>
        <w:t>יפר</w:t>
      </w:r>
      <w:r w:rsidR="00265A05" w:rsidRPr="00EE44B0">
        <w:rPr>
          <w:rFonts w:cs="David"/>
          <w:b/>
          <w:bCs w:val="0"/>
          <w:rtl/>
        </w:rPr>
        <w:t xml:space="preserve"> </w:t>
      </w:r>
      <w:r w:rsidR="0085782A" w:rsidRPr="00EE44B0">
        <w:rPr>
          <w:rFonts w:cs="David" w:hint="eastAsia"/>
          <w:b/>
          <w:bCs w:val="0"/>
          <w:rtl/>
        </w:rPr>
        <w:t>הקבלן</w:t>
      </w:r>
      <w:r w:rsidR="00265A05" w:rsidRPr="00EE44B0">
        <w:rPr>
          <w:rFonts w:cs="David"/>
          <w:b/>
          <w:bCs w:val="0"/>
          <w:rtl/>
        </w:rPr>
        <w:t xml:space="preserve"> </w:t>
      </w:r>
      <w:r w:rsidR="00265A05" w:rsidRPr="00EE44B0">
        <w:rPr>
          <w:rFonts w:cs="David" w:hint="eastAsia"/>
          <w:b/>
          <w:bCs w:val="0"/>
          <w:rtl/>
        </w:rPr>
        <w:t>ו</w:t>
      </w:r>
      <w:r w:rsidR="00265A05" w:rsidRPr="00EE44B0">
        <w:rPr>
          <w:rFonts w:cs="David"/>
          <w:b/>
          <w:bCs w:val="0"/>
          <w:rtl/>
        </w:rPr>
        <w:t>/</w:t>
      </w:r>
      <w:r w:rsidR="00265A05" w:rsidRPr="00EE44B0">
        <w:rPr>
          <w:rFonts w:cs="David" w:hint="eastAsia"/>
          <w:b/>
          <w:bCs w:val="0"/>
          <w:rtl/>
        </w:rPr>
        <w:t>או</w:t>
      </w:r>
      <w:r w:rsidR="00265A05" w:rsidRPr="00EE44B0">
        <w:rPr>
          <w:rFonts w:cs="David"/>
          <w:b/>
          <w:bCs w:val="0"/>
          <w:rtl/>
        </w:rPr>
        <w:t xml:space="preserve"> </w:t>
      </w:r>
      <w:r w:rsidR="00265A05" w:rsidRPr="00EE44B0">
        <w:rPr>
          <w:rFonts w:cs="David" w:hint="eastAsia"/>
          <w:b/>
          <w:bCs w:val="0"/>
          <w:rtl/>
        </w:rPr>
        <w:t>מי</w:t>
      </w:r>
      <w:r w:rsidR="00265A05" w:rsidRPr="00EE44B0">
        <w:rPr>
          <w:rFonts w:cs="David"/>
          <w:b/>
          <w:bCs w:val="0"/>
          <w:rtl/>
        </w:rPr>
        <w:t xml:space="preserve"> </w:t>
      </w:r>
      <w:r w:rsidR="00265A05" w:rsidRPr="00EE44B0">
        <w:rPr>
          <w:rFonts w:cs="David" w:hint="eastAsia"/>
          <w:b/>
          <w:bCs w:val="0"/>
          <w:rtl/>
        </w:rPr>
        <w:t>מעובדיו</w:t>
      </w:r>
      <w:r w:rsidR="00265A05" w:rsidRPr="00EE44B0">
        <w:rPr>
          <w:rFonts w:cs="David"/>
          <w:b/>
          <w:bCs w:val="0"/>
          <w:rtl/>
        </w:rPr>
        <w:t xml:space="preserve"> </w:t>
      </w:r>
      <w:r w:rsidR="00265A05" w:rsidRPr="00EE44B0">
        <w:rPr>
          <w:rFonts w:cs="David" w:hint="eastAsia"/>
          <w:b/>
          <w:bCs w:val="0"/>
          <w:rtl/>
        </w:rPr>
        <w:t>ו</w:t>
      </w:r>
      <w:r w:rsidR="00265A05" w:rsidRPr="00EE44B0">
        <w:rPr>
          <w:rFonts w:cs="David"/>
          <w:b/>
          <w:bCs w:val="0"/>
          <w:rtl/>
        </w:rPr>
        <w:t>/</w:t>
      </w:r>
      <w:r w:rsidR="00265A05" w:rsidRPr="00EE44B0">
        <w:rPr>
          <w:rFonts w:cs="David" w:hint="eastAsia"/>
          <w:b/>
          <w:bCs w:val="0"/>
          <w:rtl/>
        </w:rPr>
        <w:t>או</w:t>
      </w:r>
      <w:r w:rsidR="00265A05" w:rsidRPr="00EE44B0">
        <w:rPr>
          <w:rFonts w:cs="David"/>
          <w:b/>
          <w:bCs w:val="0"/>
          <w:rtl/>
        </w:rPr>
        <w:t xml:space="preserve"> </w:t>
      </w:r>
      <w:r w:rsidR="00265A05" w:rsidRPr="00EE44B0">
        <w:rPr>
          <w:rFonts w:cs="David" w:hint="eastAsia"/>
          <w:b/>
          <w:bCs w:val="0"/>
          <w:rtl/>
        </w:rPr>
        <w:t>מי</w:t>
      </w:r>
      <w:r w:rsidR="00265A05" w:rsidRPr="00EE44B0">
        <w:rPr>
          <w:rFonts w:cs="David"/>
          <w:b/>
          <w:bCs w:val="0"/>
          <w:rtl/>
        </w:rPr>
        <w:t xml:space="preserve"> </w:t>
      </w:r>
      <w:r w:rsidR="00265A05" w:rsidRPr="00EE44B0">
        <w:rPr>
          <w:rFonts w:cs="David" w:hint="eastAsia"/>
          <w:b/>
          <w:bCs w:val="0"/>
          <w:rtl/>
        </w:rPr>
        <w:t>מטעמו</w:t>
      </w:r>
      <w:r w:rsidR="00265A05" w:rsidRPr="00EE44B0">
        <w:rPr>
          <w:rFonts w:cs="David"/>
          <w:b/>
          <w:bCs w:val="0"/>
          <w:rtl/>
        </w:rPr>
        <w:t xml:space="preserve"> </w:t>
      </w:r>
      <w:r w:rsidR="00265A05" w:rsidRPr="00EE44B0">
        <w:rPr>
          <w:rFonts w:cs="David" w:hint="eastAsia"/>
          <w:b/>
          <w:bCs w:val="0"/>
          <w:rtl/>
        </w:rPr>
        <w:t>הפרה</w:t>
      </w:r>
      <w:r w:rsidR="00265A05" w:rsidRPr="00EE44B0">
        <w:rPr>
          <w:rFonts w:cs="David"/>
          <w:b/>
          <w:bCs w:val="0"/>
          <w:rtl/>
        </w:rPr>
        <w:t xml:space="preserve"> </w:t>
      </w:r>
      <w:r w:rsidR="00265A05" w:rsidRPr="00EE44B0">
        <w:rPr>
          <w:rFonts w:cs="David" w:hint="eastAsia"/>
          <w:b/>
          <w:bCs w:val="0"/>
          <w:rtl/>
        </w:rPr>
        <w:t>מן</w:t>
      </w:r>
      <w:r w:rsidR="00265A05" w:rsidRPr="00EE44B0">
        <w:rPr>
          <w:rFonts w:cs="David"/>
          <w:b/>
          <w:bCs w:val="0"/>
          <w:rtl/>
        </w:rPr>
        <w:t xml:space="preserve"> </w:t>
      </w:r>
      <w:r w:rsidR="00265A05" w:rsidRPr="00EE44B0">
        <w:rPr>
          <w:rFonts w:cs="David" w:hint="eastAsia"/>
          <w:b/>
          <w:bCs w:val="0"/>
          <w:rtl/>
        </w:rPr>
        <w:t>ההפרות</w:t>
      </w:r>
      <w:r w:rsidR="00265A05" w:rsidRPr="00EE44B0">
        <w:rPr>
          <w:rFonts w:cs="David"/>
          <w:b/>
          <w:bCs w:val="0"/>
          <w:rtl/>
        </w:rPr>
        <w:t xml:space="preserve"> </w:t>
      </w:r>
      <w:r w:rsidR="00265A05" w:rsidRPr="00EE44B0">
        <w:rPr>
          <w:rFonts w:cs="David" w:hint="eastAsia"/>
          <w:b/>
          <w:bCs w:val="0"/>
          <w:rtl/>
        </w:rPr>
        <w:t>המנויות</w:t>
      </w:r>
      <w:r w:rsidR="00265A05" w:rsidRPr="00EE44B0">
        <w:rPr>
          <w:rFonts w:cs="David"/>
          <w:b/>
          <w:bCs w:val="0"/>
          <w:rtl/>
        </w:rPr>
        <w:t xml:space="preserve"> </w:t>
      </w:r>
      <w:r w:rsidR="00265A05" w:rsidRPr="00EE44B0">
        <w:rPr>
          <w:rFonts w:cs="David" w:hint="eastAsia"/>
          <w:b/>
          <w:bCs w:val="0"/>
          <w:rtl/>
        </w:rPr>
        <w:t>בסעיף</w:t>
      </w:r>
      <w:r w:rsidR="00265A05" w:rsidRPr="00EE44B0">
        <w:rPr>
          <w:rFonts w:cs="David"/>
          <w:b/>
          <w:bCs w:val="0"/>
          <w:rtl/>
        </w:rPr>
        <w:t xml:space="preserve"> </w:t>
      </w:r>
      <w:r w:rsidR="00EE44B0">
        <w:rPr>
          <w:rFonts w:cs="David" w:hint="cs"/>
          <w:b/>
          <w:bCs w:val="0"/>
          <w:rtl/>
        </w:rPr>
        <w:t>19</w:t>
      </w:r>
      <w:r w:rsidR="0085782A" w:rsidRPr="00EE44B0">
        <w:rPr>
          <w:rFonts w:cs="David"/>
          <w:b/>
          <w:bCs w:val="0"/>
          <w:rtl/>
        </w:rPr>
        <w:t>.2</w:t>
      </w:r>
      <w:r w:rsidR="00265A05" w:rsidRPr="00EE44B0">
        <w:rPr>
          <w:rFonts w:cs="David"/>
          <w:b/>
          <w:bCs w:val="0"/>
          <w:rtl/>
        </w:rPr>
        <w:t xml:space="preserve"> </w:t>
      </w:r>
      <w:r w:rsidR="00265A05" w:rsidRPr="00EE44B0">
        <w:rPr>
          <w:rFonts w:cs="David" w:hint="eastAsia"/>
          <w:b/>
          <w:bCs w:val="0"/>
          <w:rtl/>
        </w:rPr>
        <w:t>דלעיל</w:t>
      </w:r>
      <w:r w:rsidR="00265A05" w:rsidRPr="00EE44B0">
        <w:rPr>
          <w:rFonts w:cs="David"/>
          <w:b/>
          <w:bCs w:val="0"/>
          <w:rtl/>
        </w:rPr>
        <w:t xml:space="preserve">, </w:t>
      </w:r>
      <w:r w:rsidR="00265A05" w:rsidRPr="00EE44B0">
        <w:rPr>
          <w:rFonts w:cs="David" w:hint="eastAsia"/>
          <w:b/>
          <w:bCs w:val="0"/>
          <w:rtl/>
        </w:rPr>
        <w:t>יקוזז</w:t>
      </w:r>
      <w:r w:rsidR="00265A05" w:rsidRPr="00EE44B0">
        <w:rPr>
          <w:rFonts w:cs="David"/>
          <w:b/>
          <w:bCs w:val="0"/>
          <w:rtl/>
        </w:rPr>
        <w:t xml:space="preserve"> </w:t>
      </w:r>
      <w:r w:rsidR="00265A05" w:rsidRPr="00EE44B0">
        <w:rPr>
          <w:rFonts w:cs="David" w:hint="eastAsia"/>
          <w:b/>
          <w:bCs w:val="0"/>
          <w:rtl/>
        </w:rPr>
        <w:t>גובה</w:t>
      </w:r>
      <w:r w:rsidR="00265A05" w:rsidRPr="00EE44B0">
        <w:rPr>
          <w:rFonts w:cs="David"/>
          <w:b/>
          <w:bCs w:val="0"/>
          <w:rtl/>
        </w:rPr>
        <w:t xml:space="preserve"> </w:t>
      </w:r>
      <w:r w:rsidR="00265A05" w:rsidRPr="00EE44B0">
        <w:rPr>
          <w:rFonts w:cs="David" w:hint="eastAsia"/>
          <w:b/>
          <w:bCs w:val="0"/>
          <w:rtl/>
        </w:rPr>
        <w:t>הפיצוי</w:t>
      </w:r>
      <w:r w:rsidR="00265A05" w:rsidRPr="00EE44B0">
        <w:rPr>
          <w:rFonts w:cs="David"/>
          <w:b/>
          <w:bCs w:val="0"/>
          <w:rtl/>
        </w:rPr>
        <w:t xml:space="preserve"> </w:t>
      </w:r>
      <w:r w:rsidR="00265A05" w:rsidRPr="00EE44B0">
        <w:rPr>
          <w:rFonts w:cs="David" w:hint="eastAsia"/>
          <w:b/>
          <w:bCs w:val="0"/>
          <w:rtl/>
        </w:rPr>
        <w:t>המוסכם</w:t>
      </w:r>
      <w:r w:rsidR="00265A05" w:rsidRPr="00EE44B0">
        <w:rPr>
          <w:rFonts w:cs="David"/>
          <w:b/>
          <w:bCs w:val="0"/>
          <w:rtl/>
        </w:rPr>
        <w:t xml:space="preserve"> </w:t>
      </w:r>
      <w:r w:rsidR="00D377BD" w:rsidRPr="00EE44B0">
        <w:rPr>
          <w:rFonts w:cs="David" w:hint="eastAsia"/>
          <w:b/>
          <w:bCs w:val="0"/>
          <w:rtl/>
        </w:rPr>
        <w:t>לקבלן</w:t>
      </w:r>
      <w:r w:rsidR="00265A05" w:rsidRPr="00EE44B0">
        <w:rPr>
          <w:rFonts w:cs="David"/>
          <w:b/>
          <w:bCs w:val="0"/>
          <w:rtl/>
        </w:rPr>
        <w:t xml:space="preserve"> </w:t>
      </w:r>
      <w:r w:rsidR="00265A05" w:rsidRPr="00EE44B0">
        <w:rPr>
          <w:rFonts w:cs="David" w:hint="eastAsia"/>
          <w:b/>
          <w:bCs w:val="0"/>
          <w:rtl/>
        </w:rPr>
        <w:t>מהחשבון</w:t>
      </w:r>
      <w:r w:rsidR="00265A05" w:rsidRPr="00EE44B0">
        <w:rPr>
          <w:rFonts w:cs="David"/>
          <w:b/>
          <w:bCs w:val="0"/>
          <w:rtl/>
        </w:rPr>
        <w:t xml:space="preserve"> </w:t>
      </w:r>
      <w:r w:rsidR="00530E63" w:rsidRPr="00EE44B0">
        <w:rPr>
          <w:rFonts w:cs="David" w:hint="eastAsia"/>
          <w:b/>
          <w:bCs w:val="0"/>
          <w:rtl/>
        </w:rPr>
        <w:t>הרבעוני</w:t>
      </w:r>
      <w:r w:rsidR="00265A05" w:rsidRPr="00EE44B0">
        <w:rPr>
          <w:rFonts w:cs="David"/>
          <w:b/>
          <w:bCs w:val="0"/>
          <w:rtl/>
        </w:rPr>
        <w:t xml:space="preserve"> </w:t>
      </w:r>
      <w:r w:rsidR="00265A05" w:rsidRPr="00EE44B0">
        <w:rPr>
          <w:rFonts w:cs="David" w:hint="eastAsia"/>
          <w:b/>
          <w:bCs w:val="0"/>
          <w:rtl/>
        </w:rPr>
        <w:t>השוטף</w:t>
      </w:r>
      <w:r w:rsidR="00265A05" w:rsidRPr="00EE44B0">
        <w:rPr>
          <w:rFonts w:cs="David"/>
          <w:b/>
          <w:bCs w:val="0"/>
          <w:rtl/>
        </w:rPr>
        <w:t>.</w:t>
      </w:r>
    </w:p>
    <w:p w:rsidR="00265A05" w:rsidRPr="00C14D31" w:rsidRDefault="00265A05"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אין</w:t>
      </w:r>
      <w:r w:rsidRPr="00EE44B0">
        <w:rPr>
          <w:rFonts w:cs="David"/>
          <w:b/>
          <w:bCs w:val="0"/>
          <w:rtl/>
        </w:rPr>
        <w:t xml:space="preserve"> </w:t>
      </w:r>
      <w:r w:rsidRPr="00EE44B0">
        <w:rPr>
          <w:rFonts w:cs="David" w:hint="eastAsia"/>
          <w:b/>
          <w:bCs w:val="0"/>
          <w:rtl/>
        </w:rPr>
        <w:t>באמור</w:t>
      </w:r>
      <w:r w:rsidRPr="00EE44B0">
        <w:rPr>
          <w:rFonts w:cs="David"/>
          <w:b/>
          <w:bCs w:val="0"/>
          <w:rtl/>
        </w:rPr>
        <w:t xml:space="preserve"> </w:t>
      </w:r>
      <w:r w:rsidRPr="00EE44B0">
        <w:rPr>
          <w:rFonts w:cs="David" w:hint="eastAsia"/>
          <w:b/>
          <w:bCs w:val="0"/>
          <w:rtl/>
        </w:rPr>
        <w:t>בסעיף</w:t>
      </w:r>
      <w:r w:rsidRPr="00EE44B0">
        <w:rPr>
          <w:rFonts w:cs="David"/>
          <w:b/>
          <w:bCs w:val="0"/>
          <w:rtl/>
        </w:rPr>
        <w:t xml:space="preserve"> </w:t>
      </w:r>
      <w:r w:rsidRPr="00EE44B0">
        <w:rPr>
          <w:rFonts w:cs="David" w:hint="eastAsia"/>
          <w:b/>
          <w:bCs w:val="0"/>
          <w:rtl/>
        </w:rPr>
        <w:t>זה</w:t>
      </w:r>
      <w:r w:rsidRPr="00EE44B0">
        <w:rPr>
          <w:rFonts w:cs="David"/>
          <w:b/>
          <w:bCs w:val="0"/>
          <w:rtl/>
        </w:rPr>
        <w:t xml:space="preserve"> </w:t>
      </w:r>
      <w:r w:rsidRPr="00EE44B0">
        <w:rPr>
          <w:rFonts w:cs="David" w:hint="eastAsia"/>
          <w:b/>
          <w:bCs w:val="0"/>
          <w:rtl/>
        </w:rPr>
        <w:t>כדי</w:t>
      </w:r>
      <w:r w:rsidRPr="00EE44B0">
        <w:rPr>
          <w:rFonts w:cs="David"/>
          <w:b/>
          <w:bCs w:val="0"/>
          <w:rtl/>
        </w:rPr>
        <w:t xml:space="preserve"> </w:t>
      </w:r>
      <w:r w:rsidRPr="00EE44B0">
        <w:rPr>
          <w:rFonts w:cs="David" w:hint="eastAsia"/>
          <w:b/>
          <w:bCs w:val="0"/>
          <w:rtl/>
        </w:rPr>
        <w:t>לגרוע</w:t>
      </w:r>
      <w:r w:rsidRPr="00EE44B0">
        <w:rPr>
          <w:rFonts w:cs="David"/>
          <w:b/>
          <w:bCs w:val="0"/>
          <w:rtl/>
        </w:rPr>
        <w:t xml:space="preserve"> </w:t>
      </w:r>
      <w:r w:rsidRPr="00EE44B0">
        <w:rPr>
          <w:rFonts w:cs="David" w:hint="eastAsia"/>
          <w:b/>
          <w:bCs w:val="0"/>
          <w:rtl/>
        </w:rPr>
        <w:t>מזכות</w:t>
      </w:r>
      <w:r w:rsidRPr="00EE44B0">
        <w:rPr>
          <w:rFonts w:cs="David"/>
          <w:b/>
          <w:bCs w:val="0"/>
          <w:rtl/>
        </w:rPr>
        <w:t xml:space="preserve"> </w:t>
      </w:r>
      <w:r w:rsidR="00F306A5" w:rsidRPr="00EE44B0">
        <w:rPr>
          <w:rFonts w:cs="David" w:hint="eastAsia"/>
          <w:b/>
          <w:bCs w:val="0"/>
          <w:rtl/>
        </w:rPr>
        <w:t>הממשלה</w:t>
      </w:r>
      <w:r w:rsidRPr="00EE44B0">
        <w:rPr>
          <w:rFonts w:cs="David"/>
          <w:b/>
          <w:bCs w:val="0"/>
          <w:rtl/>
        </w:rPr>
        <w:t xml:space="preserve"> </w:t>
      </w:r>
      <w:r w:rsidRPr="00EE44B0">
        <w:rPr>
          <w:rFonts w:cs="David" w:hint="eastAsia"/>
          <w:b/>
          <w:bCs w:val="0"/>
          <w:rtl/>
        </w:rPr>
        <w:t>לכל</w:t>
      </w:r>
      <w:r w:rsidRPr="00EE44B0">
        <w:rPr>
          <w:rFonts w:cs="David"/>
          <w:b/>
          <w:bCs w:val="0"/>
          <w:rtl/>
        </w:rPr>
        <w:t xml:space="preserve"> </w:t>
      </w:r>
      <w:r w:rsidRPr="00EE44B0">
        <w:rPr>
          <w:rFonts w:cs="David" w:hint="eastAsia"/>
          <w:b/>
          <w:bCs w:val="0"/>
          <w:rtl/>
        </w:rPr>
        <w:t>סעד</w:t>
      </w:r>
      <w:r w:rsidRPr="00EE44B0">
        <w:rPr>
          <w:rFonts w:cs="David"/>
          <w:b/>
          <w:bCs w:val="0"/>
          <w:rtl/>
        </w:rPr>
        <w:t xml:space="preserve"> </w:t>
      </w:r>
      <w:r w:rsidRPr="00EE44B0">
        <w:rPr>
          <w:rFonts w:cs="David" w:hint="eastAsia"/>
          <w:b/>
          <w:bCs w:val="0"/>
          <w:rtl/>
        </w:rPr>
        <w:t>אחר</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חוזה</w:t>
      </w:r>
      <w:r w:rsidRPr="00EE44B0">
        <w:rPr>
          <w:rFonts w:cs="David"/>
          <w:b/>
          <w:bCs w:val="0"/>
          <w:rtl/>
        </w:rPr>
        <w:t xml:space="preserve">  </w:t>
      </w:r>
      <w:r w:rsidRPr="00EE44B0">
        <w:rPr>
          <w:rFonts w:cs="David" w:hint="eastAsia"/>
          <w:b/>
          <w:bCs w:val="0"/>
          <w:rtl/>
        </w:rPr>
        <w:t>ההתקשרות</w:t>
      </w:r>
      <w:r w:rsidRPr="00EE44B0">
        <w:rPr>
          <w:rFonts w:cs="David"/>
          <w:b/>
          <w:bCs w:val="0"/>
          <w:rtl/>
        </w:rPr>
        <w:t xml:space="preserve"> </w:t>
      </w:r>
      <w:r w:rsidRPr="00EE44B0">
        <w:rPr>
          <w:rFonts w:cs="David" w:hint="eastAsia"/>
          <w:b/>
          <w:bCs w:val="0"/>
          <w:rtl/>
        </w:rPr>
        <w:t>או</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כל</w:t>
      </w:r>
      <w:r w:rsidRPr="00EE44B0">
        <w:rPr>
          <w:rFonts w:cs="David"/>
          <w:b/>
          <w:bCs w:val="0"/>
          <w:rtl/>
        </w:rPr>
        <w:t xml:space="preserve"> </w:t>
      </w:r>
      <w:r w:rsidRPr="00EE44B0">
        <w:rPr>
          <w:rFonts w:cs="David" w:hint="eastAsia"/>
          <w:b/>
          <w:bCs w:val="0"/>
          <w:rtl/>
        </w:rPr>
        <w:t>דין</w:t>
      </w:r>
      <w:r w:rsidRPr="00EE44B0">
        <w:rPr>
          <w:rFonts w:cs="David"/>
          <w:b/>
          <w:bCs w:val="0"/>
          <w:rtl/>
        </w:rPr>
        <w:t xml:space="preserve"> </w:t>
      </w:r>
      <w:r w:rsidRPr="00EE44B0">
        <w:rPr>
          <w:rFonts w:cs="David" w:hint="eastAsia"/>
          <w:b/>
          <w:bCs w:val="0"/>
          <w:rtl/>
        </w:rPr>
        <w:t>בגין</w:t>
      </w:r>
      <w:r w:rsidRPr="00EE44B0">
        <w:rPr>
          <w:rFonts w:cs="David"/>
          <w:b/>
          <w:bCs w:val="0"/>
          <w:rtl/>
        </w:rPr>
        <w:t xml:space="preserve"> </w:t>
      </w:r>
      <w:r w:rsidRPr="00EE44B0">
        <w:rPr>
          <w:rFonts w:cs="David" w:hint="eastAsia"/>
          <w:b/>
          <w:bCs w:val="0"/>
          <w:rtl/>
        </w:rPr>
        <w:t>הפרתו</w:t>
      </w:r>
      <w:r w:rsidRPr="00EE44B0">
        <w:rPr>
          <w:rFonts w:cs="David"/>
          <w:b/>
          <w:bCs w:val="0"/>
          <w:rtl/>
        </w:rPr>
        <w:t>.</w:t>
      </w:r>
    </w:p>
    <w:p w:rsidR="00783686" w:rsidRPr="00C14D31" w:rsidRDefault="00783686"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EE44B0">
        <w:rPr>
          <w:rFonts w:cs="David" w:hint="eastAsia"/>
          <w:b/>
          <w:bCs w:val="0"/>
          <w:rtl/>
        </w:rPr>
        <w:t>הפרה</w:t>
      </w:r>
      <w:r w:rsidRPr="00EE44B0">
        <w:rPr>
          <w:rFonts w:cs="David"/>
          <w:b/>
          <w:bCs w:val="0"/>
          <w:rtl/>
        </w:rPr>
        <w:t xml:space="preserve"> </w:t>
      </w:r>
      <w:r w:rsidRPr="00EE44B0">
        <w:rPr>
          <w:rFonts w:cs="David" w:hint="eastAsia"/>
          <w:b/>
          <w:bCs w:val="0"/>
          <w:rtl/>
        </w:rPr>
        <w:t>חוזרת</w:t>
      </w:r>
      <w:r w:rsidRPr="00EE44B0">
        <w:rPr>
          <w:rFonts w:cs="David"/>
          <w:b/>
          <w:bCs w:val="0"/>
          <w:rtl/>
        </w:rPr>
        <w:t xml:space="preserve"> </w:t>
      </w:r>
      <w:r w:rsidRPr="00EE44B0">
        <w:rPr>
          <w:rFonts w:cs="David" w:hint="eastAsia"/>
          <w:b/>
          <w:bCs w:val="0"/>
          <w:rtl/>
        </w:rPr>
        <w:t>של</w:t>
      </w:r>
      <w:r w:rsidRPr="00EE44B0">
        <w:rPr>
          <w:rFonts w:cs="David"/>
          <w:b/>
          <w:bCs w:val="0"/>
          <w:rtl/>
        </w:rPr>
        <w:t xml:space="preserve"> </w:t>
      </w:r>
      <w:r w:rsidRPr="00EE44B0">
        <w:rPr>
          <w:rFonts w:cs="David" w:hint="eastAsia"/>
          <w:b/>
          <w:bCs w:val="0"/>
          <w:rtl/>
        </w:rPr>
        <w:t>מי</w:t>
      </w:r>
      <w:r w:rsidRPr="00EE44B0">
        <w:rPr>
          <w:rFonts w:cs="David"/>
          <w:b/>
          <w:bCs w:val="0"/>
          <w:rtl/>
        </w:rPr>
        <w:t xml:space="preserve"> </w:t>
      </w:r>
      <w:r w:rsidRPr="00EE44B0">
        <w:rPr>
          <w:rFonts w:cs="David" w:hint="eastAsia"/>
          <w:b/>
          <w:bCs w:val="0"/>
          <w:rtl/>
        </w:rPr>
        <w:t>מההפרות</w:t>
      </w:r>
      <w:r w:rsidRPr="00EE44B0">
        <w:rPr>
          <w:rFonts w:cs="David"/>
          <w:b/>
          <w:bCs w:val="0"/>
          <w:rtl/>
        </w:rPr>
        <w:t xml:space="preserve"> </w:t>
      </w:r>
      <w:r w:rsidRPr="00EE44B0">
        <w:rPr>
          <w:rFonts w:cs="David" w:hint="eastAsia"/>
          <w:b/>
          <w:bCs w:val="0"/>
          <w:rtl/>
        </w:rPr>
        <w:t>דלעיל</w:t>
      </w:r>
      <w:r w:rsidRPr="00EE44B0">
        <w:rPr>
          <w:rFonts w:cs="David"/>
          <w:b/>
          <w:bCs w:val="0"/>
          <w:rtl/>
        </w:rPr>
        <w:t xml:space="preserve"> </w:t>
      </w:r>
      <w:r w:rsidRPr="00EE44B0">
        <w:rPr>
          <w:rFonts w:cs="David" w:hint="eastAsia"/>
          <w:b/>
          <w:bCs w:val="0"/>
          <w:rtl/>
        </w:rPr>
        <w:t>בטווח</w:t>
      </w:r>
      <w:r w:rsidRPr="00EE44B0">
        <w:rPr>
          <w:rFonts w:cs="David"/>
          <w:b/>
          <w:bCs w:val="0"/>
          <w:rtl/>
        </w:rPr>
        <w:t xml:space="preserve"> </w:t>
      </w:r>
      <w:r w:rsidRPr="00EE44B0">
        <w:rPr>
          <w:rFonts w:cs="David" w:hint="eastAsia"/>
          <w:b/>
          <w:bCs w:val="0"/>
          <w:rtl/>
        </w:rPr>
        <w:t>של</w:t>
      </w:r>
      <w:r w:rsidRPr="00EE44B0">
        <w:rPr>
          <w:rFonts w:cs="David"/>
          <w:b/>
          <w:bCs w:val="0"/>
          <w:rtl/>
        </w:rPr>
        <w:t xml:space="preserve"> 4 </w:t>
      </w:r>
      <w:r w:rsidRPr="00EE44B0">
        <w:rPr>
          <w:rFonts w:cs="David" w:hint="eastAsia"/>
          <w:b/>
          <w:bCs w:val="0"/>
          <w:rtl/>
        </w:rPr>
        <w:t>חודשים</w:t>
      </w:r>
      <w:r w:rsidRPr="00EE44B0">
        <w:rPr>
          <w:rFonts w:cs="David"/>
          <w:b/>
          <w:bCs w:val="0"/>
          <w:rtl/>
        </w:rPr>
        <w:t xml:space="preserve"> </w:t>
      </w:r>
      <w:r w:rsidRPr="00EE44B0">
        <w:rPr>
          <w:rFonts w:cs="David" w:hint="eastAsia"/>
          <w:b/>
          <w:bCs w:val="0"/>
          <w:rtl/>
        </w:rPr>
        <w:t>או</w:t>
      </w:r>
      <w:r w:rsidRPr="00EE44B0">
        <w:rPr>
          <w:rFonts w:cs="David"/>
          <w:b/>
          <w:bCs w:val="0"/>
          <w:rtl/>
        </w:rPr>
        <w:t xml:space="preserve"> </w:t>
      </w:r>
      <w:r w:rsidRPr="00EE44B0">
        <w:rPr>
          <w:rFonts w:cs="David" w:hint="eastAsia"/>
          <w:b/>
          <w:bCs w:val="0"/>
          <w:rtl/>
        </w:rPr>
        <w:t>הפרה</w:t>
      </w:r>
      <w:r w:rsidRPr="00EE44B0">
        <w:rPr>
          <w:rFonts w:cs="David"/>
          <w:b/>
          <w:bCs w:val="0"/>
          <w:rtl/>
        </w:rPr>
        <w:t xml:space="preserve"> </w:t>
      </w:r>
      <w:r w:rsidRPr="00EE44B0">
        <w:rPr>
          <w:rFonts w:cs="David" w:hint="eastAsia"/>
          <w:b/>
          <w:bCs w:val="0"/>
          <w:rtl/>
        </w:rPr>
        <w:t>מתמשכת</w:t>
      </w:r>
      <w:r w:rsidRPr="00EE44B0">
        <w:rPr>
          <w:rFonts w:cs="David"/>
          <w:b/>
          <w:bCs w:val="0"/>
          <w:rtl/>
        </w:rPr>
        <w:t xml:space="preserve"> </w:t>
      </w:r>
      <w:r w:rsidRPr="00EE44B0">
        <w:rPr>
          <w:rFonts w:cs="David" w:hint="eastAsia"/>
          <w:b/>
          <w:bCs w:val="0"/>
          <w:rtl/>
        </w:rPr>
        <w:t>שעולה</w:t>
      </w:r>
      <w:r w:rsidRPr="00EE44B0">
        <w:rPr>
          <w:rFonts w:cs="David"/>
          <w:b/>
          <w:bCs w:val="0"/>
          <w:rtl/>
        </w:rPr>
        <w:t xml:space="preserve"> </w:t>
      </w:r>
      <w:r w:rsidRPr="00EE44B0">
        <w:rPr>
          <w:rFonts w:cs="David" w:hint="eastAsia"/>
          <w:b/>
          <w:bCs w:val="0"/>
          <w:rtl/>
        </w:rPr>
        <w:t>על</w:t>
      </w:r>
      <w:r w:rsidRPr="00EE44B0">
        <w:rPr>
          <w:rFonts w:cs="David"/>
          <w:b/>
          <w:bCs w:val="0"/>
          <w:rtl/>
        </w:rPr>
        <w:t xml:space="preserve"> 4 </w:t>
      </w:r>
      <w:r w:rsidRPr="00EE44B0">
        <w:rPr>
          <w:rFonts w:cs="David" w:hint="eastAsia"/>
          <w:b/>
          <w:bCs w:val="0"/>
          <w:rtl/>
        </w:rPr>
        <w:t>פעמים</w:t>
      </w:r>
      <w:r w:rsidRPr="00EE44B0">
        <w:rPr>
          <w:rFonts w:cs="David"/>
          <w:b/>
          <w:bCs w:val="0"/>
          <w:rtl/>
        </w:rPr>
        <w:t xml:space="preserve"> </w:t>
      </w:r>
      <w:r w:rsidRPr="00EE44B0">
        <w:rPr>
          <w:rFonts w:cs="David" w:hint="eastAsia"/>
          <w:b/>
          <w:bCs w:val="0"/>
          <w:rtl/>
        </w:rPr>
        <w:t>במשך</w:t>
      </w:r>
      <w:r w:rsidRPr="00EE44B0">
        <w:rPr>
          <w:rFonts w:cs="David"/>
          <w:b/>
          <w:bCs w:val="0"/>
          <w:rtl/>
        </w:rPr>
        <w:t xml:space="preserve"> </w:t>
      </w:r>
      <w:r w:rsidRPr="00EE44B0">
        <w:rPr>
          <w:rFonts w:cs="David" w:hint="eastAsia"/>
          <w:b/>
          <w:bCs w:val="0"/>
          <w:rtl/>
        </w:rPr>
        <w:t>תקופת</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תהווה</w:t>
      </w:r>
      <w:r w:rsidRPr="00EE44B0">
        <w:rPr>
          <w:rFonts w:cs="David"/>
          <w:b/>
          <w:bCs w:val="0"/>
          <w:rtl/>
        </w:rPr>
        <w:t xml:space="preserve"> </w:t>
      </w:r>
      <w:r w:rsidRPr="00EE44B0">
        <w:rPr>
          <w:rFonts w:cs="David" w:hint="eastAsia"/>
          <w:b/>
          <w:bCs w:val="0"/>
          <w:rtl/>
        </w:rPr>
        <w:t>הפרה</w:t>
      </w:r>
      <w:r w:rsidRPr="00EE44B0">
        <w:rPr>
          <w:rFonts w:cs="David"/>
          <w:b/>
          <w:bCs w:val="0"/>
          <w:rtl/>
        </w:rPr>
        <w:t xml:space="preserve"> </w:t>
      </w:r>
      <w:r w:rsidRPr="00EE44B0">
        <w:rPr>
          <w:rFonts w:cs="David" w:hint="eastAsia"/>
          <w:b/>
          <w:bCs w:val="0"/>
          <w:rtl/>
        </w:rPr>
        <w:t>יסודית</w:t>
      </w:r>
      <w:r w:rsidRPr="00EE44B0">
        <w:rPr>
          <w:rFonts w:cs="David"/>
          <w:b/>
          <w:bCs w:val="0"/>
          <w:rtl/>
        </w:rPr>
        <w:t xml:space="preserve"> </w:t>
      </w:r>
      <w:r w:rsidRPr="00EE44B0">
        <w:rPr>
          <w:rFonts w:cs="David" w:hint="eastAsia"/>
          <w:b/>
          <w:bCs w:val="0"/>
          <w:rtl/>
        </w:rPr>
        <w:t>של</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בגינה</w:t>
      </w:r>
      <w:r w:rsidRPr="00EE44B0">
        <w:rPr>
          <w:rFonts w:cs="David"/>
          <w:b/>
          <w:bCs w:val="0"/>
          <w:rtl/>
        </w:rPr>
        <w:t xml:space="preserve"> </w:t>
      </w:r>
      <w:r w:rsidRPr="00EE44B0">
        <w:rPr>
          <w:rFonts w:cs="David" w:hint="eastAsia"/>
          <w:b/>
          <w:bCs w:val="0"/>
          <w:rtl/>
        </w:rPr>
        <w:t>יהיה</w:t>
      </w:r>
      <w:r w:rsidRPr="00EE44B0">
        <w:rPr>
          <w:rFonts w:cs="David"/>
          <w:b/>
          <w:bCs w:val="0"/>
          <w:rtl/>
        </w:rPr>
        <w:t xml:space="preserve"> </w:t>
      </w:r>
      <w:r w:rsidRPr="00EE44B0">
        <w:rPr>
          <w:rFonts w:cs="David" w:hint="eastAsia"/>
          <w:b/>
          <w:bCs w:val="0"/>
          <w:rtl/>
        </w:rPr>
        <w:t>רשאי</w:t>
      </w:r>
      <w:r w:rsidRPr="00EE44B0">
        <w:rPr>
          <w:rFonts w:cs="David"/>
          <w:b/>
          <w:bCs w:val="0"/>
          <w:rtl/>
        </w:rPr>
        <w:t xml:space="preserve"> </w:t>
      </w:r>
      <w:r w:rsidRPr="00EE44B0">
        <w:rPr>
          <w:rFonts w:cs="David" w:hint="eastAsia"/>
          <w:b/>
          <w:bCs w:val="0"/>
          <w:rtl/>
        </w:rPr>
        <w:t>המשרד</w:t>
      </w:r>
      <w:r w:rsidRPr="00EE44B0">
        <w:rPr>
          <w:rFonts w:cs="David"/>
          <w:b/>
          <w:bCs w:val="0"/>
          <w:rtl/>
        </w:rPr>
        <w:t xml:space="preserve"> </w:t>
      </w:r>
      <w:r w:rsidRPr="00EE44B0">
        <w:rPr>
          <w:rFonts w:cs="David" w:hint="eastAsia"/>
          <w:b/>
          <w:bCs w:val="0"/>
          <w:rtl/>
        </w:rPr>
        <w:t>לדרוש</w:t>
      </w:r>
      <w:r w:rsidRPr="00EE44B0">
        <w:rPr>
          <w:rFonts w:cs="David"/>
          <w:b/>
          <w:bCs w:val="0"/>
          <w:rtl/>
        </w:rPr>
        <w:t xml:space="preserve"> </w:t>
      </w:r>
      <w:r w:rsidRPr="00EE44B0">
        <w:rPr>
          <w:rFonts w:cs="David" w:hint="eastAsia"/>
          <w:b/>
          <w:bCs w:val="0"/>
          <w:rtl/>
        </w:rPr>
        <w:t>הפסקת</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לאלתר</w:t>
      </w:r>
      <w:r w:rsidRPr="00EE44B0">
        <w:rPr>
          <w:rFonts w:cs="David"/>
          <w:b/>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tl/>
        </w:rPr>
      </w:pPr>
      <w:r w:rsidRPr="00AB1B36">
        <w:rPr>
          <w:rFonts w:ascii="QDavid" w:hAnsi="QDavid" w:cs="David" w:hint="eastAsia"/>
          <w:b/>
          <w:u w:val="single"/>
          <w:rtl/>
        </w:rPr>
        <w:t>ביקורת</w:t>
      </w:r>
      <w:r w:rsidRPr="00AB1B36">
        <w:rPr>
          <w:rFonts w:ascii="QDavid" w:hAnsi="QDavid" w:cs="David"/>
          <w:b/>
          <w:u w:val="single"/>
          <w:rtl/>
        </w:rPr>
        <w:t xml:space="preserve"> </w:t>
      </w:r>
    </w:p>
    <w:p w:rsidR="00AC01EF" w:rsidRPr="00AB1B36" w:rsidRDefault="00AC01EF" w:rsidP="005C65B1">
      <w:pPr>
        <w:pStyle w:val="a9"/>
        <w:bidi/>
        <w:spacing w:line="360" w:lineRule="auto"/>
        <w:ind w:left="720" w:hanging="360"/>
        <w:jc w:val="both"/>
        <w:rPr>
          <w:rFonts w:cs="David"/>
          <w:bCs w:val="0"/>
          <w:rtl/>
        </w:rPr>
      </w:pPr>
      <w:r w:rsidRPr="00AB1B36">
        <w:rPr>
          <w:rFonts w:cs="David"/>
          <w:bCs w:val="0"/>
        </w:rPr>
        <w:tab/>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לאפשר</w:t>
      </w:r>
      <w:r w:rsidRPr="00AB1B36">
        <w:rPr>
          <w:rFonts w:ascii="QDavid" w:hAnsi="QDavid" w:cs="David"/>
          <w:bCs w:val="0"/>
          <w:rtl/>
        </w:rPr>
        <w:t xml:space="preserve"> </w:t>
      </w:r>
      <w:r w:rsidRPr="00AB1B36">
        <w:rPr>
          <w:rFonts w:ascii="QDavid" w:hAnsi="QDavid" w:cs="David" w:hint="eastAsia"/>
          <w:bCs w:val="0"/>
          <w:rtl/>
        </w:rPr>
        <w:t>למבקר</w:t>
      </w:r>
      <w:r w:rsidRPr="00AB1B36">
        <w:rPr>
          <w:rFonts w:ascii="QDavid" w:hAnsi="QDavid" w:cs="David"/>
          <w:bCs w:val="0"/>
          <w:rtl/>
        </w:rPr>
        <w:t xml:space="preserve"> </w:t>
      </w: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לחשב</w:t>
      </w:r>
      <w:r w:rsidRPr="00AB1B36">
        <w:rPr>
          <w:rFonts w:ascii="QDavid" w:hAnsi="QDavid" w:cs="David"/>
          <w:bCs w:val="0"/>
          <w:rtl/>
        </w:rPr>
        <w:t xml:space="preserve"> </w:t>
      </w: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למי</w:t>
      </w:r>
      <w:r w:rsidRPr="00AB1B36">
        <w:rPr>
          <w:rFonts w:ascii="QDavid" w:hAnsi="QDavid" w:cs="David"/>
          <w:bCs w:val="0"/>
          <w:rtl/>
        </w:rPr>
        <w:t xml:space="preserve"> </w:t>
      </w:r>
      <w:r w:rsidRPr="00AB1B36">
        <w:rPr>
          <w:rFonts w:ascii="QDavid" w:hAnsi="QDavid" w:cs="David" w:hint="eastAsia"/>
          <w:bCs w:val="0"/>
          <w:rtl/>
        </w:rPr>
        <w:t>שמונה</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ידם</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לערוך</w:t>
      </w:r>
      <w:r w:rsidRPr="00AB1B36">
        <w:rPr>
          <w:rFonts w:ascii="QDavid" w:hAnsi="QDavid" w:cs="David"/>
          <w:bCs w:val="0"/>
          <w:rtl/>
        </w:rPr>
        <w:t xml:space="preserve"> </w:t>
      </w:r>
      <w:r w:rsidRPr="00AB1B36">
        <w:rPr>
          <w:rFonts w:ascii="QDavid" w:hAnsi="QDavid" w:cs="David" w:hint="eastAsia"/>
          <w:bCs w:val="0"/>
          <w:rtl/>
        </w:rPr>
        <w:t>אצלו</w:t>
      </w:r>
      <w:r w:rsidRPr="00AB1B36">
        <w:rPr>
          <w:rFonts w:ascii="QDavid" w:hAnsi="QDavid" w:cs="David"/>
          <w:bCs w:val="0"/>
          <w:rtl/>
        </w:rPr>
        <w:t xml:space="preserve"> </w:t>
      </w:r>
      <w:r w:rsidRPr="00AB1B36">
        <w:rPr>
          <w:rFonts w:ascii="QDavid" w:hAnsi="QDavid" w:cs="David" w:hint="eastAsia"/>
          <w:bCs w:val="0"/>
          <w:rtl/>
        </w:rPr>
        <w:t>בקורת</w:t>
      </w:r>
      <w:r w:rsidRPr="00AB1B36">
        <w:rPr>
          <w:rFonts w:ascii="QDavid" w:hAnsi="QDavid" w:cs="David"/>
          <w:bCs w:val="0"/>
          <w:rtl/>
        </w:rPr>
        <w:t xml:space="preserve"> </w:t>
      </w:r>
      <w:r w:rsidRPr="00AB1B36">
        <w:rPr>
          <w:rFonts w:ascii="QDavid" w:hAnsi="QDavid" w:cs="David" w:hint="eastAsia"/>
          <w:bCs w:val="0"/>
          <w:rtl/>
        </w:rPr>
        <w:t>מקצועית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הנוגע</w:t>
      </w:r>
      <w:r w:rsidRPr="00AB1B36">
        <w:rPr>
          <w:rFonts w:ascii="QDavid" w:hAnsi="QDavid" w:cs="David"/>
          <w:bCs w:val="0"/>
          <w:rtl/>
        </w:rPr>
        <w:t xml:space="preserve"> </w:t>
      </w:r>
      <w:r w:rsidRPr="00AB1B36">
        <w:rPr>
          <w:rFonts w:ascii="QDavid" w:hAnsi="QDavid" w:cs="David" w:hint="eastAsia"/>
          <w:bCs w:val="0"/>
          <w:rtl/>
        </w:rPr>
        <w:t>למילוי</w:t>
      </w:r>
      <w:r w:rsidRPr="00AB1B36">
        <w:rPr>
          <w:rFonts w:ascii="QDavid" w:hAnsi="QDavid" w:cs="David"/>
          <w:bCs w:val="0"/>
          <w:rtl/>
        </w:rPr>
        <w:t xml:space="preserve"> </w:t>
      </w:r>
      <w:r w:rsidRPr="00AB1B36">
        <w:rPr>
          <w:rFonts w:ascii="QDavid" w:hAnsi="QDavid" w:cs="David" w:hint="eastAsia"/>
          <w:bCs w:val="0"/>
          <w:rtl/>
        </w:rPr>
        <w:t>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E21B02" w:rsidRPr="00AB1B36" w:rsidRDefault="00E21B02"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סמכות</w:t>
      </w:r>
      <w:r w:rsidRPr="00AB1B36">
        <w:rPr>
          <w:rFonts w:ascii="QDavid" w:hAnsi="QDavid" w:cs="David"/>
          <w:bCs w:val="0"/>
          <w:rtl/>
        </w:rPr>
        <w:t xml:space="preserve"> </w:t>
      </w:r>
      <w:r w:rsidRPr="00AB1B36">
        <w:rPr>
          <w:rFonts w:ascii="QDavid" w:hAnsi="QDavid" w:cs="David" w:hint="eastAsia"/>
          <w:bCs w:val="0"/>
          <w:rtl/>
        </w:rPr>
        <w:t>השיפוט</w:t>
      </w:r>
      <w:r w:rsidRPr="00AB1B36">
        <w:rPr>
          <w:rFonts w:ascii="QDavid" w:hAnsi="QDavid" w:cs="David"/>
          <w:bCs w:val="0"/>
          <w:rtl/>
        </w:rPr>
        <w:t xml:space="preserve"> </w:t>
      </w:r>
      <w:r w:rsidRPr="00AB1B36">
        <w:rPr>
          <w:rFonts w:ascii="QDavid" w:hAnsi="QDavid" w:cs="David" w:hint="eastAsia"/>
          <w:bCs w:val="0"/>
          <w:rtl/>
        </w:rPr>
        <w:t>הבלעדית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עניין</w:t>
      </w:r>
      <w:r w:rsidRPr="00AB1B36">
        <w:rPr>
          <w:rFonts w:ascii="QDavid" w:hAnsi="QDavid" w:cs="David"/>
          <w:bCs w:val="0"/>
          <w:rtl/>
        </w:rPr>
        <w:t xml:space="preserve"> </w:t>
      </w:r>
      <w:r w:rsidR="00161084" w:rsidRPr="00AB1B36">
        <w:rPr>
          <w:rFonts w:ascii="QDavid" w:hAnsi="QDavid" w:cs="David" w:hint="eastAsia"/>
          <w:bCs w:val="0"/>
          <w:rtl/>
        </w:rPr>
        <w:t>ו</w:t>
      </w:r>
      <w:r w:rsidR="00161084" w:rsidRPr="00AB1B36">
        <w:rPr>
          <w:rFonts w:ascii="QDavid" w:hAnsi="QDavid" w:cs="David"/>
          <w:bCs w:val="0"/>
          <w:rtl/>
        </w:rPr>
        <w:t>/</w:t>
      </w:r>
      <w:r w:rsidR="00161084" w:rsidRPr="00AB1B36">
        <w:rPr>
          <w:rFonts w:ascii="QDavid" w:hAnsi="QDavid" w:cs="David" w:hint="eastAsia"/>
          <w:bCs w:val="0"/>
          <w:rtl/>
        </w:rPr>
        <w:t>או</w:t>
      </w:r>
      <w:r w:rsidR="00161084" w:rsidRPr="00AB1B36">
        <w:rPr>
          <w:rFonts w:ascii="QDavid" w:hAnsi="QDavid" w:cs="David"/>
          <w:bCs w:val="0"/>
          <w:rtl/>
        </w:rPr>
        <w:t xml:space="preserve"> </w:t>
      </w:r>
      <w:r w:rsidR="00161084" w:rsidRPr="00AB1B36">
        <w:rPr>
          <w:rFonts w:ascii="QDavid" w:hAnsi="QDavid" w:cs="David" w:hint="eastAsia"/>
          <w:bCs w:val="0"/>
          <w:rtl/>
        </w:rPr>
        <w:t>מחלוקת</w:t>
      </w:r>
      <w:r w:rsidR="00161084" w:rsidRPr="00AB1B36">
        <w:rPr>
          <w:rFonts w:ascii="QDavid" w:hAnsi="QDavid" w:cs="David"/>
          <w:bCs w:val="0"/>
          <w:rtl/>
        </w:rPr>
        <w:t xml:space="preserve"> </w:t>
      </w:r>
      <w:r w:rsidRPr="00AB1B36">
        <w:rPr>
          <w:rFonts w:ascii="QDavid" w:hAnsi="QDavid" w:cs="David" w:hint="eastAsia"/>
          <w:bCs w:val="0"/>
          <w:rtl/>
        </w:rPr>
        <w:t>הנובע</w:t>
      </w:r>
      <w:r w:rsidR="00161084" w:rsidRPr="00AB1B36">
        <w:rPr>
          <w:rFonts w:ascii="QDavid" w:hAnsi="QDavid" w:cs="David" w:hint="eastAsia"/>
          <w:bCs w:val="0"/>
          <w:rtl/>
        </w:rPr>
        <w:t>ים</w:t>
      </w:r>
      <w:r w:rsidRPr="00AB1B36">
        <w:rPr>
          <w:rFonts w:ascii="QDavid" w:hAnsi="QDavid" w:cs="David"/>
          <w:bCs w:val="0"/>
          <w:rtl/>
        </w:rPr>
        <w:t xml:space="preserve"> </w:t>
      </w:r>
      <w:r w:rsidRPr="00AB1B36">
        <w:rPr>
          <w:rFonts w:ascii="QDavid" w:hAnsi="QDavid" w:cs="David" w:hint="eastAsia"/>
          <w:bCs w:val="0"/>
          <w:rtl/>
        </w:rPr>
        <w:t>מחוזה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נתונה</w:t>
      </w:r>
      <w:r w:rsidRPr="00AB1B36">
        <w:rPr>
          <w:rFonts w:ascii="QDavid" w:hAnsi="QDavid" w:cs="David"/>
          <w:bCs w:val="0"/>
          <w:rtl/>
        </w:rPr>
        <w:t xml:space="preserve"> </w:t>
      </w:r>
      <w:r w:rsidRPr="00AB1B36">
        <w:rPr>
          <w:rFonts w:ascii="QDavid" w:hAnsi="QDavid" w:cs="David" w:hint="eastAsia"/>
          <w:bCs w:val="0"/>
          <w:rtl/>
        </w:rPr>
        <w:t>לבית</w:t>
      </w:r>
      <w:r w:rsidRPr="00AB1B36">
        <w:rPr>
          <w:rFonts w:ascii="QDavid" w:hAnsi="QDavid" w:cs="David"/>
          <w:bCs w:val="0"/>
          <w:rtl/>
        </w:rPr>
        <w:t xml:space="preserve"> </w:t>
      </w:r>
      <w:r w:rsidRPr="00AB1B36">
        <w:rPr>
          <w:rFonts w:ascii="QDavid" w:hAnsi="QDavid" w:cs="David" w:hint="eastAsia"/>
          <w:bCs w:val="0"/>
          <w:rtl/>
        </w:rPr>
        <w:t>המשפט</w:t>
      </w:r>
      <w:r w:rsidRPr="00AB1B36">
        <w:rPr>
          <w:rFonts w:ascii="QDavid" w:hAnsi="QDavid" w:cs="David"/>
          <w:bCs w:val="0"/>
          <w:rtl/>
        </w:rPr>
        <w:t xml:space="preserve"> </w:t>
      </w:r>
      <w:r w:rsidRPr="00AB1B36">
        <w:rPr>
          <w:rFonts w:ascii="QDavid" w:hAnsi="QDavid" w:cs="David" w:hint="eastAsia"/>
          <w:bCs w:val="0"/>
          <w:rtl/>
        </w:rPr>
        <w:t>המוסמך</w:t>
      </w:r>
      <w:r w:rsidRPr="00AB1B36">
        <w:rPr>
          <w:rFonts w:ascii="QDavid" w:hAnsi="QDavid" w:cs="David"/>
          <w:bCs w:val="0"/>
          <w:rtl/>
        </w:rPr>
        <w:t xml:space="preserve"> </w:t>
      </w:r>
      <w:r w:rsidR="00D439C9" w:rsidRPr="00AB1B36">
        <w:rPr>
          <w:rFonts w:ascii="QDavid" w:hAnsi="QDavid" w:cs="David" w:hint="eastAsia"/>
          <w:b/>
          <w:rtl/>
        </w:rPr>
        <w:t>בחיפ</w:t>
      </w:r>
      <w:r w:rsidR="00265FE4" w:rsidRPr="00AB1B36">
        <w:rPr>
          <w:rFonts w:ascii="QDavid" w:hAnsi="QDavid" w:cs="David" w:hint="eastAsia"/>
          <w:b/>
          <w:rtl/>
        </w:rPr>
        <w:t>ה</w:t>
      </w:r>
      <w:r w:rsidR="00265FE4" w:rsidRPr="00AB1B36">
        <w:rPr>
          <w:rFonts w:ascii="QDavid" w:hAnsi="QDavid" w:cs="David"/>
          <w:b/>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שינוי</w:t>
      </w:r>
      <w:r w:rsidRPr="00AB1B36">
        <w:rPr>
          <w:rFonts w:ascii="QDavid" w:hAnsi="QDavid" w:cs="David"/>
          <w:bCs w:val="0"/>
          <w:rtl/>
        </w:rPr>
        <w:t xml:space="preserve"> </w:t>
      </w:r>
      <w:r w:rsidRPr="00AB1B36">
        <w:rPr>
          <w:rFonts w:ascii="QDavid" w:hAnsi="QDavid" w:cs="David" w:hint="eastAsia"/>
          <w:bCs w:val="0"/>
          <w:rtl/>
        </w:rPr>
        <w:t>בחוזה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יהיה</w:t>
      </w:r>
      <w:r w:rsidRPr="00AB1B36">
        <w:rPr>
          <w:rFonts w:ascii="QDavid" w:hAnsi="QDavid" w:cs="David"/>
          <w:bCs w:val="0"/>
          <w:rtl/>
        </w:rPr>
        <w:t xml:space="preserve"> </w:t>
      </w:r>
      <w:r w:rsidRPr="00AB1B36">
        <w:rPr>
          <w:rFonts w:ascii="QDavid" w:hAnsi="QDavid" w:cs="David" w:hint="eastAsia"/>
          <w:bCs w:val="0"/>
          <w:rtl/>
        </w:rPr>
        <w:t>בתוקף</w:t>
      </w:r>
      <w:r w:rsidRPr="00AB1B36">
        <w:rPr>
          <w:rFonts w:ascii="QDavid" w:hAnsi="QDavid" w:cs="David"/>
          <w:bCs w:val="0"/>
          <w:rtl/>
        </w:rPr>
        <w:t xml:space="preserve"> </w:t>
      </w:r>
      <w:r w:rsidRPr="00AB1B36">
        <w:rPr>
          <w:rFonts w:ascii="QDavid" w:hAnsi="QDavid" w:cs="David" w:hint="eastAsia"/>
          <w:bCs w:val="0"/>
          <w:rtl/>
        </w:rPr>
        <w:t>אלא</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נעשה</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ונחתם</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הצדדים</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כתובות</w:t>
      </w:r>
      <w:r w:rsidRPr="00AB1B36">
        <w:rPr>
          <w:rFonts w:ascii="QDavid" w:hAnsi="QDavid" w:cs="David"/>
          <w:bCs w:val="0"/>
          <w:rtl/>
        </w:rPr>
        <w:t xml:space="preserve"> </w:t>
      </w:r>
      <w:r w:rsidRPr="00AB1B36">
        <w:rPr>
          <w:rFonts w:ascii="QDavid" w:hAnsi="QDavid" w:cs="David" w:hint="eastAsia"/>
          <w:bCs w:val="0"/>
          <w:rtl/>
        </w:rPr>
        <w:t>הצדדים</w:t>
      </w:r>
      <w:r w:rsidRPr="00AB1B36">
        <w:rPr>
          <w:rFonts w:ascii="QDavid" w:hAnsi="QDavid" w:cs="David"/>
          <w:bCs w:val="0"/>
          <w:rtl/>
        </w:rPr>
        <w:t xml:space="preserve"> </w:t>
      </w:r>
      <w:r w:rsidRPr="00AB1B36">
        <w:rPr>
          <w:rFonts w:ascii="QDavid" w:hAnsi="QDavid" w:cs="David" w:hint="eastAsia"/>
          <w:bCs w:val="0"/>
          <w:rtl/>
        </w:rPr>
        <w:t>לצורך</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הן</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rtl/>
        </w:rPr>
      </w:pPr>
      <w:r w:rsidRPr="00AB1B36">
        <w:rPr>
          <w:rFonts w:ascii="QDavid" w:hAnsi="QDavid" w:cs="David" w:hint="eastAsia"/>
          <w:bCs w:val="0"/>
          <w:rtl/>
        </w:rPr>
        <w:t>הממשלה</w:t>
      </w:r>
      <w:r w:rsidRPr="00AB1B36">
        <w:rPr>
          <w:rFonts w:ascii="QDavid" w:hAnsi="QDavid" w:cs="David"/>
          <w:bCs w:val="0"/>
          <w:rtl/>
        </w:rPr>
        <w:t>:</w:t>
      </w:r>
      <w:r w:rsidRPr="00AB1B36">
        <w:rPr>
          <w:rFonts w:cs="David"/>
          <w:bCs w:val="0"/>
          <w:rtl/>
        </w:rPr>
        <w:t xml:space="preserve"> </w:t>
      </w:r>
      <w:r w:rsidR="00826E03" w:rsidRPr="00AB1B36">
        <w:rPr>
          <w:rFonts w:ascii="QDavid" w:hAnsi="QDavid" w:cs="David" w:hint="eastAsia"/>
          <w:bCs w:val="0"/>
          <w:rtl/>
        </w:rPr>
        <w:t>רשות</w:t>
      </w:r>
      <w:r w:rsidR="00826E03" w:rsidRPr="00AB1B36">
        <w:rPr>
          <w:rFonts w:ascii="QDavid" w:hAnsi="QDavid" w:cs="David"/>
          <w:bCs w:val="0"/>
          <w:rtl/>
        </w:rPr>
        <w:t xml:space="preserve"> </w:t>
      </w:r>
      <w:r w:rsidR="00826E03" w:rsidRPr="00AB1B36">
        <w:rPr>
          <w:rFonts w:ascii="QDavid" w:hAnsi="QDavid" w:cs="David" w:hint="eastAsia"/>
          <w:bCs w:val="0"/>
          <w:rtl/>
        </w:rPr>
        <w:t>הספנות</w:t>
      </w:r>
      <w:r w:rsidR="00826E03" w:rsidRPr="00AB1B36">
        <w:rPr>
          <w:rFonts w:ascii="QDavid" w:hAnsi="QDavid" w:cs="David"/>
          <w:bCs w:val="0"/>
          <w:rtl/>
        </w:rPr>
        <w:t xml:space="preserve"> </w:t>
      </w:r>
      <w:r w:rsidR="00826E03" w:rsidRPr="00AB1B36">
        <w:rPr>
          <w:rFonts w:ascii="QDavid" w:hAnsi="QDavid" w:cs="David" w:hint="eastAsia"/>
          <w:bCs w:val="0"/>
          <w:rtl/>
        </w:rPr>
        <w:t>והנמלים</w:t>
      </w:r>
      <w:r w:rsidR="00826E03" w:rsidRPr="00AB1B36">
        <w:rPr>
          <w:rFonts w:ascii="QDavid" w:hAnsi="QDavid" w:cs="David"/>
          <w:bCs w:val="0"/>
          <w:rtl/>
        </w:rPr>
        <w:t xml:space="preserve"> </w:t>
      </w:r>
      <w:r w:rsidR="00941244" w:rsidRPr="00AB1B36">
        <w:rPr>
          <w:rFonts w:cs="David" w:hint="eastAsia"/>
          <w:bCs w:val="0"/>
          <w:rtl/>
        </w:rPr>
        <w:t>שד</w:t>
      </w:r>
      <w:r w:rsidR="00941244" w:rsidRPr="00AB1B36">
        <w:rPr>
          <w:rFonts w:cs="David"/>
          <w:bCs w:val="0"/>
          <w:rtl/>
        </w:rPr>
        <w:t xml:space="preserve">' </w:t>
      </w:r>
      <w:r w:rsidR="00941244" w:rsidRPr="00AB1B36">
        <w:rPr>
          <w:rFonts w:cs="David" w:hint="eastAsia"/>
          <w:bCs w:val="0"/>
          <w:rtl/>
        </w:rPr>
        <w:t>פל</w:t>
      </w:r>
      <w:r w:rsidR="00941244" w:rsidRPr="00AB1B36">
        <w:rPr>
          <w:rFonts w:cs="David"/>
          <w:bCs w:val="0"/>
          <w:rtl/>
        </w:rPr>
        <w:t>-</w:t>
      </w:r>
      <w:r w:rsidR="00941244" w:rsidRPr="00AB1B36">
        <w:rPr>
          <w:rFonts w:cs="David" w:hint="eastAsia"/>
          <w:bCs w:val="0"/>
          <w:rtl/>
        </w:rPr>
        <w:t>ים</w:t>
      </w:r>
      <w:r w:rsidR="00941244" w:rsidRPr="00AB1B36">
        <w:rPr>
          <w:rFonts w:cs="David"/>
          <w:bCs w:val="0"/>
          <w:rtl/>
        </w:rPr>
        <w:t xml:space="preserve"> 15</w:t>
      </w:r>
      <w:r w:rsidR="00941244" w:rsidRPr="00AB1B36">
        <w:rPr>
          <w:rFonts w:cs="David" w:hint="eastAsia"/>
          <w:bCs w:val="0"/>
          <w:rtl/>
        </w:rPr>
        <w:t>א</w:t>
      </w:r>
      <w:r w:rsidR="00941244" w:rsidRPr="00AB1B36">
        <w:rPr>
          <w:rFonts w:cs="David"/>
          <w:bCs w:val="0"/>
          <w:rtl/>
        </w:rPr>
        <w:t xml:space="preserve">' </w:t>
      </w:r>
      <w:r w:rsidR="00941244" w:rsidRPr="00AB1B36">
        <w:rPr>
          <w:rFonts w:cs="David" w:hint="eastAsia"/>
          <w:bCs w:val="0"/>
          <w:rtl/>
        </w:rPr>
        <w:t>קר</w:t>
      </w:r>
      <w:r w:rsidR="00321CD5" w:rsidRPr="00AB1B36">
        <w:rPr>
          <w:rFonts w:cs="David" w:hint="eastAsia"/>
          <w:bCs w:val="0"/>
          <w:rtl/>
        </w:rPr>
        <w:t>י</w:t>
      </w:r>
      <w:r w:rsidR="00941244" w:rsidRPr="00AB1B36">
        <w:rPr>
          <w:rFonts w:cs="David" w:hint="eastAsia"/>
          <w:bCs w:val="0"/>
          <w:rtl/>
        </w:rPr>
        <w:t>ית</w:t>
      </w:r>
      <w:r w:rsidR="00941244" w:rsidRPr="00AB1B36">
        <w:rPr>
          <w:rFonts w:cs="David"/>
          <w:bCs w:val="0"/>
          <w:rtl/>
        </w:rPr>
        <w:t xml:space="preserve"> </w:t>
      </w:r>
      <w:r w:rsidR="00941244" w:rsidRPr="00AB1B36">
        <w:rPr>
          <w:rFonts w:cs="David" w:hint="eastAsia"/>
          <w:bCs w:val="0"/>
          <w:rtl/>
        </w:rPr>
        <w:t>הממשלה</w:t>
      </w:r>
      <w:r w:rsidR="00941244" w:rsidRPr="00AB1B36">
        <w:rPr>
          <w:rFonts w:cs="David"/>
          <w:bCs w:val="0"/>
          <w:rtl/>
        </w:rPr>
        <w:t xml:space="preserve"> </w:t>
      </w:r>
      <w:r w:rsidR="00941244" w:rsidRPr="00AB1B36">
        <w:rPr>
          <w:rFonts w:cs="David" w:hint="eastAsia"/>
          <w:bCs w:val="0"/>
          <w:rtl/>
        </w:rPr>
        <w:t>בנין</w:t>
      </w:r>
      <w:r w:rsidR="00941244" w:rsidRPr="00AB1B36">
        <w:rPr>
          <w:rFonts w:cs="David"/>
          <w:bCs w:val="0"/>
          <w:rtl/>
        </w:rPr>
        <w:t xml:space="preserve"> </w:t>
      </w:r>
      <w:r w:rsidR="00941244" w:rsidRPr="00AB1B36">
        <w:rPr>
          <w:rFonts w:cs="David" w:hint="eastAsia"/>
          <w:bCs w:val="0"/>
          <w:rtl/>
        </w:rPr>
        <w:t>ב</w:t>
      </w:r>
      <w:r w:rsidR="00941244" w:rsidRPr="00AB1B36">
        <w:rPr>
          <w:rFonts w:cs="David"/>
          <w:bCs w:val="0"/>
          <w:rtl/>
        </w:rPr>
        <w:t>'.</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rtl/>
        </w:rPr>
      </w:pPr>
      <w:r w:rsidRPr="00AB1B36">
        <w:rPr>
          <w:rFonts w:ascii="QDavid" w:hAnsi="QDavid" w:cs="David" w:hint="eastAsia"/>
          <w:bCs w:val="0"/>
          <w:rtl/>
        </w:rPr>
        <w:t>הקבלן</w:t>
      </w:r>
      <w:r w:rsidRPr="00AB1B36">
        <w:rPr>
          <w:rFonts w:ascii="QDavid" w:hAnsi="QDavid" w:cs="David"/>
          <w:bCs w:val="0"/>
          <w:rtl/>
        </w:rPr>
        <w:t>:</w:t>
      </w:r>
      <w:r w:rsidR="007D0045" w:rsidRPr="00AB1B36">
        <w:rPr>
          <w:rFonts w:ascii="QDavid" w:hAnsi="QDavid" w:cs="David"/>
          <w:bCs w:val="0"/>
          <w:rtl/>
        </w:rPr>
        <w:t xml:space="preserve"> </w:t>
      </w:r>
      <w:r w:rsidRPr="00AB1B36">
        <w:rPr>
          <w:rFonts w:ascii="QDavid" w:hAnsi="QDavid" w:cs="David" w:hint="eastAsia"/>
          <w:bCs w:val="0"/>
          <w:rtl/>
        </w:rPr>
        <w:t>כמצוין</w:t>
      </w:r>
      <w:r w:rsidRPr="00AB1B36">
        <w:rPr>
          <w:rFonts w:ascii="QDavid" w:hAnsi="QDavid" w:cs="David"/>
          <w:bCs w:val="0"/>
          <w:rtl/>
        </w:rPr>
        <w:t xml:space="preserve"> </w:t>
      </w:r>
      <w:r w:rsidRPr="00AB1B36">
        <w:rPr>
          <w:rFonts w:ascii="QDavid" w:hAnsi="QDavid" w:cs="David" w:hint="eastAsia"/>
          <w:bCs w:val="0"/>
          <w:rtl/>
        </w:rPr>
        <w:t>במבוא</w:t>
      </w:r>
      <w:r w:rsidRPr="00AB1B36">
        <w:rPr>
          <w:rFonts w:ascii="QDavid" w:hAnsi="QDavid" w:cs="David"/>
          <w:bCs w:val="0"/>
          <w:rtl/>
        </w:rPr>
        <w:t xml:space="preserve"> </w:t>
      </w:r>
      <w:r w:rsidRPr="00AB1B36">
        <w:rPr>
          <w:rFonts w:ascii="QDavid" w:hAnsi="QDavid" w:cs="David" w:hint="eastAsia"/>
          <w:bCs w:val="0"/>
          <w:rtl/>
        </w:rPr>
        <w:t>לחוזה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שתישלח</w:t>
      </w:r>
      <w:r w:rsidRPr="00AB1B36">
        <w:rPr>
          <w:rFonts w:ascii="QDavid" w:hAnsi="QDavid" w:cs="David"/>
          <w:bCs w:val="0"/>
          <w:rtl/>
        </w:rPr>
        <w:t xml:space="preserve"> </w:t>
      </w:r>
      <w:r w:rsidRPr="00AB1B36">
        <w:rPr>
          <w:rFonts w:ascii="QDavid" w:hAnsi="QDavid" w:cs="David" w:hint="eastAsia"/>
          <w:bCs w:val="0"/>
          <w:rtl/>
        </w:rPr>
        <w:t>בדואר</w:t>
      </w:r>
      <w:r w:rsidRPr="00AB1B36">
        <w:rPr>
          <w:rFonts w:ascii="QDavid" w:hAnsi="QDavid" w:cs="David"/>
          <w:bCs w:val="0"/>
          <w:rtl/>
        </w:rPr>
        <w:t xml:space="preserve"> </w:t>
      </w:r>
      <w:r w:rsidRPr="00AB1B36">
        <w:rPr>
          <w:rFonts w:ascii="QDavid" w:hAnsi="QDavid" w:cs="David" w:hint="eastAsia"/>
          <w:bCs w:val="0"/>
          <w:rtl/>
        </w:rPr>
        <w:t>רשום</w:t>
      </w:r>
      <w:r w:rsidRPr="00AB1B36">
        <w:rPr>
          <w:rFonts w:ascii="QDavid" w:hAnsi="QDavid" w:cs="David"/>
          <w:bCs w:val="0"/>
          <w:rtl/>
        </w:rPr>
        <w:t xml:space="preserve"> </w:t>
      </w:r>
      <w:r w:rsidRPr="00AB1B36">
        <w:rPr>
          <w:rFonts w:ascii="QDavid" w:hAnsi="QDavid" w:cs="David" w:hint="eastAsia"/>
          <w:bCs w:val="0"/>
          <w:rtl/>
        </w:rPr>
        <w:t>בישראל</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אחת</w:t>
      </w:r>
      <w:r w:rsidRPr="00AB1B36">
        <w:rPr>
          <w:rFonts w:ascii="QDavid" w:hAnsi="QDavid" w:cs="David"/>
          <w:bCs w:val="0"/>
          <w:rtl/>
        </w:rPr>
        <w:t xml:space="preserve"> </w:t>
      </w:r>
      <w:r w:rsidRPr="00AB1B36">
        <w:rPr>
          <w:rFonts w:ascii="QDavid" w:hAnsi="QDavid" w:cs="David" w:hint="eastAsia"/>
          <w:bCs w:val="0"/>
          <w:rtl/>
        </w:rPr>
        <w:t>מהכתובות</w:t>
      </w:r>
      <w:r w:rsidRPr="00AB1B36">
        <w:rPr>
          <w:rFonts w:ascii="QDavid" w:hAnsi="QDavid" w:cs="David"/>
          <w:bCs w:val="0"/>
          <w:rtl/>
        </w:rPr>
        <w:t xml:space="preserve"> </w:t>
      </w:r>
      <w:r w:rsidRPr="00AB1B36">
        <w:rPr>
          <w:rFonts w:ascii="QDavid" w:hAnsi="QDavid" w:cs="David" w:hint="eastAsia"/>
          <w:bCs w:val="0"/>
          <w:rtl/>
        </w:rPr>
        <w:t>הנ</w:t>
      </w:r>
      <w:r w:rsidRPr="00AB1B36">
        <w:rPr>
          <w:rFonts w:ascii="QDavid" w:hAnsi="QDavid" w:cs="David"/>
          <w:bCs w:val="0"/>
          <w:rtl/>
        </w:rPr>
        <w:t>"</w:t>
      </w:r>
      <w:r w:rsidRPr="00AB1B36">
        <w:rPr>
          <w:rFonts w:ascii="QDavid" w:hAnsi="QDavid" w:cs="David" w:hint="eastAsia"/>
          <w:bCs w:val="0"/>
          <w:rtl/>
        </w:rPr>
        <w:t>ל</w:t>
      </w:r>
      <w:r w:rsidRPr="00AB1B36">
        <w:rPr>
          <w:rFonts w:ascii="QDavid" w:hAnsi="QDavid" w:cs="David"/>
          <w:bCs w:val="0"/>
          <w:rtl/>
        </w:rPr>
        <w:t xml:space="preserve">, </w:t>
      </w:r>
      <w:r w:rsidRPr="00AB1B36">
        <w:rPr>
          <w:rFonts w:ascii="QDavid" w:hAnsi="QDavid" w:cs="David" w:hint="eastAsia"/>
          <w:bCs w:val="0"/>
          <w:rtl/>
        </w:rPr>
        <w:t>תחשב</w:t>
      </w:r>
      <w:r w:rsidRPr="00AB1B36">
        <w:rPr>
          <w:rFonts w:ascii="QDavid" w:hAnsi="QDavid" w:cs="David"/>
          <w:bCs w:val="0"/>
          <w:rtl/>
        </w:rPr>
        <w:t xml:space="preserve"> </w:t>
      </w:r>
      <w:r w:rsidRPr="00AB1B36">
        <w:rPr>
          <w:rFonts w:ascii="QDavid" w:hAnsi="QDavid" w:cs="David" w:hint="eastAsia"/>
          <w:bCs w:val="0"/>
          <w:rtl/>
        </w:rPr>
        <w:t>כאילו</w:t>
      </w:r>
      <w:r w:rsidRPr="00AB1B36">
        <w:rPr>
          <w:rFonts w:ascii="QDavid" w:hAnsi="QDavid" w:cs="David"/>
          <w:bCs w:val="0"/>
          <w:rtl/>
        </w:rPr>
        <w:t xml:space="preserve"> </w:t>
      </w:r>
      <w:r w:rsidRPr="00AB1B36">
        <w:rPr>
          <w:rFonts w:ascii="QDavid" w:hAnsi="QDavid" w:cs="David" w:hint="eastAsia"/>
          <w:bCs w:val="0"/>
          <w:rtl/>
        </w:rPr>
        <w:t>נתקבלה</w:t>
      </w:r>
      <w:r w:rsidRPr="00AB1B36">
        <w:rPr>
          <w:rFonts w:ascii="QDavid" w:hAnsi="QDavid" w:cs="David"/>
          <w:bCs w:val="0"/>
          <w:rtl/>
        </w:rPr>
        <w:t xml:space="preserve">  </w:t>
      </w:r>
      <w:r w:rsidRPr="00AB1B36">
        <w:rPr>
          <w:rFonts w:ascii="QDavid" w:hAnsi="QDavid" w:cs="David" w:hint="eastAsia"/>
          <w:bCs w:val="0"/>
          <w:rtl/>
        </w:rPr>
        <w:t>כחוק</w:t>
      </w:r>
      <w:r w:rsidRPr="00AB1B36">
        <w:rPr>
          <w:rFonts w:ascii="QDavid" w:hAnsi="QDavid" w:cs="David"/>
          <w:bCs w:val="0"/>
          <w:rtl/>
        </w:rPr>
        <w:t xml:space="preserve"> </w:t>
      </w:r>
      <w:r w:rsidR="00F441BD">
        <w:rPr>
          <w:rFonts w:ascii="QDavid" w:hAnsi="QDavid" w:cs="David" w:hint="cs"/>
          <w:bCs w:val="0"/>
          <w:rtl/>
        </w:rPr>
        <w:t>72</w:t>
      </w:r>
      <w:r w:rsidR="00F441BD" w:rsidRPr="00AB1B36">
        <w:rPr>
          <w:rFonts w:ascii="QDavid" w:hAnsi="QDavid" w:cs="David"/>
          <w:bCs w:val="0"/>
          <w:rtl/>
        </w:rPr>
        <w:t xml:space="preserve"> </w:t>
      </w:r>
      <w:r w:rsidRPr="00AB1B36">
        <w:rPr>
          <w:rFonts w:ascii="QDavid" w:hAnsi="QDavid" w:cs="David" w:hint="eastAsia"/>
          <w:bCs w:val="0"/>
          <w:rtl/>
        </w:rPr>
        <w:t>שעות</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משלוחה</w:t>
      </w:r>
      <w:r w:rsidRPr="00AB1B36">
        <w:rPr>
          <w:rFonts w:ascii="QDavid" w:hAnsi="QDavid" w:cs="David"/>
          <w:bCs w:val="0"/>
          <w:rtl/>
        </w:rPr>
        <w:t xml:space="preserve"> </w:t>
      </w:r>
      <w:r w:rsidRPr="00AB1B36">
        <w:rPr>
          <w:rFonts w:ascii="QDavid" w:hAnsi="QDavid" w:cs="David" w:hint="eastAsia"/>
          <w:bCs w:val="0"/>
          <w:rtl/>
        </w:rPr>
        <w:t>בדואר</w:t>
      </w:r>
      <w:r w:rsidRPr="00AB1B36">
        <w:rPr>
          <w:rFonts w:ascii="QDavid" w:hAnsi="QDavid" w:cs="David"/>
          <w:bCs w:val="0"/>
          <w:rtl/>
        </w:rPr>
        <w:t xml:space="preserve"> </w:t>
      </w:r>
      <w:r w:rsidRPr="00AB1B36">
        <w:rPr>
          <w:rFonts w:ascii="QDavid" w:hAnsi="QDavid" w:cs="David" w:hint="eastAsia"/>
          <w:bCs w:val="0"/>
          <w:rtl/>
        </w:rPr>
        <w:t>רשום</w:t>
      </w:r>
      <w:r w:rsidRPr="00AB1B36">
        <w:rPr>
          <w:rFonts w:ascii="QDavid" w:hAnsi="QDavid" w:cs="David"/>
          <w:bCs w:val="0"/>
          <w:rtl/>
        </w:rPr>
        <w:t xml:space="preserve"> </w:t>
      </w:r>
      <w:r w:rsidRPr="00AB1B36">
        <w:rPr>
          <w:rFonts w:ascii="QDavid" w:hAnsi="QDavid" w:cs="David" w:hint="eastAsia"/>
          <w:bCs w:val="0"/>
          <w:rtl/>
        </w:rPr>
        <w:t>כנ</w:t>
      </w:r>
      <w:r w:rsidRPr="00AB1B36">
        <w:rPr>
          <w:rFonts w:ascii="QDavid" w:hAnsi="QDavid" w:cs="David"/>
          <w:bCs w:val="0"/>
          <w:rtl/>
        </w:rPr>
        <w:t>"</w:t>
      </w:r>
      <w:r w:rsidRPr="00AB1B36">
        <w:rPr>
          <w:rFonts w:ascii="QDavid" w:hAnsi="QDavid" w:cs="David" w:hint="eastAsia"/>
          <w:bCs w:val="0"/>
          <w:rtl/>
        </w:rPr>
        <w:t>ל</w:t>
      </w:r>
      <w:r w:rsidRPr="00AB1B36">
        <w:rPr>
          <w:rFonts w:ascii="QDavid" w:hAnsi="QDavid" w:cs="David"/>
          <w:bCs w:val="0"/>
          <w:rtl/>
        </w:rPr>
        <w:t xml:space="preserve">. </w:t>
      </w:r>
    </w:p>
    <w:p w:rsidR="00530E63" w:rsidRPr="00AB1B36" w:rsidRDefault="00530E63"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לראיה</w:t>
      </w:r>
      <w:r w:rsidRPr="00AB1B36">
        <w:rPr>
          <w:rFonts w:ascii="QDavid" w:hAnsi="QDavid" w:cs="David"/>
          <w:b/>
          <w:u w:val="single"/>
          <w:rtl/>
        </w:rPr>
        <w:t xml:space="preserve"> </w:t>
      </w:r>
      <w:r w:rsidRPr="00AB1B36">
        <w:rPr>
          <w:rFonts w:ascii="QDavid" w:hAnsi="QDavid" w:cs="David" w:hint="eastAsia"/>
          <w:b/>
          <w:u w:val="single"/>
          <w:rtl/>
        </w:rPr>
        <w:t>באו</w:t>
      </w:r>
      <w:r w:rsidRPr="00AB1B36">
        <w:rPr>
          <w:rFonts w:ascii="QDavid" w:hAnsi="QDavid" w:cs="David"/>
          <w:b/>
          <w:u w:val="single"/>
          <w:rtl/>
        </w:rPr>
        <w:t xml:space="preserve"> </w:t>
      </w:r>
      <w:r w:rsidRPr="00AB1B36">
        <w:rPr>
          <w:rFonts w:ascii="QDavid" w:hAnsi="QDavid" w:cs="David" w:hint="eastAsia"/>
          <w:b/>
          <w:u w:val="single"/>
          <w:rtl/>
        </w:rPr>
        <w:t>הצדדים</w:t>
      </w:r>
      <w:r w:rsidRPr="00AB1B36">
        <w:rPr>
          <w:rFonts w:ascii="QDavid" w:hAnsi="QDavid" w:cs="David"/>
          <w:b/>
          <w:u w:val="single"/>
          <w:rtl/>
        </w:rPr>
        <w:t xml:space="preserve"> </w:t>
      </w:r>
      <w:r w:rsidRPr="00AB1B36">
        <w:rPr>
          <w:rFonts w:ascii="QDavid" w:hAnsi="QDavid" w:cs="David" w:hint="eastAsia"/>
          <w:b/>
          <w:u w:val="single"/>
          <w:rtl/>
        </w:rPr>
        <w:t>על</w:t>
      </w:r>
      <w:r w:rsidRPr="00AB1B36">
        <w:rPr>
          <w:rFonts w:ascii="QDavid" w:hAnsi="QDavid" w:cs="David"/>
          <w:b/>
          <w:u w:val="single"/>
          <w:rtl/>
        </w:rPr>
        <w:t xml:space="preserve"> </w:t>
      </w:r>
      <w:r w:rsidRPr="00AB1B36">
        <w:rPr>
          <w:rFonts w:ascii="QDavid" w:hAnsi="QDavid" w:cs="David" w:hint="eastAsia"/>
          <w:b/>
          <w:u w:val="single"/>
          <w:rtl/>
        </w:rPr>
        <w:t>החתום</w:t>
      </w:r>
      <w:r w:rsidRPr="00AB1B36">
        <w:rPr>
          <w:rFonts w:ascii="QDavid" w:hAnsi="QDavid" w:cs="David"/>
          <w:b/>
          <w:u w:val="single"/>
          <w:rtl/>
        </w:rPr>
        <w:t xml:space="preserve">: </w:t>
      </w:r>
    </w:p>
    <w:p w:rsidR="00AC01EF" w:rsidRPr="00AB1B36"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u w:val="single"/>
          <w:rtl/>
        </w:rPr>
      </w:pPr>
      <w:r w:rsidRPr="00AB1B36">
        <w:rPr>
          <w:rFonts w:ascii="QDavid" w:hAnsi="QDavid" w:cs="David"/>
          <w:bCs w:val="0"/>
          <w:rtl/>
        </w:rPr>
        <w:t xml:space="preserve">                 </w:t>
      </w:r>
      <w:r w:rsidR="00AC01EF" w:rsidRPr="00AB1B36">
        <w:rPr>
          <w:rFonts w:ascii="QDavid" w:hAnsi="QDavid" w:cs="David" w:hint="eastAsia"/>
          <w:bCs w:val="0"/>
          <w:u w:val="single"/>
          <w:rtl/>
        </w:rPr>
        <w:t>הממשלה</w:t>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D86771" w:rsidRPr="00AB1B36">
        <w:rPr>
          <w:rFonts w:ascii="QDavid" w:hAnsi="QDavid" w:cs="David"/>
          <w:bCs w:val="0"/>
          <w:rtl/>
        </w:rPr>
        <w:tab/>
      </w:r>
      <w:r w:rsidR="00D86771" w:rsidRPr="00AB1B36">
        <w:rPr>
          <w:rFonts w:ascii="QDavid" w:hAnsi="QDavid" w:cs="David"/>
          <w:bCs w:val="0"/>
          <w:rtl/>
        </w:rPr>
        <w:tab/>
      </w:r>
      <w:r w:rsidR="00AC01EF" w:rsidRPr="00AB1B36">
        <w:rPr>
          <w:rFonts w:ascii="QDavid" w:hAnsi="QDavid" w:cs="David" w:hint="eastAsia"/>
          <w:bCs w:val="0"/>
          <w:u w:val="single"/>
          <w:rtl/>
        </w:rPr>
        <w:t>הקבלן</w:t>
      </w:r>
      <w:r w:rsidR="00AC01EF" w:rsidRPr="00AB1B36">
        <w:rPr>
          <w:rFonts w:ascii="QDavid" w:hAnsi="QDavid" w:cs="David"/>
          <w:bCs w:val="0"/>
          <w:u w:val="single"/>
          <w:rtl/>
        </w:rPr>
        <w:t xml:space="preserve"> </w:t>
      </w:r>
    </w:p>
    <w:p w:rsidR="005E18D1" w:rsidRPr="00AB1B36"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_______________________</w:t>
      </w:r>
      <w:r w:rsidRPr="00AB1B36">
        <w:rPr>
          <w:rFonts w:cs="David"/>
          <w:bCs w:val="0"/>
          <w:rtl/>
        </w:rPr>
        <w:tab/>
      </w:r>
      <w:r w:rsidRPr="00AB1B36">
        <w:rPr>
          <w:rFonts w:cs="David"/>
          <w:bCs w:val="0"/>
          <w:rtl/>
        </w:rPr>
        <w:tab/>
      </w:r>
      <w:r w:rsidRPr="00AB1B36">
        <w:rPr>
          <w:rFonts w:cs="David"/>
          <w:bCs w:val="0"/>
          <w:rtl/>
        </w:rPr>
        <w:tab/>
      </w:r>
      <w:r w:rsidR="00E60A5F" w:rsidRPr="00AB1B36">
        <w:rPr>
          <w:rFonts w:cs="David"/>
          <w:bCs w:val="0"/>
          <w:rtl/>
        </w:rPr>
        <w:tab/>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מנהל</w:t>
      </w:r>
      <w:r w:rsidR="00AC01EF" w:rsidRPr="00AB1B36">
        <w:rPr>
          <w:rFonts w:ascii="QDavid" w:hAnsi="QDavid" w:cs="David"/>
          <w:bCs w:val="0"/>
          <w:rtl/>
        </w:rPr>
        <w:t xml:space="preserve"> </w:t>
      </w:r>
      <w:r w:rsidR="00AC01EF" w:rsidRPr="00AB1B36">
        <w:rPr>
          <w:rFonts w:ascii="QDavid" w:hAnsi="QDavid" w:cs="David" w:hint="eastAsia"/>
          <w:bCs w:val="0"/>
          <w:rtl/>
        </w:rPr>
        <w:t>רשות</w:t>
      </w:r>
      <w:r w:rsidR="00AC01EF" w:rsidRPr="00AB1B36">
        <w:rPr>
          <w:rFonts w:ascii="QDavid" w:hAnsi="QDavid" w:cs="David"/>
          <w:bCs w:val="0"/>
          <w:rtl/>
        </w:rPr>
        <w:t xml:space="preserve"> </w:t>
      </w:r>
      <w:r w:rsidR="00AC01EF" w:rsidRPr="00AB1B36">
        <w:rPr>
          <w:rFonts w:ascii="QDavid" w:hAnsi="QDavid" w:cs="David" w:hint="eastAsia"/>
          <w:bCs w:val="0"/>
          <w:rtl/>
        </w:rPr>
        <w:t>הספנות</w:t>
      </w:r>
      <w:r w:rsidR="00AC01EF" w:rsidRPr="00AB1B36">
        <w:rPr>
          <w:rFonts w:ascii="QDavid" w:hAnsi="QDavid" w:cs="David"/>
          <w:bCs w:val="0"/>
          <w:rtl/>
        </w:rPr>
        <w:t xml:space="preserve"> </w:t>
      </w:r>
      <w:r w:rsidR="00AC01EF" w:rsidRPr="00AB1B36">
        <w:rPr>
          <w:rFonts w:ascii="QDavid" w:hAnsi="QDavid" w:cs="David" w:hint="eastAsia"/>
          <w:bCs w:val="0"/>
          <w:rtl/>
        </w:rPr>
        <w:t>והנמלים</w:t>
      </w:r>
      <w:r w:rsidR="00AC01EF" w:rsidRPr="00AB1B36">
        <w:rPr>
          <w:rFonts w:cs="David"/>
          <w:bCs w:val="0"/>
        </w:rPr>
        <w:tab/>
      </w:r>
      <w:r w:rsidR="00AC01EF" w:rsidRPr="00AB1B36">
        <w:rPr>
          <w:rFonts w:cs="David"/>
          <w:bCs w:val="0"/>
        </w:rPr>
        <w:tab/>
      </w:r>
      <w:r w:rsidR="00AC01EF" w:rsidRPr="00AB1B36">
        <w:rPr>
          <w:rFonts w:cs="David"/>
          <w:bCs w:val="0"/>
        </w:rPr>
        <w:tab/>
      </w:r>
      <w:r w:rsidR="00147DA8" w:rsidRPr="00AB1B36">
        <w:rPr>
          <w:rFonts w:cs="David"/>
          <w:bCs w:val="0"/>
        </w:rPr>
        <w:t xml:space="preserve">         </w:t>
      </w:r>
      <w:r w:rsidR="00E60A5F" w:rsidRPr="00AB1B36">
        <w:rPr>
          <w:rFonts w:ascii="QDavid" w:hAnsi="QDavid" w:cs="David"/>
          <w:bCs w:val="0"/>
          <w:rtl/>
        </w:rPr>
        <w:tab/>
      </w:r>
      <w:r w:rsidR="00E60A5F" w:rsidRPr="00AB1B36">
        <w:rPr>
          <w:rFonts w:ascii="QDavid" w:hAnsi="QDavid" w:cs="David"/>
          <w:bCs w:val="0"/>
          <w:rtl/>
        </w:rPr>
        <w:tab/>
      </w:r>
      <w:r w:rsidR="00AC01EF" w:rsidRPr="00AB1B36">
        <w:rPr>
          <w:rFonts w:ascii="QDavid" w:hAnsi="QDavid" w:cs="David" w:hint="eastAsia"/>
          <w:bCs w:val="0"/>
          <w:rtl/>
        </w:rPr>
        <w:t>חתימת</w:t>
      </w:r>
      <w:r w:rsidR="00AC01EF" w:rsidRPr="00AB1B36">
        <w:rPr>
          <w:rFonts w:ascii="QDavid" w:hAnsi="QDavid" w:cs="David"/>
          <w:bCs w:val="0"/>
          <w:rtl/>
        </w:rPr>
        <w:t xml:space="preserve"> </w:t>
      </w:r>
      <w:r w:rsidR="00AC01EF" w:rsidRPr="00AB1B36">
        <w:rPr>
          <w:rFonts w:ascii="QDavid" w:hAnsi="QDavid" w:cs="David" w:hint="eastAsia"/>
          <w:bCs w:val="0"/>
          <w:rtl/>
        </w:rPr>
        <w:t>מורשי</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w:t>
      </w:r>
      <w:r w:rsidRPr="00AB1B36">
        <w:rPr>
          <w:rFonts w:cs="David"/>
          <w:bCs w:val="0"/>
          <w:rtl/>
        </w:rPr>
        <w:tab/>
      </w:r>
      <w:r w:rsidRPr="00AB1B36">
        <w:rPr>
          <w:rFonts w:cs="David"/>
          <w:bCs w:val="0"/>
          <w:rtl/>
        </w:rPr>
        <w:tab/>
      </w:r>
      <w:r w:rsidRPr="00AB1B36">
        <w:rPr>
          <w:rFonts w:cs="David"/>
          <w:bCs w:val="0"/>
          <w:rtl/>
        </w:rPr>
        <w:tab/>
      </w:r>
      <w:r w:rsidR="00E60A5F" w:rsidRPr="00AB1B36">
        <w:rPr>
          <w:rFonts w:cs="David"/>
          <w:bCs w:val="0"/>
          <w:rtl/>
        </w:rPr>
        <w:tab/>
      </w:r>
      <w:r w:rsidR="00E60A5F" w:rsidRPr="00AB1B36">
        <w:rPr>
          <w:rFonts w:cs="David"/>
          <w:bCs w:val="0"/>
          <w:rtl/>
        </w:rPr>
        <w:tab/>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תאריך</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E60A5F" w:rsidRPr="00AB1B36">
        <w:rPr>
          <w:rFonts w:cs="David"/>
          <w:bCs w:val="0"/>
        </w:rPr>
        <w:tab/>
        <w:t xml:space="preserve">    </w:t>
      </w:r>
      <w:r w:rsidR="00AC01EF" w:rsidRPr="00AB1B36">
        <w:rPr>
          <w:rFonts w:ascii="QDavid" w:hAnsi="QDavid" w:cs="David" w:hint="eastAsia"/>
          <w:bCs w:val="0"/>
          <w:rtl/>
        </w:rPr>
        <w:t>תאריך</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______________________</w:t>
      </w:r>
      <w:r w:rsidRPr="00AB1B36">
        <w:rPr>
          <w:rFonts w:cs="David"/>
          <w:bCs w:val="0"/>
          <w:rtl/>
        </w:rPr>
        <w:tab/>
      </w:r>
      <w:r w:rsidRPr="00AB1B36">
        <w:rPr>
          <w:rFonts w:cs="David"/>
          <w:bCs w:val="0"/>
          <w:rtl/>
        </w:rPr>
        <w:tab/>
      </w:r>
      <w:r w:rsidRPr="00AB1B36">
        <w:rPr>
          <w:rFonts w:cs="David"/>
          <w:bCs w:val="0"/>
          <w:rtl/>
        </w:rPr>
        <w:tab/>
      </w:r>
      <w:r w:rsidR="00E104FC" w:rsidRPr="00AB1B36">
        <w:rPr>
          <w:rFonts w:cs="David"/>
          <w:bCs w:val="0"/>
          <w:rtl/>
        </w:rPr>
        <w:t xml:space="preserve">            </w:t>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2E1309" w:rsidRPr="00AB1B36">
        <w:rPr>
          <w:rFonts w:ascii="QDavid" w:hAnsi="QDavid" w:cs="David"/>
          <w:bCs w:val="0"/>
          <w:rtl/>
        </w:rPr>
        <w:t xml:space="preserve"> </w:t>
      </w:r>
      <w:r w:rsidR="00AC01EF" w:rsidRPr="00AB1B36">
        <w:rPr>
          <w:rFonts w:ascii="QDavid" w:hAnsi="QDavid" w:cs="David" w:hint="eastAsia"/>
          <w:bCs w:val="0"/>
          <w:rtl/>
        </w:rPr>
        <w:t>חשב</w:t>
      </w:r>
      <w:r w:rsidR="00AC01EF" w:rsidRPr="00AB1B36">
        <w:rPr>
          <w:rFonts w:ascii="QDavid" w:hAnsi="QDavid" w:cs="David"/>
          <w:bCs w:val="0"/>
          <w:rtl/>
        </w:rPr>
        <w:t xml:space="preserve"> </w:t>
      </w:r>
      <w:r w:rsidR="00AC01EF" w:rsidRPr="00AB1B36">
        <w:rPr>
          <w:rFonts w:ascii="QDavid" w:hAnsi="QDavid" w:cs="David" w:hint="eastAsia"/>
          <w:bCs w:val="0"/>
          <w:rtl/>
        </w:rPr>
        <w:t>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cs="David"/>
          <w:bCs w:val="0"/>
        </w:rPr>
        <w:tab/>
      </w:r>
      <w:r w:rsidR="00AC01EF" w:rsidRPr="00AB1B36">
        <w:rPr>
          <w:rFonts w:cs="David"/>
          <w:bCs w:val="0"/>
        </w:rPr>
        <w:tab/>
      </w:r>
      <w:r w:rsidR="00AC01EF" w:rsidRPr="00AB1B36">
        <w:rPr>
          <w:rFonts w:cs="David"/>
          <w:bCs w:val="0"/>
        </w:rPr>
        <w:tab/>
      </w:r>
      <w:r w:rsidR="00E60A5F" w:rsidRPr="00AB1B36">
        <w:rPr>
          <w:rFonts w:cs="David"/>
          <w:bCs w:val="0"/>
        </w:rPr>
        <w:tab/>
      </w:r>
      <w:r w:rsidR="00E60A5F" w:rsidRPr="00AB1B36">
        <w:rPr>
          <w:rFonts w:cs="David"/>
          <w:bCs w:val="0"/>
        </w:rPr>
        <w:tab/>
        <w:t xml:space="preserve">     </w:t>
      </w:r>
      <w:r w:rsidR="00AC01EF" w:rsidRPr="00AB1B36">
        <w:rPr>
          <w:rFonts w:ascii="QDavid" w:hAnsi="QDavid" w:cs="David" w:hint="eastAsia"/>
          <w:bCs w:val="0"/>
          <w:rtl/>
        </w:rPr>
        <w:t>חותמת</w:t>
      </w:r>
      <w:r w:rsidR="00AC01EF" w:rsidRPr="00AB1B36">
        <w:rPr>
          <w:rFonts w:ascii="QDavid" w:hAnsi="QDavid" w:cs="David"/>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2B0860"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w:t>
      </w:r>
      <w:r w:rsidR="00D560E5" w:rsidRPr="00AB1B36">
        <w:rPr>
          <w:rFonts w:cs="David"/>
          <w:bCs w:val="0"/>
          <w:rtl/>
        </w:rPr>
        <w:t>_____</w:t>
      </w:r>
      <w:r w:rsidRPr="00AB1B36">
        <w:rPr>
          <w:rFonts w:cs="David"/>
          <w:bCs w:val="0"/>
          <w:rtl/>
        </w:rPr>
        <w:t>__________</w:t>
      </w:r>
      <w:r w:rsidR="002B0860" w:rsidRPr="00AB1B36">
        <w:rPr>
          <w:rFonts w:cs="David"/>
          <w:bCs w:val="0"/>
          <w:rtl/>
        </w:rPr>
        <w:tab/>
      </w:r>
      <w:r w:rsidR="002B0860" w:rsidRPr="00AB1B36">
        <w:rPr>
          <w:rFonts w:cs="David"/>
          <w:bCs w:val="0"/>
          <w:rtl/>
        </w:rPr>
        <w:tab/>
      </w:r>
      <w:r w:rsidR="002B0860" w:rsidRPr="00AB1B36">
        <w:rPr>
          <w:rFonts w:cs="David"/>
          <w:bCs w:val="0"/>
          <w:rtl/>
        </w:rPr>
        <w:tab/>
      </w:r>
      <w:r w:rsidR="002B0860" w:rsidRPr="00AB1B36">
        <w:rPr>
          <w:rFonts w:cs="David"/>
          <w:bCs w:val="0"/>
          <w:rtl/>
        </w:rPr>
        <w:tab/>
      </w:r>
      <w:r w:rsidR="002B0860" w:rsidRPr="00AB1B36">
        <w:rPr>
          <w:rFonts w:cs="David"/>
          <w:bCs w:val="0"/>
          <w:rtl/>
        </w:rPr>
        <w:tab/>
        <w:t>_________________</w:t>
      </w:r>
    </w:p>
    <w:p w:rsidR="00E60A5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r w:rsidRPr="00AB1B36">
        <w:rPr>
          <w:rFonts w:ascii="QDavid" w:hAnsi="QDavid" w:cs="David"/>
          <w:bCs w:val="0"/>
          <w:rtl/>
        </w:rPr>
        <w:t xml:space="preserve">     </w:t>
      </w:r>
      <w:r w:rsidR="002B0860" w:rsidRPr="00AB1B36">
        <w:rPr>
          <w:rFonts w:ascii="QDavid" w:hAnsi="QDavid" w:cs="David" w:hint="eastAsia"/>
          <w:bCs w:val="0"/>
          <w:rtl/>
        </w:rPr>
        <w:t>תאריך</w:t>
      </w:r>
      <w:r w:rsidR="002B0860" w:rsidRPr="00AB1B36">
        <w:rPr>
          <w:rFonts w:ascii="QDavid" w:hAnsi="QDavid" w:cs="David"/>
          <w:bCs w:val="0"/>
          <w:rtl/>
        </w:rPr>
        <w:t xml:space="preserve"> </w:t>
      </w:r>
      <w:r w:rsidR="002B0860" w:rsidRPr="00AB1B36">
        <w:rPr>
          <w:rFonts w:ascii="QDavid" w:hAnsi="QDavid" w:cs="David" w:hint="eastAsia"/>
          <w:bCs w:val="0"/>
          <w:rtl/>
        </w:rPr>
        <w:t>החתימה</w:t>
      </w:r>
      <w:r w:rsidR="002B0860" w:rsidRPr="00AB1B36">
        <w:rPr>
          <w:rFonts w:ascii="QDavid" w:hAnsi="QDavid" w:cs="David"/>
          <w:bCs w:val="0"/>
          <w:rtl/>
        </w:rPr>
        <w:t xml:space="preserve"> </w:t>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t xml:space="preserve">      </w:t>
      </w:r>
      <w:r w:rsidR="00AC01EF" w:rsidRPr="00AB1B36">
        <w:rPr>
          <w:rFonts w:ascii="QDavid" w:hAnsi="QDavid" w:cs="David" w:hint="eastAsia"/>
          <w:bCs w:val="0"/>
          <w:rtl/>
        </w:rPr>
        <w:t>תאריך</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p>
    <w:p w:rsidR="00AC01EF" w:rsidRPr="00AB1B36" w:rsidRDefault="00E60A5F" w:rsidP="008F20AF">
      <w:pPr>
        <w:spacing w:line="360" w:lineRule="auto"/>
        <w:ind w:left="567" w:right="-142"/>
        <w:jc w:val="center"/>
        <w:rPr>
          <w:sz w:val="24"/>
          <w:szCs w:val="24"/>
          <w:rtl/>
        </w:rPr>
      </w:pPr>
      <w:r w:rsidRPr="00AB1B36">
        <w:rPr>
          <w:b/>
          <w:bCs/>
          <w:sz w:val="24"/>
          <w:szCs w:val="24"/>
          <w:rtl/>
        </w:rPr>
        <w:br w:type="page"/>
      </w:r>
      <w:r w:rsidR="00AC01EF" w:rsidRPr="00AB1B36">
        <w:rPr>
          <w:rFonts w:hint="eastAsia"/>
          <w:b/>
          <w:bCs/>
          <w:sz w:val="24"/>
          <w:szCs w:val="24"/>
          <w:rtl/>
        </w:rPr>
        <w:t>נספח</w:t>
      </w:r>
      <w:r w:rsidR="00AC01EF" w:rsidRPr="00AB1B36">
        <w:rPr>
          <w:b/>
          <w:bCs/>
          <w:sz w:val="24"/>
          <w:szCs w:val="24"/>
          <w:rtl/>
        </w:rPr>
        <w:t xml:space="preserve"> </w:t>
      </w:r>
      <w:r w:rsidR="00AE18E4" w:rsidRPr="00AB1B36">
        <w:rPr>
          <w:rFonts w:hint="eastAsia"/>
          <w:b/>
          <w:bCs/>
          <w:sz w:val="24"/>
          <w:szCs w:val="24"/>
          <w:rtl/>
        </w:rPr>
        <w:t>ו</w:t>
      </w:r>
      <w:r w:rsidR="00AC01EF" w:rsidRPr="00AB1B36">
        <w:rPr>
          <w:b/>
          <w:bCs/>
          <w:sz w:val="24"/>
          <w:szCs w:val="24"/>
          <w:rtl/>
        </w:rPr>
        <w:t>'</w:t>
      </w:r>
      <w:r w:rsidR="00783686" w:rsidRPr="00AB1B36">
        <w:rPr>
          <w:sz w:val="24"/>
          <w:szCs w:val="24"/>
          <w:rtl/>
        </w:rPr>
        <w:t>1</w:t>
      </w:r>
    </w:p>
    <w:p w:rsidR="00AC01EF" w:rsidRPr="00AB1B36" w:rsidRDefault="00AC01EF" w:rsidP="008F20AF">
      <w:pPr>
        <w:spacing w:line="360" w:lineRule="auto"/>
        <w:ind w:left="567" w:right="-142"/>
        <w:jc w:val="both"/>
        <w:rPr>
          <w:sz w:val="24"/>
          <w:szCs w:val="24"/>
          <w:rtl/>
        </w:rPr>
      </w:pPr>
    </w:p>
    <w:p w:rsidR="00AC01EF" w:rsidRPr="00AB1B36" w:rsidRDefault="00AC01EF" w:rsidP="008F20AF">
      <w:pPr>
        <w:spacing w:line="360" w:lineRule="auto"/>
        <w:jc w:val="both"/>
        <w:rPr>
          <w:rFonts w:ascii="Arial" w:hAnsi="Arial"/>
          <w:sz w:val="24"/>
          <w:szCs w:val="24"/>
        </w:rPr>
      </w:pPr>
      <w:r w:rsidRPr="00AB1B36">
        <w:rPr>
          <w:rFonts w:ascii="Arial" w:hAnsi="Arial"/>
          <w:sz w:val="24"/>
          <w:szCs w:val="24"/>
          <w:rtl/>
        </w:rPr>
        <w:t>שם הבנק/חברת הביטוח ________________</w:t>
      </w:r>
    </w:p>
    <w:p w:rsidR="00AC01EF" w:rsidRPr="00AB1B36" w:rsidRDefault="00AC01EF" w:rsidP="005C65B1">
      <w:pPr>
        <w:spacing w:line="360" w:lineRule="auto"/>
        <w:jc w:val="both"/>
        <w:rPr>
          <w:rFonts w:ascii="Arial" w:hAnsi="Arial"/>
          <w:sz w:val="24"/>
          <w:szCs w:val="24"/>
        </w:rPr>
      </w:pPr>
      <w:r w:rsidRPr="00AB1B36">
        <w:rPr>
          <w:rFonts w:ascii="Arial" w:hAnsi="Arial"/>
          <w:sz w:val="24"/>
          <w:szCs w:val="24"/>
          <w:rtl/>
        </w:rPr>
        <w:t>מס' הטלפון ________________________</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מס' הפקס: ________________________</w:t>
      </w:r>
    </w:p>
    <w:p w:rsidR="00A11D20" w:rsidRPr="00AB1B36" w:rsidRDefault="00A11D20" w:rsidP="008F20AF">
      <w:pPr>
        <w:spacing w:line="360" w:lineRule="auto"/>
        <w:jc w:val="center"/>
        <w:rPr>
          <w:rFonts w:ascii="Arial" w:hAnsi="Arial"/>
          <w:b/>
          <w:bCs/>
          <w:sz w:val="24"/>
          <w:szCs w:val="24"/>
          <w:u w:val="single"/>
          <w:rtl/>
        </w:rPr>
      </w:pPr>
    </w:p>
    <w:p w:rsidR="00AC01EF" w:rsidRPr="00AB1B36" w:rsidRDefault="00AC01EF" w:rsidP="005C65B1">
      <w:pPr>
        <w:spacing w:line="360" w:lineRule="auto"/>
        <w:jc w:val="center"/>
        <w:rPr>
          <w:rFonts w:ascii="Arial" w:hAnsi="Arial"/>
          <w:b/>
          <w:bCs/>
          <w:sz w:val="24"/>
          <w:szCs w:val="24"/>
          <w:u w:val="single"/>
        </w:rPr>
      </w:pPr>
      <w:r w:rsidRPr="00AB1B36">
        <w:rPr>
          <w:rFonts w:ascii="Arial" w:hAnsi="Arial"/>
          <w:b/>
          <w:bCs/>
          <w:sz w:val="24"/>
          <w:szCs w:val="24"/>
          <w:u w:val="single"/>
          <w:rtl/>
        </w:rPr>
        <w:t>כתב ערבות</w:t>
      </w:r>
      <w:r w:rsidR="00783686" w:rsidRPr="00AB1B36">
        <w:rPr>
          <w:rFonts w:ascii="Arial" w:hAnsi="Arial"/>
          <w:b/>
          <w:bCs/>
          <w:sz w:val="24"/>
          <w:szCs w:val="24"/>
          <w:u w:val="single"/>
          <w:rtl/>
        </w:rPr>
        <w:t xml:space="preserve"> מכרז</w:t>
      </w:r>
    </w:p>
    <w:p w:rsidR="00AC01EF" w:rsidRPr="00AB1B36" w:rsidRDefault="00AC01EF" w:rsidP="008F20AF">
      <w:pPr>
        <w:spacing w:line="360" w:lineRule="auto"/>
        <w:jc w:val="both"/>
        <w:rPr>
          <w:rFonts w:ascii="Arial" w:hAnsi="Arial"/>
          <w:sz w:val="24"/>
          <w:szCs w:val="24"/>
        </w:rPr>
      </w:pPr>
      <w:r w:rsidRPr="00AB1B36">
        <w:rPr>
          <w:rFonts w:ascii="Arial" w:hAnsi="Arial"/>
          <w:sz w:val="24"/>
          <w:szCs w:val="24"/>
          <w:rtl/>
        </w:rPr>
        <w:t xml:space="preserve">לכבוד </w:t>
      </w:r>
    </w:p>
    <w:p w:rsidR="00AC01EF" w:rsidRPr="00AB1B36" w:rsidRDefault="00AC01EF" w:rsidP="005C65B1">
      <w:pPr>
        <w:spacing w:line="360" w:lineRule="auto"/>
        <w:jc w:val="both"/>
        <w:rPr>
          <w:rFonts w:ascii="Arial" w:hAnsi="Arial"/>
          <w:sz w:val="24"/>
          <w:szCs w:val="24"/>
        </w:rPr>
      </w:pPr>
      <w:r w:rsidRPr="00AB1B36">
        <w:rPr>
          <w:rFonts w:ascii="Arial" w:hAnsi="Arial"/>
          <w:sz w:val="24"/>
          <w:szCs w:val="24"/>
          <w:rtl/>
        </w:rPr>
        <w:t xml:space="preserve">ממשלת ישראל </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באמצעות משרד ____________</w:t>
      </w:r>
    </w:p>
    <w:p w:rsidR="00AC01EF" w:rsidRPr="00AB1B36" w:rsidRDefault="00AC01EF" w:rsidP="00C14D31">
      <w:pPr>
        <w:spacing w:line="360" w:lineRule="auto"/>
        <w:jc w:val="both"/>
        <w:rPr>
          <w:rFonts w:ascii="Arial" w:hAnsi="Arial"/>
          <w:sz w:val="24"/>
          <w:szCs w:val="24"/>
        </w:rPr>
      </w:pPr>
      <w:r w:rsidRPr="00AB1B36">
        <w:rPr>
          <w:rFonts w:ascii="Arial" w:hAnsi="Arial"/>
          <w:b/>
          <w:bCs/>
          <w:sz w:val="24"/>
          <w:szCs w:val="24"/>
          <w:rtl/>
        </w:rPr>
        <w:t>הנדון: ערבות מס'</w:t>
      </w:r>
      <w:r w:rsidRPr="00AB1B36">
        <w:rPr>
          <w:rFonts w:ascii="Arial" w:hAnsi="Arial"/>
          <w:sz w:val="24"/>
          <w:szCs w:val="24"/>
          <w:rtl/>
        </w:rPr>
        <w:t>____________</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אנו ערבים בזה כלפיכם לסילוק כל סכום עד לסך</w:t>
      </w:r>
      <w:r w:rsidR="0024073D" w:rsidRPr="00AB1B36">
        <w:rPr>
          <w:rFonts w:ascii="Arial" w:hAnsi="Arial"/>
          <w:sz w:val="24"/>
          <w:szCs w:val="24"/>
          <w:rtl/>
        </w:rPr>
        <w:t xml:space="preserve"> של </w:t>
      </w:r>
      <w:r w:rsidR="00975B9A">
        <w:rPr>
          <w:rFonts w:ascii="Arial" w:hAnsi="Arial"/>
          <w:sz w:val="24"/>
          <w:szCs w:val="24"/>
        </w:rPr>
        <w:t>6,750</w:t>
      </w:r>
      <w:r w:rsidR="000B7715" w:rsidRPr="00AB1B36">
        <w:rPr>
          <w:rFonts w:ascii="Arial" w:hAnsi="Arial"/>
          <w:sz w:val="24"/>
          <w:szCs w:val="24"/>
          <w:rtl/>
        </w:rPr>
        <w:t xml:space="preserve"> ₪ </w:t>
      </w:r>
      <w:r w:rsidR="0024073D" w:rsidRPr="00AB1B36">
        <w:rPr>
          <w:rFonts w:ascii="Arial" w:hAnsi="Arial"/>
          <w:sz w:val="24"/>
          <w:szCs w:val="24"/>
          <w:rtl/>
        </w:rPr>
        <w:t>(</w:t>
      </w:r>
      <w:r w:rsidRPr="00AB1B36">
        <w:rPr>
          <w:rFonts w:ascii="Arial" w:hAnsi="Arial"/>
          <w:sz w:val="24"/>
          <w:szCs w:val="24"/>
          <w:rtl/>
        </w:rPr>
        <w:t>במילים</w:t>
      </w:r>
      <w:r w:rsidR="0024073D" w:rsidRPr="00AB1B36">
        <w:rPr>
          <w:rFonts w:ascii="Arial" w:hAnsi="Arial"/>
          <w:sz w:val="24"/>
          <w:szCs w:val="24"/>
          <w:rtl/>
        </w:rPr>
        <w:t>:</w:t>
      </w:r>
      <w:r w:rsidRPr="00AB1B36">
        <w:rPr>
          <w:rFonts w:ascii="Arial" w:hAnsi="Arial"/>
          <w:sz w:val="24"/>
          <w:szCs w:val="24"/>
          <w:rtl/>
        </w:rPr>
        <w:t xml:space="preserve"> </w:t>
      </w:r>
      <w:r w:rsidR="00975B9A" w:rsidRPr="00C14D31">
        <w:rPr>
          <w:rFonts w:ascii="Arial" w:hAnsi="Arial" w:hint="eastAsia"/>
          <w:sz w:val="24"/>
          <w:szCs w:val="24"/>
          <w:rtl/>
        </w:rPr>
        <w:t>ששת</w:t>
      </w:r>
      <w:r w:rsidR="00975B9A" w:rsidRPr="00C14D31">
        <w:rPr>
          <w:rFonts w:ascii="Arial" w:hAnsi="Arial"/>
          <w:sz w:val="24"/>
          <w:szCs w:val="24"/>
          <w:rtl/>
        </w:rPr>
        <w:t xml:space="preserve"> </w:t>
      </w:r>
      <w:r w:rsidR="000B7715" w:rsidRPr="00C14D31">
        <w:rPr>
          <w:rFonts w:ascii="Arial" w:hAnsi="Arial" w:hint="eastAsia"/>
          <w:sz w:val="24"/>
          <w:szCs w:val="24"/>
          <w:rtl/>
        </w:rPr>
        <w:t>אלפים</w:t>
      </w:r>
      <w:r w:rsidR="000B7715" w:rsidRPr="00C14D31">
        <w:rPr>
          <w:rFonts w:ascii="Arial" w:hAnsi="Arial"/>
          <w:sz w:val="24"/>
          <w:szCs w:val="24"/>
          <w:rtl/>
        </w:rPr>
        <w:t xml:space="preserve"> </w:t>
      </w:r>
      <w:r w:rsidR="00975B9A" w:rsidRPr="00C14D31">
        <w:rPr>
          <w:rFonts w:ascii="Arial" w:hAnsi="Arial" w:hint="eastAsia"/>
          <w:sz w:val="24"/>
          <w:szCs w:val="24"/>
          <w:rtl/>
        </w:rPr>
        <w:t>שבע</w:t>
      </w:r>
      <w:r w:rsidR="00975B9A" w:rsidRPr="00C14D31">
        <w:rPr>
          <w:rFonts w:ascii="Arial" w:hAnsi="Arial"/>
          <w:sz w:val="24"/>
          <w:szCs w:val="24"/>
          <w:rtl/>
        </w:rPr>
        <w:t xml:space="preserve"> מאות וחמישים </w:t>
      </w:r>
      <w:r w:rsidR="000B7715" w:rsidRPr="00C14D31">
        <w:rPr>
          <w:rFonts w:ascii="Arial" w:hAnsi="Arial" w:hint="eastAsia"/>
          <w:sz w:val="24"/>
          <w:szCs w:val="24"/>
          <w:rtl/>
        </w:rPr>
        <w:t>שקלים</w:t>
      </w:r>
      <w:r w:rsidR="000B7715" w:rsidRPr="00C14D31">
        <w:rPr>
          <w:rFonts w:ascii="Arial" w:hAnsi="Arial"/>
          <w:sz w:val="24"/>
          <w:szCs w:val="24"/>
          <w:rtl/>
        </w:rPr>
        <w:t xml:space="preserve"> </w:t>
      </w:r>
      <w:r w:rsidR="000B7715" w:rsidRPr="00C14D31">
        <w:rPr>
          <w:rFonts w:ascii="Arial" w:hAnsi="Arial" w:hint="eastAsia"/>
          <w:sz w:val="24"/>
          <w:szCs w:val="24"/>
          <w:rtl/>
        </w:rPr>
        <w:t>חדשים</w:t>
      </w:r>
      <w:r w:rsidR="0024073D" w:rsidRPr="00AB1B36">
        <w:rPr>
          <w:rFonts w:ascii="Arial" w:hAnsi="Arial"/>
          <w:sz w:val="24"/>
          <w:szCs w:val="24"/>
          <w:rtl/>
        </w:rPr>
        <w:t xml:space="preserve">) </w:t>
      </w:r>
    </w:p>
    <w:p w:rsidR="00AC01EF" w:rsidRPr="00AB1B36" w:rsidRDefault="00AC01EF" w:rsidP="00975B9A">
      <w:pPr>
        <w:spacing w:line="360" w:lineRule="auto"/>
        <w:rPr>
          <w:rFonts w:ascii="Arial" w:hAnsi="Arial"/>
          <w:sz w:val="24"/>
          <w:szCs w:val="24"/>
        </w:rPr>
      </w:pPr>
      <w:r w:rsidRPr="00AB1B36">
        <w:rPr>
          <w:rFonts w:ascii="Arial" w:hAnsi="Arial"/>
          <w:sz w:val="24"/>
          <w:szCs w:val="24"/>
          <w:rtl/>
        </w:rPr>
        <w:t>אשר תדרשו מאת: ____________________________________________(להלן "החייב") בקשר</w:t>
      </w:r>
      <w:r w:rsidR="00147DA8" w:rsidRPr="00AB1B36">
        <w:rPr>
          <w:rFonts w:ascii="Arial" w:hAnsi="Arial"/>
          <w:sz w:val="24"/>
          <w:szCs w:val="24"/>
          <w:rtl/>
        </w:rPr>
        <w:t xml:space="preserve"> </w:t>
      </w:r>
      <w:r w:rsidRPr="00AB1B36">
        <w:rPr>
          <w:rFonts w:ascii="Arial" w:hAnsi="Arial"/>
          <w:sz w:val="24"/>
          <w:szCs w:val="24"/>
          <w:rtl/>
        </w:rPr>
        <w:t xml:space="preserve">עם </w:t>
      </w:r>
      <w:r w:rsidR="00147DA8" w:rsidRPr="00AB1B36">
        <w:rPr>
          <w:rFonts w:ascii="Arial" w:hAnsi="Arial" w:hint="eastAsia"/>
          <w:sz w:val="24"/>
          <w:szCs w:val="24"/>
          <w:rtl/>
        </w:rPr>
        <w:t>הזמנה</w:t>
      </w:r>
      <w:r w:rsidR="00147DA8" w:rsidRPr="00AB1B36">
        <w:rPr>
          <w:rFonts w:ascii="Arial" w:hAnsi="Arial"/>
          <w:sz w:val="24"/>
          <w:szCs w:val="24"/>
          <w:rtl/>
        </w:rPr>
        <w:t xml:space="preserve"> / חוזה </w:t>
      </w:r>
      <w:r w:rsidR="00975B9A" w:rsidRPr="003379BF">
        <w:rPr>
          <w:rFonts w:hint="eastAsia"/>
          <w:sz w:val="24"/>
          <w:szCs w:val="24"/>
          <w:u w:val="single"/>
          <w:rtl/>
        </w:rPr>
        <w:t>לביצוע</w:t>
      </w:r>
      <w:r w:rsidR="00975B9A" w:rsidRPr="003379BF">
        <w:rPr>
          <w:sz w:val="24"/>
          <w:szCs w:val="24"/>
          <w:u w:val="single"/>
          <w:rtl/>
        </w:rPr>
        <w:t xml:space="preserve"> </w:t>
      </w:r>
      <w:r w:rsidR="00975B9A" w:rsidRPr="003379BF">
        <w:rPr>
          <w:rFonts w:hint="eastAsia"/>
          <w:sz w:val="24"/>
          <w:szCs w:val="24"/>
          <w:u w:val="single"/>
          <w:rtl/>
        </w:rPr>
        <w:t>ביקורת</w:t>
      </w:r>
      <w:r w:rsidR="00975B9A" w:rsidRPr="003379BF">
        <w:rPr>
          <w:sz w:val="24"/>
          <w:szCs w:val="24"/>
          <w:u w:val="single"/>
          <w:rtl/>
        </w:rPr>
        <w:t xml:space="preserve"> </w:t>
      </w:r>
      <w:r w:rsidR="00975B9A" w:rsidRPr="003379BF">
        <w:rPr>
          <w:rFonts w:hint="eastAsia"/>
          <w:sz w:val="24"/>
          <w:szCs w:val="24"/>
          <w:u w:val="single"/>
          <w:rtl/>
        </w:rPr>
        <w:t>ותחזוקה</w:t>
      </w:r>
      <w:r w:rsidR="00975B9A" w:rsidRPr="003379BF">
        <w:rPr>
          <w:sz w:val="24"/>
          <w:szCs w:val="24"/>
          <w:u w:val="single"/>
          <w:rtl/>
        </w:rPr>
        <w:t xml:space="preserve"> </w:t>
      </w:r>
      <w:r w:rsidR="00975B9A" w:rsidRPr="003379BF">
        <w:rPr>
          <w:rFonts w:hint="eastAsia"/>
          <w:sz w:val="24"/>
          <w:szCs w:val="24"/>
          <w:u w:val="single"/>
          <w:rtl/>
        </w:rPr>
        <w:t>של</w:t>
      </w:r>
      <w:r w:rsidR="00975B9A" w:rsidRPr="003379BF">
        <w:rPr>
          <w:sz w:val="24"/>
          <w:szCs w:val="24"/>
          <w:u w:val="single"/>
          <w:rtl/>
        </w:rPr>
        <w:t xml:space="preserve"> </w:t>
      </w:r>
      <w:r w:rsidR="00975B9A" w:rsidRPr="003379BF">
        <w:rPr>
          <w:rFonts w:hint="eastAsia"/>
          <w:sz w:val="24"/>
          <w:szCs w:val="24"/>
          <w:u w:val="single"/>
          <w:rtl/>
        </w:rPr>
        <w:t>מערכות</w:t>
      </w:r>
      <w:r w:rsidR="00975B9A" w:rsidRPr="003379BF">
        <w:rPr>
          <w:sz w:val="24"/>
          <w:szCs w:val="24"/>
          <w:u w:val="single"/>
          <w:rtl/>
        </w:rPr>
        <w:t xml:space="preserve"> </w:t>
      </w:r>
      <w:r w:rsidR="00975B9A" w:rsidRPr="003379BF">
        <w:rPr>
          <w:rFonts w:hint="eastAsia"/>
          <w:sz w:val="24"/>
          <w:szCs w:val="24"/>
          <w:u w:val="single"/>
          <w:rtl/>
        </w:rPr>
        <w:t>מצופי</w:t>
      </w:r>
      <w:r w:rsidR="00975B9A" w:rsidRPr="003379BF">
        <w:rPr>
          <w:sz w:val="24"/>
          <w:szCs w:val="24"/>
          <w:u w:val="single"/>
          <w:rtl/>
        </w:rPr>
        <w:t xml:space="preserve"> </w:t>
      </w:r>
      <w:r w:rsidR="00975B9A" w:rsidRPr="003379BF">
        <w:rPr>
          <w:rFonts w:hint="eastAsia"/>
          <w:sz w:val="24"/>
          <w:szCs w:val="24"/>
          <w:u w:val="single"/>
          <w:rtl/>
        </w:rPr>
        <w:t>סימון</w:t>
      </w:r>
      <w:r w:rsidR="00975B9A" w:rsidRPr="003379BF">
        <w:rPr>
          <w:sz w:val="24"/>
          <w:szCs w:val="24"/>
          <w:u w:val="single"/>
          <w:rtl/>
        </w:rPr>
        <w:t xml:space="preserve"> 300 </w:t>
      </w:r>
      <w:r w:rsidR="00975B9A" w:rsidRPr="003379BF">
        <w:rPr>
          <w:rFonts w:hint="eastAsia"/>
          <w:sz w:val="24"/>
          <w:szCs w:val="24"/>
          <w:u w:val="single"/>
          <w:rtl/>
        </w:rPr>
        <w:t>מטר</w:t>
      </w:r>
      <w:r w:rsidR="00975B9A" w:rsidRPr="003379BF">
        <w:rPr>
          <w:sz w:val="24"/>
          <w:szCs w:val="24"/>
          <w:u w:val="single"/>
          <w:rtl/>
        </w:rPr>
        <w:t xml:space="preserve"> </w:t>
      </w:r>
      <w:r w:rsidR="00975B9A" w:rsidRPr="003379BF">
        <w:rPr>
          <w:rFonts w:hint="eastAsia"/>
          <w:sz w:val="24"/>
          <w:szCs w:val="24"/>
          <w:u w:val="single"/>
          <w:rtl/>
        </w:rPr>
        <w:t>במפרץ</w:t>
      </w:r>
      <w:r w:rsidR="00975B9A" w:rsidRPr="003379BF">
        <w:rPr>
          <w:sz w:val="24"/>
          <w:szCs w:val="24"/>
          <w:u w:val="single"/>
          <w:rtl/>
        </w:rPr>
        <w:t xml:space="preserve"> </w:t>
      </w:r>
      <w:r w:rsidR="00975B9A" w:rsidRPr="003379BF">
        <w:rPr>
          <w:rFonts w:hint="eastAsia"/>
          <w:sz w:val="24"/>
          <w:szCs w:val="24"/>
          <w:u w:val="single"/>
          <w:rtl/>
        </w:rPr>
        <w:t>אילת</w:t>
      </w:r>
      <w:r w:rsidR="00975B9A">
        <w:rPr>
          <w:rFonts w:hint="cs"/>
          <w:sz w:val="24"/>
          <w:szCs w:val="24"/>
          <w:u w:val="single"/>
          <w:rtl/>
        </w:rPr>
        <w:t xml:space="preserve">, </w:t>
      </w:r>
      <w:r w:rsidR="00975B9A" w:rsidRPr="00AB1B36" w:rsidDel="00975B9A">
        <w:rPr>
          <w:rFonts w:ascii="Arial" w:hAnsi="Arial"/>
          <w:sz w:val="24"/>
          <w:szCs w:val="24"/>
          <w:rtl/>
        </w:rPr>
        <w:t xml:space="preserve"> </w:t>
      </w:r>
      <w:r w:rsidRPr="00AB1B36">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 xml:space="preserve">ערבות זו תהיה בתוקף </w:t>
      </w:r>
      <w:r w:rsidR="004C2939" w:rsidRPr="00AB1B36">
        <w:rPr>
          <w:rFonts w:ascii="Arial" w:hAnsi="Arial"/>
          <w:sz w:val="24"/>
          <w:szCs w:val="24"/>
          <w:rtl/>
        </w:rPr>
        <w:t xml:space="preserve"> ממועד הוצאתה ועד ליום</w:t>
      </w:r>
      <w:r w:rsidR="00975B9A">
        <w:rPr>
          <w:rFonts w:ascii="Arial" w:hAnsi="Arial" w:hint="cs"/>
          <w:sz w:val="24"/>
          <w:szCs w:val="24"/>
          <w:rtl/>
        </w:rPr>
        <w:t xml:space="preserve"> 18/12/2016</w:t>
      </w:r>
      <w:r w:rsidR="00230F96">
        <w:rPr>
          <w:rFonts w:ascii="Arial" w:hAnsi="Arial" w:hint="cs"/>
          <w:sz w:val="24"/>
          <w:szCs w:val="24"/>
          <w:rtl/>
        </w:rPr>
        <w:t>.</w:t>
      </w:r>
    </w:p>
    <w:p w:rsidR="00AC01EF" w:rsidRPr="00AB1B36" w:rsidRDefault="00AC01EF" w:rsidP="00C14D31">
      <w:pPr>
        <w:spacing w:line="360" w:lineRule="auto"/>
        <w:rPr>
          <w:rFonts w:ascii="Arial" w:hAnsi="Arial"/>
          <w:sz w:val="24"/>
          <w:szCs w:val="24"/>
        </w:rPr>
      </w:pPr>
      <w:r w:rsidRPr="00AB1B36">
        <w:rPr>
          <w:rFonts w:ascii="Arial" w:hAnsi="Arial"/>
          <w:sz w:val="24"/>
          <w:szCs w:val="24"/>
          <w:rtl/>
        </w:rPr>
        <w:t>דרישה על פי ערבות זו יש להפנות לסניף הבנק/חב' הביטוח שכתובתו</w:t>
      </w:r>
      <w:r w:rsidR="00174E5C">
        <w:rPr>
          <w:rFonts w:ascii="Arial" w:hAnsi="Arial" w:hint="cs"/>
          <w:sz w:val="24"/>
          <w:szCs w:val="24"/>
          <w:rtl/>
        </w:rPr>
        <w:t xml:space="preserve"> </w:t>
      </w:r>
      <w:r w:rsidRPr="00AB1B36">
        <w:rPr>
          <w:rFonts w:ascii="Arial" w:hAnsi="Arial"/>
          <w:sz w:val="24"/>
          <w:szCs w:val="24"/>
          <w:rtl/>
        </w:rPr>
        <w:t>__________________________שם</w:t>
      </w:r>
      <w:r w:rsidR="00975B9A">
        <w:rPr>
          <w:rFonts w:ascii="Arial" w:hAnsi="Arial" w:hint="cs"/>
          <w:sz w:val="24"/>
          <w:szCs w:val="24"/>
          <w:rtl/>
        </w:rPr>
        <w:t xml:space="preserve"> </w:t>
      </w:r>
      <w:r w:rsidRPr="00AB1B36">
        <w:rPr>
          <w:rFonts w:ascii="Arial" w:hAnsi="Arial"/>
          <w:sz w:val="24"/>
          <w:szCs w:val="24"/>
          <w:rtl/>
        </w:rPr>
        <w:t>הבנק/</w:t>
      </w:r>
      <w:r w:rsidR="00975B9A">
        <w:rPr>
          <w:rFonts w:ascii="Arial" w:hAnsi="Arial" w:hint="cs"/>
          <w:sz w:val="24"/>
          <w:szCs w:val="24"/>
          <w:rtl/>
        </w:rPr>
        <w:t xml:space="preserve"> </w:t>
      </w:r>
      <w:r w:rsidRPr="00AB1B36">
        <w:rPr>
          <w:rFonts w:ascii="Arial" w:hAnsi="Arial"/>
          <w:sz w:val="24"/>
          <w:szCs w:val="24"/>
          <w:rtl/>
        </w:rPr>
        <w:t>חב'</w:t>
      </w:r>
      <w:r w:rsidR="00975B9A">
        <w:rPr>
          <w:rFonts w:ascii="Arial" w:hAnsi="Arial" w:hint="cs"/>
          <w:sz w:val="24"/>
          <w:szCs w:val="24"/>
          <w:rtl/>
        </w:rPr>
        <w:t xml:space="preserve"> </w:t>
      </w:r>
      <w:r w:rsidRPr="00AB1B36">
        <w:rPr>
          <w:rFonts w:ascii="Arial" w:hAnsi="Arial"/>
          <w:sz w:val="24"/>
          <w:szCs w:val="24"/>
          <w:rtl/>
        </w:rPr>
        <w:t>הביטוח_____________     _______________________________</w:t>
      </w:r>
      <w:r w:rsidR="00975B9A">
        <w:rPr>
          <w:rFonts w:ascii="Arial" w:hAnsi="Arial" w:hint="cs"/>
          <w:sz w:val="24"/>
          <w:szCs w:val="24"/>
          <w:rtl/>
        </w:rPr>
        <w:t xml:space="preserve">         ________________________</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 xml:space="preserve">                  מס' הבנק ומס' הסניף                         כתובת סניף הבנק/חברת הביטוח </w:t>
      </w:r>
    </w:p>
    <w:p w:rsidR="00AC01EF" w:rsidRPr="00AB1B36" w:rsidRDefault="00AC01EF" w:rsidP="008F20AF">
      <w:pPr>
        <w:spacing w:line="360" w:lineRule="auto"/>
        <w:jc w:val="both"/>
        <w:rPr>
          <w:rFonts w:ascii="Arial" w:hAnsi="Arial"/>
          <w:sz w:val="24"/>
          <w:szCs w:val="24"/>
        </w:rPr>
      </w:pPr>
    </w:p>
    <w:p w:rsidR="00AC01EF" w:rsidRPr="00AB1B36" w:rsidRDefault="00AC01EF" w:rsidP="005C65B1">
      <w:pPr>
        <w:spacing w:line="360" w:lineRule="auto"/>
        <w:jc w:val="both"/>
        <w:rPr>
          <w:rFonts w:ascii="Arial" w:hAnsi="Arial"/>
          <w:sz w:val="24"/>
          <w:szCs w:val="24"/>
          <w:rtl/>
        </w:rPr>
      </w:pPr>
    </w:p>
    <w:p w:rsidR="00AC01EF" w:rsidRPr="00AB1B36" w:rsidRDefault="00AC01EF" w:rsidP="00C14D31">
      <w:pPr>
        <w:spacing w:line="360" w:lineRule="auto"/>
        <w:jc w:val="both"/>
        <w:rPr>
          <w:rFonts w:ascii="Arial" w:hAnsi="Arial"/>
          <w:sz w:val="24"/>
          <w:szCs w:val="24"/>
          <w:rtl/>
        </w:rPr>
      </w:pPr>
      <w:r w:rsidRPr="00AB1B36">
        <w:rPr>
          <w:rFonts w:ascii="Arial" w:hAnsi="Arial"/>
          <w:sz w:val="24"/>
          <w:szCs w:val="24"/>
          <w:rtl/>
        </w:rPr>
        <w:t>ערבות זו אינה ניתנת להעברה</w:t>
      </w:r>
    </w:p>
    <w:p w:rsidR="00AC01EF" w:rsidRPr="00AB1B36" w:rsidRDefault="00AC01EF" w:rsidP="00C14D31">
      <w:pPr>
        <w:spacing w:line="360" w:lineRule="auto"/>
        <w:jc w:val="both"/>
        <w:rPr>
          <w:rFonts w:ascii="Arial" w:hAnsi="Arial"/>
          <w:sz w:val="24"/>
          <w:szCs w:val="24"/>
        </w:rPr>
      </w:pPr>
    </w:p>
    <w:p w:rsidR="00AC01EF" w:rsidRPr="00AB1B36" w:rsidRDefault="00147DA8" w:rsidP="00C14D31">
      <w:pPr>
        <w:spacing w:line="360" w:lineRule="auto"/>
        <w:jc w:val="both"/>
        <w:rPr>
          <w:rFonts w:ascii="Arial" w:hAnsi="Arial"/>
          <w:sz w:val="24"/>
          <w:szCs w:val="24"/>
          <w:u w:val="single"/>
        </w:rPr>
      </w:pPr>
      <w:r w:rsidRPr="00AB1B36">
        <w:rPr>
          <w:rFonts w:ascii="Arial" w:hAnsi="Arial"/>
          <w:sz w:val="24"/>
          <w:szCs w:val="24"/>
          <w:rtl/>
        </w:rPr>
        <w:t xml:space="preserve">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w:t>
      </w:r>
      <w:r w:rsidR="00AC01EF" w:rsidRPr="00AB1B36">
        <w:rPr>
          <w:rFonts w:ascii="Arial" w:hAnsi="Arial"/>
          <w:sz w:val="24"/>
          <w:szCs w:val="24"/>
          <w:rtl/>
        </w:rPr>
        <w:t xml:space="preserve">________________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 xml:space="preserve">          תאריך                                          שם מלא                               חתימה וחותמת </w:t>
      </w: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8F20AF">
      <w:pPr>
        <w:spacing w:line="360" w:lineRule="auto"/>
        <w:rPr>
          <w:b/>
          <w:bCs/>
          <w:sz w:val="24"/>
          <w:szCs w:val="24"/>
          <w:u w:val="single"/>
          <w:rtl/>
          <w:lang w:eastAsia="en-US"/>
        </w:rPr>
      </w:pPr>
    </w:p>
    <w:p w:rsidR="00A769E9" w:rsidRPr="00AB1B36" w:rsidRDefault="00A769E9" w:rsidP="00C14D31">
      <w:pPr>
        <w:spacing w:line="360" w:lineRule="auto"/>
        <w:ind w:right="-142"/>
        <w:rPr>
          <w:b/>
          <w:bCs/>
          <w:sz w:val="24"/>
          <w:szCs w:val="24"/>
          <w:u w:val="single"/>
          <w:rtl/>
          <w:lang w:eastAsia="en-US"/>
        </w:rPr>
      </w:pPr>
    </w:p>
    <w:p w:rsidR="00A769E9" w:rsidRPr="00AB1B36" w:rsidRDefault="00A769E9" w:rsidP="008F20AF">
      <w:pPr>
        <w:spacing w:line="360" w:lineRule="auto"/>
        <w:ind w:left="567" w:right="-142"/>
        <w:jc w:val="center"/>
        <w:rPr>
          <w:b/>
          <w:bCs/>
          <w:sz w:val="24"/>
          <w:szCs w:val="24"/>
          <w:u w:val="single"/>
          <w:rtl/>
          <w:lang w:eastAsia="en-US"/>
        </w:rPr>
      </w:pPr>
    </w:p>
    <w:p w:rsidR="00783686" w:rsidRPr="00AB1B36" w:rsidRDefault="00783686" w:rsidP="005C65B1">
      <w:pPr>
        <w:spacing w:line="360" w:lineRule="auto"/>
        <w:ind w:left="567" w:right="-142"/>
        <w:jc w:val="center"/>
        <w:rPr>
          <w:sz w:val="24"/>
          <w:szCs w:val="24"/>
          <w:rtl/>
        </w:rPr>
      </w:pPr>
      <w:r w:rsidRPr="00AB1B36">
        <w:rPr>
          <w:rFonts w:hint="eastAsia"/>
          <w:b/>
          <w:bCs/>
          <w:sz w:val="24"/>
          <w:szCs w:val="24"/>
          <w:rtl/>
        </w:rPr>
        <w:t>נספח</w:t>
      </w:r>
      <w:r w:rsidRPr="00AB1B36">
        <w:rPr>
          <w:b/>
          <w:bCs/>
          <w:sz w:val="24"/>
          <w:szCs w:val="24"/>
          <w:rtl/>
        </w:rPr>
        <w:t xml:space="preserve"> </w:t>
      </w:r>
      <w:r w:rsidRPr="00AB1B36">
        <w:rPr>
          <w:rFonts w:hint="eastAsia"/>
          <w:b/>
          <w:bCs/>
          <w:sz w:val="24"/>
          <w:szCs w:val="24"/>
          <w:rtl/>
        </w:rPr>
        <w:t>ו</w:t>
      </w:r>
      <w:r w:rsidRPr="00AB1B36">
        <w:rPr>
          <w:b/>
          <w:bCs/>
          <w:sz w:val="24"/>
          <w:szCs w:val="24"/>
          <w:rtl/>
        </w:rPr>
        <w:t>'</w:t>
      </w:r>
      <w:r w:rsidRPr="00AB1B36">
        <w:rPr>
          <w:sz w:val="24"/>
          <w:szCs w:val="24"/>
          <w:rtl/>
        </w:rPr>
        <w:t>2</w:t>
      </w:r>
    </w:p>
    <w:p w:rsidR="00783686" w:rsidRPr="00AB1B36" w:rsidRDefault="00783686" w:rsidP="008F20AF">
      <w:pPr>
        <w:spacing w:line="360" w:lineRule="auto"/>
        <w:ind w:left="567" w:right="-142"/>
        <w:jc w:val="both"/>
        <w:rPr>
          <w:sz w:val="24"/>
          <w:szCs w:val="24"/>
          <w:rtl/>
        </w:rPr>
      </w:pP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שם הבנק/חברת הביטוח ________________</w:t>
      </w:r>
    </w:p>
    <w:p w:rsidR="00783686" w:rsidRPr="00AB1B36" w:rsidRDefault="00783686" w:rsidP="005C65B1">
      <w:pPr>
        <w:spacing w:line="360" w:lineRule="auto"/>
        <w:jc w:val="both"/>
        <w:rPr>
          <w:rFonts w:ascii="Arial" w:hAnsi="Arial"/>
          <w:sz w:val="24"/>
          <w:szCs w:val="24"/>
        </w:rPr>
      </w:pPr>
      <w:r w:rsidRPr="00AB1B36">
        <w:rPr>
          <w:rFonts w:ascii="Arial" w:hAnsi="Arial"/>
          <w:sz w:val="24"/>
          <w:szCs w:val="24"/>
          <w:rtl/>
        </w:rPr>
        <w:t>מס' הטלפון ________________________</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מס' הפקס: ________________________</w:t>
      </w:r>
    </w:p>
    <w:p w:rsidR="00783686" w:rsidRPr="00AB1B36" w:rsidRDefault="00783686" w:rsidP="008F20AF">
      <w:pPr>
        <w:spacing w:line="360" w:lineRule="auto"/>
        <w:jc w:val="center"/>
        <w:rPr>
          <w:rFonts w:ascii="Arial" w:hAnsi="Arial"/>
          <w:b/>
          <w:bCs/>
          <w:sz w:val="24"/>
          <w:szCs w:val="24"/>
          <w:u w:val="single"/>
          <w:rtl/>
        </w:rPr>
      </w:pPr>
    </w:p>
    <w:p w:rsidR="00783686" w:rsidRPr="00AB1B36" w:rsidRDefault="00783686" w:rsidP="005C65B1">
      <w:pPr>
        <w:spacing w:line="360" w:lineRule="auto"/>
        <w:jc w:val="center"/>
        <w:rPr>
          <w:rFonts w:ascii="Arial" w:hAnsi="Arial"/>
          <w:b/>
          <w:bCs/>
          <w:sz w:val="24"/>
          <w:szCs w:val="24"/>
          <w:u w:val="single"/>
        </w:rPr>
      </w:pPr>
      <w:r w:rsidRPr="00AB1B36">
        <w:rPr>
          <w:rFonts w:ascii="Arial" w:hAnsi="Arial"/>
          <w:b/>
          <w:bCs/>
          <w:sz w:val="24"/>
          <w:szCs w:val="24"/>
          <w:u w:val="single"/>
          <w:rtl/>
        </w:rPr>
        <w:t>כתב ערבות ביצוע</w:t>
      </w: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 xml:space="preserve">לכבוד </w:t>
      </w:r>
    </w:p>
    <w:p w:rsidR="00783686" w:rsidRPr="00AB1B36" w:rsidRDefault="00783686" w:rsidP="005C65B1">
      <w:pPr>
        <w:spacing w:line="360" w:lineRule="auto"/>
        <w:jc w:val="both"/>
        <w:rPr>
          <w:rFonts w:ascii="Arial" w:hAnsi="Arial"/>
          <w:sz w:val="24"/>
          <w:szCs w:val="24"/>
        </w:rPr>
      </w:pPr>
      <w:r w:rsidRPr="00AB1B36">
        <w:rPr>
          <w:rFonts w:ascii="Arial" w:hAnsi="Arial"/>
          <w:sz w:val="24"/>
          <w:szCs w:val="24"/>
          <w:rtl/>
        </w:rPr>
        <w:t xml:space="preserve">ממשלת ישראל </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באמצעות משרד ____________</w:t>
      </w:r>
    </w:p>
    <w:p w:rsidR="00783686" w:rsidRPr="00AB1B36" w:rsidRDefault="00783686" w:rsidP="00C14D31">
      <w:pPr>
        <w:spacing w:line="360" w:lineRule="auto"/>
        <w:jc w:val="both"/>
        <w:rPr>
          <w:rFonts w:ascii="Arial" w:hAnsi="Arial"/>
          <w:sz w:val="24"/>
          <w:szCs w:val="24"/>
        </w:rPr>
      </w:pPr>
      <w:r w:rsidRPr="00AB1B36">
        <w:rPr>
          <w:rFonts w:ascii="Arial" w:hAnsi="Arial"/>
          <w:b/>
          <w:bCs/>
          <w:sz w:val="24"/>
          <w:szCs w:val="24"/>
          <w:rtl/>
        </w:rPr>
        <w:t>הנדון: ערבות מס'</w:t>
      </w:r>
      <w:r w:rsidRPr="00AB1B36">
        <w:rPr>
          <w:rFonts w:ascii="Arial" w:hAnsi="Arial"/>
          <w:sz w:val="24"/>
          <w:szCs w:val="24"/>
          <w:rtl/>
        </w:rPr>
        <w:t>____________</w:t>
      </w:r>
    </w:p>
    <w:p w:rsidR="00783686" w:rsidRPr="00AB1B36" w:rsidRDefault="00783686" w:rsidP="00C14D31">
      <w:pPr>
        <w:spacing w:line="360" w:lineRule="auto"/>
        <w:rPr>
          <w:rFonts w:ascii="Arial" w:hAnsi="Arial"/>
          <w:sz w:val="24"/>
          <w:szCs w:val="24"/>
        </w:rPr>
      </w:pPr>
      <w:r w:rsidRPr="00AB1B36">
        <w:rPr>
          <w:rFonts w:ascii="Arial" w:hAnsi="Arial"/>
          <w:sz w:val="24"/>
          <w:szCs w:val="24"/>
          <w:rtl/>
        </w:rPr>
        <w:t xml:space="preserve">אנו ערבים בזה כלפיכם לסילוק כל סכום עד לסך של </w:t>
      </w:r>
      <w:r w:rsidR="004C2939" w:rsidRPr="00AB1B36">
        <w:rPr>
          <w:rFonts w:ascii="Arial" w:hAnsi="Arial"/>
          <w:sz w:val="24"/>
          <w:szCs w:val="24"/>
          <w:rtl/>
        </w:rPr>
        <w:t xml:space="preserve"> </w:t>
      </w:r>
      <w:r w:rsidR="00975B9A">
        <w:rPr>
          <w:rFonts w:ascii="Arial" w:hAnsi="Arial" w:hint="cs"/>
          <w:sz w:val="24"/>
          <w:szCs w:val="24"/>
          <w:rtl/>
        </w:rPr>
        <w:t>13</w:t>
      </w:r>
      <w:r w:rsidR="004C2939" w:rsidRPr="00AB1B36">
        <w:rPr>
          <w:rFonts w:ascii="Arial" w:hAnsi="Arial"/>
          <w:sz w:val="24"/>
          <w:szCs w:val="24"/>
          <w:rtl/>
        </w:rPr>
        <w:t>,</w:t>
      </w:r>
      <w:r w:rsidR="00975B9A">
        <w:rPr>
          <w:rFonts w:ascii="Arial" w:hAnsi="Arial" w:hint="cs"/>
          <w:sz w:val="24"/>
          <w:szCs w:val="24"/>
          <w:rtl/>
        </w:rPr>
        <w:t>5</w:t>
      </w:r>
      <w:r w:rsidR="00975B9A" w:rsidRPr="00AB1B36">
        <w:rPr>
          <w:rFonts w:ascii="Arial" w:hAnsi="Arial"/>
          <w:sz w:val="24"/>
          <w:szCs w:val="24"/>
          <w:rtl/>
        </w:rPr>
        <w:t>00</w:t>
      </w:r>
      <w:r w:rsidR="004C2939" w:rsidRPr="00AB1B36">
        <w:rPr>
          <w:rFonts w:ascii="Arial" w:hAnsi="Arial"/>
          <w:sz w:val="24"/>
          <w:szCs w:val="24"/>
          <w:rtl/>
        </w:rPr>
        <w:t xml:space="preserve">₪ </w:t>
      </w:r>
      <w:r w:rsidR="009537B2">
        <w:rPr>
          <w:rFonts w:ascii="Arial" w:hAnsi="Arial" w:hint="cs"/>
          <w:sz w:val="24"/>
          <w:szCs w:val="24"/>
          <w:rtl/>
        </w:rPr>
        <w:t>(</w:t>
      </w:r>
      <w:r w:rsidRPr="00AB1B36">
        <w:rPr>
          <w:rFonts w:ascii="Arial" w:hAnsi="Arial"/>
          <w:sz w:val="24"/>
          <w:szCs w:val="24"/>
          <w:rtl/>
        </w:rPr>
        <w:t xml:space="preserve">במילים: </w:t>
      </w:r>
      <w:r w:rsidR="00975B9A">
        <w:rPr>
          <w:rFonts w:ascii="Arial" w:hAnsi="Arial" w:hint="cs"/>
          <w:sz w:val="24"/>
          <w:szCs w:val="24"/>
          <w:rtl/>
        </w:rPr>
        <w:t>שלוש עשרה</w:t>
      </w:r>
      <w:r w:rsidR="004C2939" w:rsidRPr="00AB1B36">
        <w:rPr>
          <w:rFonts w:ascii="Arial" w:hAnsi="Arial"/>
          <w:sz w:val="24"/>
          <w:szCs w:val="24"/>
          <w:rtl/>
        </w:rPr>
        <w:t xml:space="preserve"> </w:t>
      </w:r>
      <w:r w:rsidR="004C2939" w:rsidRPr="00AB1B36">
        <w:rPr>
          <w:rFonts w:ascii="Arial" w:hAnsi="Arial" w:hint="eastAsia"/>
          <w:sz w:val="24"/>
          <w:szCs w:val="24"/>
          <w:rtl/>
        </w:rPr>
        <w:t>אלף</w:t>
      </w:r>
      <w:r w:rsidR="00975B9A">
        <w:rPr>
          <w:rFonts w:ascii="Arial" w:hAnsi="Arial" w:hint="cs"/>
          <w:sz w:val="24"/>
          <w:szCs w:val="24"/>
          <w:rtl/>
        </w:rPr>
        <w:t xml:space="preserve"> וחמש מאות</w:t>
      </w:r>
      <w:r w:rsidR="004C2939" w:rsidRPr="00AB1B36">
        <w:rPr>
          <w:rFonts w:ascii="Arial" w:hAnsi="Arial"/>
          <w:sz w:val="24"/>
          <w:szCs w:val="24"/>
          <w:rtl/>
        </w:rPr>
        <w:t xml:space="preserve">  </w:t>
      </w:r>
      <w:r w:rsidR="004C2939" w:rsidRPr="00AB1B36">
        <w:rPr>
          <w:rFonts w:ascii="Arial" w:hAnsi="Arial" w:hint="eastAsia"/>
          <w:sz w:val="24"/>
          <w:szCs w:val="24"/>
          <w:rtl/>
        </w:rPr>
        <w:t>שקלים</w:t>
      </w:r>
      <w:r w:rsidR="004C2939" w:rsidRPr="00AB1B36">
        <w:rPr>
          <w:rFonts w:ascii="Arial" w:hAnsi="Arial"/>
          <w:sz w:val="24"/>
          <w:szCs w:val="24"/>
          <w:rtl/>
        </w:rPr>
        <w:t xml:space="preserve"> </w:t>
      </w:r>
      <w:r w:rsidR="004C2939" w:rsidRPr="00AB1B36">
        <w:rPr>
          <w:rFonts w:ascii="Arial" w:hAnsi="Arial" w:hint="eastAsia"/>
          <w:sz w:val="24"/>
          <w:szCs w:val="24"/>
          <w:rtl/>
        </w:rPr>
        <w:t>חדשים</w:t>
      </w:r>
      <w:r w:rsidR="004C2939" w:rsidRPr="00AB1B36">
        <w:rPr>
          <w:rFonts w:ascii="Arial" w:hAnsi="Arial"/>
          <w:sz w:val="24"/>
          <w:szCs w:val="24"/>
          <w:rtl/>
        </w:rPr>
        <w:t>)</w:t>
      </w:r>
      <w:r w:rsidRPr="00AB1B36">
        <w:rPr>
          <w:rFonts w:ascii="Arial" w:hAnsi="Arial"/>
          <w:sz w:val="24"/>
          <w:szCs w:val="24"/>
          <w:rtl/>
        </w:rPr>
        <w:t xml:space="preserve"> אשר תדרשו מאת: _____________________________________</w:t>
      </w:r>
      <w:r w:rsidR="00975B9A">
        <w:rPr>
          <w:rFonts w:ascii="Arial" w:hAnsi="Arial" w:hint="cs"/>
          <w:sz w:val="24"/>
          <w:szCs w:val="24"/>
          <w:rtl/>
        </w:rPr>
        <w:t xml:space="preserve"> </w:t>
      </w:r>
      <w:r w:rsidRPr="00AB1B36">
        <w:rPr>
          <w:rFonts w:ascii="Arial" w:hAnsi="Arial"/>
          <w:sz w:val="24"/>
          <w:szCs w:val="24"/>
          <w:rtl/>
        </w:rPr>
        <w:t>(להלן "</w:t>
      </w:r>
      <w:r w:rsidR="004C2939" w:rsidRPr="00AB1B36">
        <w:rPr>
          <w:rFonts w:ascii="Arial" w:hAnsi="Arial"/>
          <w:sz w:val="24"/>
          <w:szCs w:val="24"/>
          <w:rtl/>
        </w:rPr>
        <w:t>ה</w:t>
      </w:r>
      <w:r w:rsidR="004C2939" w:rsidRPr="00AB1B36">
        <w:rPr>
          <w:rFonts w:ascii="Arial" w:hAnsi="Arial" w:hint="eastAsia"/>
          <w:sz w:val="24"/>
          <w:szCs w:val="24"/>
          <w:rtl/>
        </w:rPr>
        <w:t>מבקש</w:t>
      </w:r>
      <w:r w:rsidRPr="00AB1B36">
        <w:rPr>
          <w:rFonts w:ascii="Arial" w:hAnsi="Arial"/>
          <w:sz w:val="24"/>
          <w:szCs w:val="24"/>
          <w:rtl/>
        </w:rPr>
        <w:t xml:space="preserve">") בקשר עם </w:t>
      </w:r>
      <w:r w:rsidRPr="00AB1B36">
        <w:rPr>
          <w:rFonts w:ascii="Arial" w:hAnsi="Arial" w:hint="eastAsia"/>
          <w:sz w:val="24"/>
          <w:szCs w:val="24"/>
          <w:rtl/>
        </w:rPr>
        <w:t>הזמנה</w:t>
      </w:r>
      <w:r w:rsidRPr="00AB1B36">
        <w:rPr>
          <w:rFonts w:ascii="Arial" w:hAnsi="Arial"/>
          <w:sz w:val="24"/>
          <w:szCs w:val="24"/>
          <w:rtl/>
        </w:rPr>
        <w:t xml:space="preserve"> / חוזה </w:t>
      </w:r>
      <w:r w:rsidR="00975B9A" w:rsidRPr="003379BF">
        <w:rPr>
          <w:rFonts w:hint="eastAsia"/>
          <w:sz w:val="24"/>
          <w:szCs w:val="24"/>
          <w:u w:val="single"/>
          <w:rtl/>
        </w:rPr>
        <w:t>לביצוע</w:t>
      </w:r>
      <w:r w:rsidR="00975B9A" w:rsidRPr="003379BF">
        <w:rPr>
          <w:sz w:val="24"/>
          <w:szCs w:val="24"/>
          <w:u w:val="single"/>
          <w:rtl/>
        </w:rPr>
        <w:t xml:space="preserve"> </w:t>
      </w:r>
      <w:r w:rsidR="00975B9A" w:rsidRPr="003379BF">
        <w:rPr>
          <w:rFonts w:hint="eastAsia"/>
          <w:sz w:val="24"/>
          <w:szCs w:val="24"/>
          <w:u w:val="single"/>
          <w:rtl/>
        </w:rPr>
        <w:t>ביקורת</w:t>
      </w:r>
      <w:r w:rsidR="00975B9A" w:rsidRPr="003379BF">
        <w:rPr>
          <w:sz w:val="24"/>
          <w:szCs w:val="24"/>
          <w:u w:val="single"/>
          <w:rtl/>
        </w:rPr>
        <w:t xml:space="preserve"> </w:t>
      </w:r>
      <w:r w:rsidR="00975B9A" w:rsidRPr="003379BF">
        <w:rPr>
          <w:rFonts w:hint="eastAsia"/>
          <w:sz w:val="24"/>
          <w:szCs w:val="24"/>
          <w:u w:val="single"/>
          <w:rtl/>
        </w:rPr>
        <w:t>ותחזוקה</w:t>
      </w:r>
      <w:r w:rsidR="00975B9A" w:rsidRPr="003379BF">
        <w:rPr>
          <w:sz w:val="24"/>
          <w:szCs w:val="24"/>
          <w:u w:val="single"/>
          <w:rtl/>
        </w:rPr>
        <w:t xml:space="preserve"> </w:t>
      </w:r>
      <w:r w:rsidR="00975B9A" w:rsidRPr="003379BF">
        <w:rPr>
          <w:rFonts w:hint="eastAsia"/>
          <w:sz w:val="24"/>
          <w:szCs w:val="24"/>
          <w:u w:val="single"/>
          <w:rtl/>
        </w:rPr>
        <w:t>של</w:t>
      </w:r>
      <w:r w:rsidR="00975B9A" w:rsidRPr="003379BF">
        <w:rPr>
          <w:sz w:val="24"/>
          <w:szCs w:val="24"/>
          <w:u w:val="single"/>
          <w:rtl/>
        </w:rPr>
        <w:t xml:space="preserve"> </w:t>
      </w:r>
      <w:r w:rsidR="00975B9A" w:rsidRPr="003379BF">
        <w:rPr>
          <w:rFonts w:hint="eastAsia"/>
          <w:sz w:val="24"/>
          <w:szCs w:val="24"/>
          <w:u w:val="single"/>
          <w:rtl/>
        </w:rPr>
        <w:t>מערכות</w:t>
      </w:r>
      <w:r w:rsidR="00975B9A" w:rsidRPr="003379BF">
        <w:rPr>
          <w:sz w:val="24"/>
          <w:szCs w:val="24"/>
          <w:u w:val="single"/>
          <w:rtl/>
        </w:rPr>
        <w:t xml:space="preserve"> </w:t>
      </w:r>
      <w:r w:rsidR="00975B9A" w:rsidRPr="003379BF">
        <w:rPr>
          <w:rFonts w:hint="eastAsia"/>
          <w:sz w:val="24"/>
          <w:szCs w:val="24"/>
          <w:u w:val="single"/>
          <w:rtl/>
        </w:rPr>
        <w:t>מצופי</w:t>
      </w:r>
      <w:r w:rsidR="00975B9A" w:rsidRPr="003379BF">
        <w:rPr>
          <w:sz w:val="24"/>
          <w:szCs w:val="24"/>
          <w:u w:val="single"/>
          <w:rtl/>
        </w:rPr>
        <w:t xml:space="preserve"> </w:t>
      </w:r>
      <w:r w:rsidR="00975B9A" w:rsidRPr="003379BF">
        <w:rPr>
          <w:rFonts w:hint="eastAsia"/>
          <w:sz w:val="24"/>
          <w:szCs w:val="24"/>
          <w:u w:val="single"/>
          <w:rtl/>
        </w:rPr>
        <w:t>סימון</w:t>
      </w:r>
      <w:r w:rsidR="00975B9A" w:rsidRPr="003379BF">
        <w:rPr>
          <w:sz w:val="24"/>
          <w:szCs w:val="24"/>
          <w:u w:val="single"/>
          <w:rtl/>
        </w:rPr>
        <w:t xml:space="preserve"> 300 </w:t>
      </w:r>
      <w:r w:rsidR="00975B9A" w:rsidRPr="003379BF">
        <w:rPr>
          <w:rFonts w:hint="eastAsia"/>
          <w:sz w:val="24"/>
          <w:szCs w:val="24"/>
          <w:u w:val="single"/>
          <w:rtl/>
        </w:rPr>
        <w:t>מטר</w:t>
      </w:r>
      <w:r w:rsidR="00975B9A" w:rsidRPr="003379BF">
        <w:rPr>
          <w:sz w:val="24"/>
          <w:szCs w:val="24"/>
          <w:u w:val="single"/>
          <w:rtl/>
        </w:rPr>
        <w:t xml:space="preserve"> </w:t>
      </w:r>
      <w:r w:rsidR="00975B9A" w:rsidRPr="003379BF">
        <w:rPr>
          <w:rFonts w:hint="eastAsia"/>
          <w:sz w:val="24"/>
          <w:szCs w:val="24"/>
          <w:u w:val="single"/>
          <w:rtl/>
        </w:rPr>
        <w:t>במפרץ</w:t>
      </w:r>
      <w:r w:rsidR="00975B9A" w:rsidRPr="003379BF">
        <w:rPr>
          <w:sz w:val="24"/>
          <w:szCs w:val="24"/>
          <w:u w:val="single"/>
          <w:rtl/>
        </w:rPr>
        <w:t xml:space="preserve"> </w:t>
      </w:r>
      <w:r w:rsidR="00975B9A" w:rsidRPr="003379BF">
        <w:rPr>
          <w:rFonts w:hint="eastAsia"/>
          <w:sz w:val="24"/>
          <w:szCs w:val="24"/>
          <w:u w:val="single"/>
          <w:rtl/>
        </w:rPr>
        <w:t>אילת</w:t>
      </w:r>
      <w:r w:rsidR="00975B9A" w:rsidRPr="00AB1B36">
        <w:rPr>
          <w:rFonts w:ascii="Arial" w:hAnsi="Arial"/>
          <w:sz w:val="24"/>
          <w:szCs w:val="24"/>
          <w:rtl/>
        </w:rPr>
        <w:t xml:space="preserve"> </w:t>
      </w:r>
      <w:r w:rsidR="008C4134">
        <w:rPr>
          <w:rFonts w:ascii="Arial" w:hAnsi="Arial" w:hint="cs"/>
          <w:sz w:val="24"/>
          <w:szCs w:val="24"/>
          <w:rtl/>
        </w:rPr>
        <w:t>.</w:t>
      </w: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686" w:rsidRPr="00AB1B36" w:rsidRDefault="00783686" w:rsidP="005C65B1">
      <w:pPr>
        <w:spacing w:line="360" w:lineRule="auto"/>
        <w:jc w:val="both"/>
        <w:rPr>
          <w:rFonts w:ascii="Arial" w:hAnsi="Arial"/>
          <w:sz w:val="24"/>
          <w:szCs w:val="24"/>
        </w:rPr>
      </w:pPr>
      <w:r w:rsidRPr="00AB1B36">
        <w:rPr>
          <w:rFonts w:ascii="Arial" w:hAnsi="Arial"/>
          <w:sz w:val="24"/>
          <w:szCs w:val="24"/>
          <w:rtl/>
        </w:rPr>
        <w:t xml:space="preserve">ערבות זו תהיה בתוקף </w:t>
      </w:r>
      <w:r w:rsidR="004C2939" w:rsidRPr="00AB1B36">
        <w:rPr>
          <w:rFonts w:ascii="Arial" w:hAnsi="Arial" w:hint="eastAsia"/>
          <w:sz w:val="24"/>
          <w:szCs w:val="24"/>
          <w:rtl/>
        </w:rPr>
        <w:t>עד</w:t>
      </w:r>
      <w:r w:rsidR="004C2939" w:rsidRPr="00AB1B36">
        <w:rPr>
          <w:rFonts w:ascii="Arial" w:hAnsi="Arial"/>
          <w:sz w:val="24"/>
          <w:szCs w:val="24"/>
          <w:rtl/>
        </w:rPr>
        <w:t xml:space="preserve"> </w:t>
      </w:r>
      <w:r w:rsidR="004C2939" w:rsidRPr="00AB1B36">
        <w:rPr>
          <w:rFonts w:ascii="Arial" w:hAnsi="Arial" w:hint="eastAsia"/>
          <w:sz w:val="24"/>
          <w:szCs w:val="24"/>
          <w:rtl/>
        </w:rPr>
        <w:t>ליום</w:t>
      </w:r>
      <w:r w:rsidR="004C2939" w:rsidRPr="00AB1B36">
        <w:rPr>
          <w:rFonts w:ascii="Arial" w:hAnsi="Arial"/>
          <w:sz w:val="24"/>
          <w:szCs w:val="24"/>
          <w:rtl/>
        </w:rPr>
        <w:t xml:space="preserve">......... </w:t>
      </w:r>
      <w:r w:rsidR="004C2939" w:rsidRPr="00AB1B36">
        <w:rPr>
          <w:rFonts w:ascii="Arial" w:hAnsi="Arial" w:hint="eastAsia"/>
          <w:sz w:val="24"/>
          <w:szCs w:val="24"/>
          <w:rtl/>
        </w:rPr>
        <w:t>המבקש</w:t>
      </w:r>
      <w:r w:rsidR="004C2939" w:rsidRPr="00AB1B36">
        <w:rPr>
          <w:rFonts w:ascii="Arial" w:hAnsi="Arial"/>
          <w:sz w:val="24"/>
          <w:szCs w:val="24"/>
          <w:rtl/>
        </w:rPr>
        <w:t xml:space="preserve"> </w:t>
      </w:r>
      <w:r w:rsidR="004C2939" w:rsidRPr="00AB1B36">
        <w:rPr>
          <w:rFonts w:ascii="Arial" w:hAnsi="Arial" w:hint="eastAsia"/>
          <w:sz w:val="24"/>
          <w:szCs w:val="24"/>
          <w:rtl/>
        </w:rPr>
        <w:t>יישא</w:t>
      </w:r>
      <w:r w:rsidR="004C2939" w:rsidRPr="00AB1B36">
        <w:rPr>
          <w:rFonts w:ascii="Arial" w:hAnsi="Arial"/>
          <w:sz w:val="24"/>
          <w:szCs w:val="24"/>
          <w:rtl/>
        </w:rPr>
        <w:t xml:space="preserve"> </w:t>
      </w:r>
      <w:r w:rsidR="004C2939" w:rsidRPr="00AB1B36">
        <w:rPr>
          <w:rFonts w:ascii="Arial" w:hAnsi="Arial" w:hint="eastAsia"/>
          <w:sz w:val="24"/>
          <w:szCs w:val="24"/>
          <w:rtl/>
        </w:rPr>
        <w:t>בכל</w:t>
      </w:r>
      <w:r w:rsidR="004C2939" w:rsidRPr="00AB1B36">
        <w:rPr>
          <w:rFonts w:ascii="Arial" w:hAnsi="Arial"/>
          <w:sz w:val="24"/>
          <w:szCs w:val="24"/>
          <w:rtl/>
        </w:rPr>
        <w:t xml:space="preserve"> </w:t>
      </w:r>
      <w:r w:rsidR="004C2939" w:rsidRPr="00AB1B36">
        <w:rPr>
          <w:rFonts w:ascii="Arial" w:hAnsi="Arial" w:hint="eastAsia"/>
          <w:sz w:val="24"/>
          <w:szCs w:val="24"/>
          <w:rtl/>
        </w:rPr>
        <w:t>הוצאה</w:t>
      </w:r>
      <w:r w:rsidR="004C2939" w:rsidRPr="00AB1B36">
        <w:rPr>
          <w:rFonts w:ascii="Arial" w:hAnsi="Arial"/>
          <w:sz w:val="24"/>
          <w:szCs w:val="24"/>
          <w:rtl/>
        </w:rPr>
        <w:t xml:space="preserve"> </w:t>
      </w:r>
      <w:r w:rsidR="004C2939" w:rsidRPr="00AB1B36">
        <w:rPr>
          <w:rFonts w:ascii="Arial" w:hAnsi="Arial" w:hint="eastAsia"/>
          <w:sz w:val="24"/>
          <w:szCs w:val="24"/>
          <w:rtl/>
        </w:rPr>
        <w:t>הכרוכה</w:t>
      </w:r>
      <w:r w:rsidR="004C2939" w:rsidRPr="00AB1B36">
        <w:rPr>
          <w:rFonts w:ascii="Arial" w:hAnsi="Arial"/>
          <w:sz w:val="24"/>
          <w:szCs w:val="24"/>
          <w:rtl/>
        </w:rPr>
        <w:t xml:space="preserve"> </w:t>
      </w:r>
      <w:r w:rsidR="004C2939" w:rsidRPr="00AB1B36">
        <w:rPr>
          <w:rFonts w:ascii="Arial" w:hAnsi="Arial" w:hint="eastAsia"/>
          <w:sz w:val="24"/>
          <w:szCs w:val="24"/>
          <w:rtl/>
        </w:rPr>
        <w:t>במימוש</w:t>
      </w:r>
      <w:r w:rsidR="004C2939" w:rsidRPr="00AB1B36">
        <w:rPr>
          <w:rFonts w:ascii="Arial" w:hAnsi="Arial"/>
          <w:sz w:val="24"/>
          <w:szCs w:val="24"/>
          <w:rtl/>
        </w:rPr>
        <w:t xml:space="preserve"> </w:t>
      </w:r>
      <w:r w:rsidR="004C2939" w:rsidRPr="00AB1B36">
        <w:rPr>
          <w:rFonts w:ascii="Arial" w:hAnsi="Arial" w:hint="eastAsia"/>
          <w:sz w:val="24"/>
          <w:szCs w:val="24"/>
          <w:rtl/>
        </w:rPr>
        <w:t>או</w:t>
      </w:r>
      <w:r w:rsidR="004C2939" w:rsidRPr="00AB1B36">
        <w:rPr>
          <w:rFonts w:ascii="Arial" w:hAnsi="Arial"/>
          <w:sz w:val="24"/>
          <w:szCs w:val="24"/>
          <w:rtl/>
        </w:rPr>
        <w:t xml:space="preserve"> </w:t>
      </w:r>
      <w:r w:rsidR="004C2939" w:rsidRPr="00AB1B36">
        <w:rPr>
          <w:rFonts w:ascii="Arial" w:hAnsi="Arial" w:hint="eastAsia"/>
          <w:sz w:val="24"/>
          <w:szCs w:val="24"/>
          <w:rtl/>
        </w:rPr>
        <w:t>בהארכת</w:t>
      </w:r>
      <w:r w:rsidR="004C2939" w:rsidRPr="00AB1B36">
        <w:rPr>
          <w:rFonts w:ascii="Arial" w:hAnsi="Arial"/>
          <w:sz w:val="24"/>
          <w:szCs w:val="24"/>
          <w:rtl/>
        </w:rPr>
        <w:t xml:space="preserve"> </w:t>
      </w:r>
      <w:r w:rsidR="004C2939" w:rsidRPr="00AB1B36">
        <w:rPr>
          <w:rFonts w:ascii="Arial" w:hAnsi="Arial" w:hint="eastAsia"/>
          <w:sz w:val="24"/>
          <w:szCs w:val="24"/>
          <w:rtl/>
        </w:rPr>
        <w:t>ערבות</w:t>
      </w:r>
      <w:r w:rsidR="004C2939" w:rsidRPr="00AB1B36">
        <w:rPr>
          <w:rFonts w:ascii="Arial" w:hAnsi="Arial"/>
          <w:sz w:val="24"/>
          <w:szCs w:val="24"/>
          <w:rtl/>
        </w:rPr>
        <w:t xml:space="preserve"> </w:t>
      </w:r>
      <w:r w:rsidR="004C2939" w:rsidRPr="00AB1B36">
        <w:rPr>
          <w:rFonts w:ascii="Arial" w:hAnsi="Arial" w:hint="eastAsia"/>
          <w:sz w:val="24"/>
          <w:szCs w:val="24"/>
          <w:rtl/>
        </w:rPr>
        <w:t>זו</w:t>
      </w:r>
      <w:r w:rsidR="004C2939" w:rsidRPr="00AB1B36">
        <w:rPr>
          <w:rFonts w:ascii="Arial" w:hAnsi="Arial"/>
          <w:sz w:val="24"/>
          <w:szCs w:val="24"/>
          <w:rtl/>
        </w:rPr>
        <w:t>.</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דרישה על פי ערבות זו יש להפנות לסניף הבנק/חב' הביטוח שכתובתו__________________________</w:t>
      </w:r>
      <w:r w:rsidR="008C4134">
        <w:rPr>
          <w:rFonts w:ascii="Arial" w:hAnsi="Arial" w:hint="cs"/>
          <w:sz w:val="24"/>
          <w:szCs w:val="24"/>
          <w:rtl/>
        </w:rPr>
        <w:t xml:space="preserve"> </w:t>
      </w:r>
      <w:r w:rsidRPr="00AB1B36">
        <w:rPr>
          <w:rFonts w:ascii="Arial" w:hAnsi="Arial"/>
          <w:sz w:val="24"/>
          <w:szCs w:val="24"/>
          <w:rtl/>
        </w:rPr>
        <w:t>שם</w:t>
      </w:r>
      <w:r w:rsidR="008C4134">
        <w:rPr>
          <w:rFonts w:ascii="Arial" w:hAnsi="Arial" w:hint="cs"/>
          <w:sz w:val="24"/>
          <w:szCs w:val="24"/>
          <w:rtl/>
        </w:rPr>
        <w:t xml:space="preserve"> </w:t>
      </w:r>
      <w:r w:rsidRPr="00AB1B36">
        <w:rPr>
          <w:rFonts w:ascii="Arial" w:hAnsi="Arial"/>
          <w:sz w:val="24"/>
          <w:szCs w:val="24"/>
          <w:rtl/>
        </w:rPr>
        <w:t>הבנק/חב'</w:t>
      </w:r>
      <w:r w:rsidR="008C4134">
        <w:rPr>
          <w:rFonts w:ascii="Arial" w:hAnsi="Arial" w:hint="cs"/>
          <w:sz w:val="24"/>
          <w:szCs w:val="24"/>
          <w:rtl/>
        </w:rPr>
        <w:t xml:space="preserve"> </w:t>
      </w:r>
      <w:r w:rsidRPr="00AB1B36">
        <w:rPr>
          <w:rFonts w:ascii="Arial" w:hAnsi="Arial"/>
          <w:sz w:val="24"/>
          <w:szCs w:val="24"/>
          <w:rtl/>
        </w:rPr>
        <w:t>הביטוח___________________     _______________________</w:t>
      </w:r>
      <w:r w:rsidR="008C4134">
        <w:rPr>
          <w:rFonts w:ascii="Arial" w:hAnsi="Arial" w:hint="cs"/>
          <w:sz w:val="24"/>
          <w:szCs w:val="24"/>
          <w:rtl/>
        </w:rPr>
        <w:t xml:space="preserve">                         ________________________________</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 xml:space="preserve">                  מס' הבנק ומס' הסניף                         כתובת סניף הבנק/חברת הביטוח </w:t>
      </w:r>
    </w:p>
    <w:p w:rsidR="00783686" w:rsidRPr="00AB1B36" w:rsidRDefault="00783686" w:rsidP="008F20AF">
      <w:pPr>
        <w:spacing w:line="360" w:lineRule="auto"/>
        <w:jc w:val="both"/>
        <w:rPr>
          <w:rFonts w:ascii="Arial" w:hAnsi="Arial"/>
          <w:sz w:val="24"/>
          <w:szCs w:val="24"/>
        </w:rPr>
      </w:pPr>
    </w:p>
    <w:p w:rsidR="00783686" w:rsidRPr="00AB1B36" w:rsidRDefault="00783686" w:rsidP="005C65B1">
      <w:pPr>
        <w:spacing w:line="360" w:lineRule="auto"/>
        <w:jc w:val="both"/>
        <w:rPr>
          <w:rFonts w:ascii="Arial" w:hAnsi="Arial"/>
          <w:sz w:val="24"/>
          <w:szCs w:val="24"/>
          <w:rtl/>
        </w:rPr>
      </w:pPr>
    </w:p>
    <w:p w:rsidR="00783686" w:rsidRPr="00AB1B36" w:rsidRDefault="00783686" w:rsidP="00C14D31">
      <w:pPr>
        <w:spacing w:line="360" w:lineRule="auto"/>
        <w:jc w:val="both"/>
        <w:rPr>
          <w:rFonts w:ascii="Arial" w:hAnsi="Arial"/>
          <w:sz w:val="24"/>
          <w:szCs w:val="24"/>
          <w:rtl/>
        </w:rPr>
      </w:pPr>
      <w:r w:rsidRPr="00AB1B36">
        <w:rPr>
          <w:rFonts w:ascii="Arial" w:hAnsi="Arial"/>
          <w:sz w:val="24"/>
          <w:szCs w:val="24"/>
          <w:rtl/>
        </w:rPr>
        <w:t>ערבות זו אינה ניתנת להעברה</w:t>
      </w:r>
    </w:p>
    <w:p w:rsidR="00783686" w:rsidRPr="00AB1B36" w:rsidRDefault="00783686" w:rsidP="00C14D31">
      <w:pPr>
        <w:spacing w:line="360" w:lineRule="auto"/>
        <w:jc w:val="both"/>
        <w:rPr>
          <w:rFonts w:ascii="Arial" w:hAnsi="Arial"/>
          <w:sz w:val="24"/>
          <w:szCs w:val="24"/>
        </w:rPr>
      </w:pPr>
    </w:p>
    <w:p w:rsidR="00783686" w:rsidRPr="00AB1B36" w:rsidRDefault="00783686" w:rsidP="00C14D31">
      <w:pPr>
        <w:spacing w:line="360" w:lineRule="auto"/>
        <w:jc w:val="both"/>
        <w:rPr>
          <w:rFonts w:ascii="Arial" w:hAnsi="Arial"/>
          <w:sz w:val="24"/>
          <w:szCs w:val="24"/>
          <w:u w:val="single"/>
        </w:rPr>
      </w:pPr>
      <w:r w:rsidRPr="00AB1B36">
        <w:rPr>
          <w:rFonts w:ascii="Arial" w:hAnsi="Arial"/>
          <w:sz w:val="24"/>
          <w:szCs w:val="24"/>
          <w:rtl/>
        </w:rPr>
        <w:t xml:space="preserve">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________________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 xml:space="preserve">          תאריך                                          שם מלא                               חתימה וחותמת </w:t>
      </w:r>
    </w:p>
    <w:p w:rsidR="00783686" w:rsidRPr="00AB1B36" w:rsidRDefault="00783686" w:rsidP="00C14D31">
      <w:pPr>
        <w:spacing w:line="360" w:lineRule="auto"/>
        <w:jc w:val="center"/>
        <w:rPr>
          <w:rFonts w:ascii="Arial" w:hAnsi="Arial"/>
          <w:sz w:val="24"/>
          <w:szCs w:val="24"/>
          <w:rtl/>
        </w:rPr>
      </w:pPr>
    </w:p>
    <w:p w:rsidR="00783686" w:rsidRPr="00AB1B36" w:rsidRDefault="00783686" w:rsidP="00C14D31">
      <w:pPr>
        <w:spacing w:line="360" w:lineRule="auto"/>
        <w:jc w:val="center"/>
        <w:rPr>
          <w:rFonts w:ascii="Arial" w:hAnsi="Arial"/>
          <w:sz w:val="24"/>
          <w:szCs w:val="24"/>
          <w:rtl/>
        </w:rPr>
      </w:pPr>
    </w:p>
    <w:p w:rsidR="00783686" w:rsidRPr="00AB1B36" w:rsidRDefault="00783686" w:rsidP="008F20AF">
      <w:pPr>
        <w:spacing w:line="360" w:lineRule="auto"/>
        <w:rPr>
          <w:b/>
          <w:bCs/>
          <w:sz w:val="24"/>
          <w:szCs w:val="24"/>
          <w:u w:val="single"/>
          <w:rtl/>
          <w:lang w:eastAsia="en-US"/>
        </w:rPr>
      </w:pPr>
    </w:p>
    <w:p w:rsidR="00A769E9" w:rsidRPr="00AB1B36" w:rsidRDefault="00A769E9" w:rsidP="00C14D31">
      <w:pPr>
        <w:spacing w:line="360" w:lineRule="auto"/>
        <w:rPr>
          <w:b/>
          <w:bCs/>
          <w:sz w:val="24"/>
          <w:szCs w:val="24"/>
          <w:u w:val="single"/>
          <w:rtl/>
          <w:lang w:eastAsia="en-US"/>
        </w:rPr>
      </w:pPr>
    </w:p>
    <w:p w:rsidR="00A769E9" w:rsidRDefault="00A769E9" w:rsidP="00C14D31">
      <w:pPr>
        <w:spacing w:line="360" w:lineRule="auto"/>
        <w:rPr>
          <w:b/>
          <w:bCs/>
          <w:sz w:val="24"/>
          <w:szCs w:val="24"/>
          <w:u w:val="single"/>
          <w:rtl/>
          <w:lang w:eastAsia="en-US"/>
        </w:rPr>
      </w:pPr>
    </w:p>
    <w:p w:rsidR="008C4134" w:rsidRPr="00AB1B36" w:rsidRDefault="008C4134" w:rsidP="00C14D31">
      <w:pPr>
        <w:spacing w:line="360" w:lineRule="auto"/>
        <w:rPr>
          <w:b/>
          <w:bCs/>
          <w:sz w:val="24"/>
          <w:szCs w:val="24"/>
          <w:u w:val="single"/>
          <w:rtl/>
          <w:lang w:eastAsia="en-US"/>
        </w:rPr>
      </w:pPr>
    </w:p>
    <w:p w:rsidR="00E876CE" w:rsidRPr="00AB1B36" w:rsidRDefault="00E876CE" w:rsidP="008F20AF">
      <w:pPr>
        <w:spacing w:line="360" w:lineRule="auto"/>
        <w:jc w:val="center"/>
        <w:rPr>
          <w:b/>
          <w:bCs/>
          <w:sz w:val="24"/>
          <w:szCs w:val="24"/>
          <w:u w:val="single"/>
          <w:rtl/>
          <w:lang w:eastAsia="en-US"/>
        </w:rPr>
      </w:pPr>
      <w:r w:rsidRPr="00AB1B36">
        <w:rPr>
          <w:rFonts w:hint="eastAsia"/>
          <w:b/>
          <w:bCs/>
          <w:sz w:val="24"/>
          <w:szCs w:val="24"/>
          <w:u w:val="single"/>
          <w:rtl/>
          <w:lang w:eastAsia="en-US"/>
        </w:rPr>
        <w:t>נספח</w:t>
      </w:r>
      <w:r w:rsidRPr="00AB1B36">
        <w:rPr>
          <w:b/>
          <w:bCs/>
          <w:sz w:val="24"/>
          <w:szCs w:val="24"/>
          <w:u w:val="single"/>
          <w:rtl/>
          <w:lang w:eastAsia="en-US"/>
        </w:rPr>
        <w:t xml:space="preserve"> </w:t>
      </w:r>
      <w:r w:rsidR="0026711B" w:rsidRPr="00AB1B36">
        <w:rPr>
          <w:rFonts w:hint="eastAsia"/>
          <w:b/>
          <w:bCs/>
          <w:sz w:val="24"/>
          <w:szCs w:val="24"/>
          <w:u w:val="single"/>
          <w:rtl/>
          <w:lang w:eastAsia="en-US"/>
        </w:rPr>
        <w:t>ז</w:t>
      </w:r>
      <w:r w:rsidR="0026711B" w:rsidRPr="00AB1B36">
        <w:rPr>
          <w:b/>
          <w:bCs/>
          <w:sz w:val="24"/>
          <w:szCs w:val="24"/>
          <w:u w:val="single"/>
          <w:rtl/>
          <w:lang w:eastAsia="en-US"/>
        </w:rPr>
        <w:t>'</w:t>
      </w:r>
      <w:r w:rsidRPr="00AB1B36">
        <w:rPr>
          <w:b/>
          <w:bCs/>
          <w:sz w:val="24"/>
          <w:szCs w:val="24"/>
          <w:u w:val="single"/>
          <w:rtl/>
          <w:lang w:eastAsia="en-US"/>
        </w:rPr>
        <w:t xml:space="preserve">-  </w:t>
      </w:r>
      <w:r w:rsidRPr="00AB1B36">
        <w:rPr>
          <w:rFonts w:hint="eastAsia"/>
          <w:b/>
          <w:bCs/>
          <w:sz w:val="24"/>
          <w:szCs w:val="24"/>
          <w:u w:val="single"/>
          <w:rtl/>
          <w:lang w:eastAsia="en-US"/>
        </w:rPr>
        <w:t>הצעת</w:t>
      </w:r>
      <w:r w:rsidRPr="00AB1B36">
        <w:rPr>
          <w:b/>
          <w:bCs/>
          <w:sz w:val="24"/>
          <w:szCs w:val="24"/>
          <w:u w:val="single"/>
          <w:rtl/>
          <w:lang w:eastAsia="en-US"/>
        </w:rPr>
        <w:t xml:space="preserve"> </w:t>
      </w:r>
      <w:r w:rsidRPr="00AB1B36">
        <w:rPr>
          <w:rFonts w:hint="eastAsia"/>
          <w:b/>
          <w:bCs/>
          <w:sz w:val="24"/>
          <w:szCs w:val="24"/>
          <w:u w:val="single"/>
          <w:rtl/>
          <w:lang w:eastAsia="en-US"/>
        </w:rPr>
        <w:t>המחיר</w:t>
      </w:r>
    </w:p>
    <w:p w:rsidR="00E876CE" w:rsidRPr="00AB1B36" w:rsidRDefault="00E876CE" w:rsidP="005C65B1">
      <w:pPr>
        <w:spacing w:line="360" w:lineRule="auto"/>
        <w:jc w:val="center"/>
        <w:rPr>
          <w:b/>
          <w:bCs/>
          <w:sz w:val="24"/>
          <w:szCs w:val="24"/>
          <w:u w:val="single"/>
          <w:rtl/>
          <w:lang w:eastAsia="en-US"/>
        </w:rPr>
      </w:pPr>
    </w:p>
    <w:p w:rsidR="000572A3" w:rsidRPr="00AB1B36" w:rsidRDefault="00E876CE" w:rsidP="00C14D31">
      <w:pPr>
        <w:numPr>
          <w:ilvl w:val="0"/>
          <w:numId w:val="36"/>
        </w:numPr>
        <w:spacing w:line="360" w:lineRule="auto"/>
        <w:contextualSpacing/>
        <w:jc w:val="both"/>
        <w:rPr>
          <w:sz w:val="24"/>
          <w:szCs w:val="24"/>
          <w:lang w:eastAsia="en-US"/>
        </w:rPr>
      </w:pPr>
      <w:r w:rsidRPr="00AB1B36">
        <w:rPr>
          <w:rFonts w:hint="eastAsia"/>
          <w:sz w:val="24"/>
          <w:szCs w:val="24"/>
          <w:rtl/>
          <w:lang w:eastAsia="en-US"/>
        </w:rPr>
        <w:t>אני</w:t>
      </w:r>
      <w:r w:rsidRPr="00AB1B36">
        <w:rPr>
          <w:sz w:val="24"/>
          <w:szCs w:val="24"/>
          <w:rtl/>
          <w:lang w:eastAsia="en-US"/>
        </w:rPr>
        <w:t xml:space="preserve"> </w:t>
      </w:r>
      <w:r w:rsidRPr="00AB1B36">
        <w:rPr>
          <w:rFonts w:hint="eastAsia"/>
          <w:sz w:val="24"/>
          <w:szCs w:val="24"/>
          <w:rtl/>
          <w:lang w:eastAsia="en-US"/>
        </w:rPr>
        <w:t>הח</w:t>
      </w:r>
      <w:r w:rsidRPr="00AB1B36">
        <w:rPr>
          <w:sz w:val="24"/>
          <w:szCs w:val="24"/>
          <w:rtl/>
          <w:lang w:eastAsia="en-US"/>
        </w:rPr>
        <w:t xml:space="preserve">"מ______________ </w:t>
      </w:r>
      <w:r w:rsidRPr="00AB1B36">
        <w:rPr>
          <w:rFonts w:hint="eastAsia"/>
          <w:sz w:val="24"/>
          <w:szCs w:val="24"/>
          <w:rtl/>
          <w:lang w:eastAsia="en-US"/>
        </w:rPr>
        <w:t>ת</w:t>
      </w:r>
      <w:r w:rsidRPr="00AB1B36">
        <w:rPr>
          <w:sz w:val="24"/>
          <w:szCs w:val="24"/>
          <w:rtl/>
          <w:lang w:eastAsia="en-US"/>
        </w:rPr>
        <w:t xml:space="preserve">.ז/ח.פ ________________ </w:t>
      </w:r>
      <w:r w:rsidRPr="00AB1B36">
        <w:rPr>
          <w:rFonts w:hint="eastAsia"/>
          <w:sz w:val="24"/>
          <w:szCs w:val="24"/>
          <w:rtl/>
          <w:lang w:eastAsia="en-US"/>
        </w:rPr>
        <w:t>מגיש</w:t>
      </w:r>
      <w:r w:rsidRPr="00AB1B36">
        <w:rPr>
          <w:sz w:val="24"/>
          <w:szCs w:val="24"/>
          <w:rtl/>
          <w:lang w:eastAsia="en-US"/>
        </w:rPr>
        <w:t xml:space="preserve"> </w:t>
      </w:r>
      <w:r w:rsidRPr="00AB1B36">
        <w:rPr>
          <w:rFonts w:hint="eastAsia"/>
          <w:sz w:val="24"/>
          <w:szCs w:val="24"/>
          <w:rtl/>
          <w:lang w:eastAsia="en-US"/>
        </w:rPr>
        <w:t>בזאת</w:t>
      </w:r>
      <w:r w:rsidRPr="00AB1B36">
        <w:rPr>
          <w:sz w:val="24"/>
          <w:szCs w:val="24"/>
          <w:rtl/>
          <w:lang w:eastAsia="en-US"/>
        </w:rPr>
        <w:t xml:space="preserve"> </w:t>
      </w:r>
      <w:r w:rsidRPr="00AB1B36">
        <w:rPr>
          <w:rFonts w:hint="eastAsia"/>
          <w:sz w:val="24"/>
          <w:szCs w:val="24"/>
          <w:rtl/>
          <w:lang w:eastAsia="en-US"/>
        </w:rPr>
        <w:t>את</w:t>
      </w:r>
      <w:r w:rsidRPr="00AB1B36">
        <w:rPr>
          <w:sz w:val="24"/>
          <w:szCs w:val="24"/>
          <w:rtl/>
          <w:lang w:eastAsia="en-US"/>
        </w:rPr>
        <w:t xml:space="preserve"> </w:t>
      </w: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הכספית</w:t>
      </w:r>
      <w:r w:rsidRPr="00AB1B36">
        <w:rPr>
          <w:sz w:val="24"/>
          <w:szCs w:val="24"/>
          <w:rtl/>
          <w:lang w:eastAsia="en-US"/>
        </w:rPr>
        <w:t xml:space="preserve"> </w:t>
      </w:r>
      <w:r w:rsidRPr="00AB1B36">
        <w:rPr>
          <w:rFonts w:hint="eastAsia"/>
          <w:sz w:val="24"/>
          <w:szCs w:val="24"/>
          <w:rtl/>
          <w:lang w:eastAsia="en-US"/>
        </w:rPr>
        <w:t>לפניה</w:t>
      </w:r>
      <w:r w:rsidRPr="00AB1B36">
        <w:rPr>
          <w:sz w:val="24"/>
          <w:szCs w:val="24"/>
          <w:rtl/>
          <w:lang w:eastAsia="en-US"/>
        </w:rPr>
        <w:t xml:space="preserve"> </w:t>
      </w:r>
      <w:r w:rsidRPr="00AB1B36">
        <w:rPr>
          <w:rFonts w:hint="eastAsia"/>
          <w:sz w:val="24"/>
          <w:szCs w:val="24"/>
          <w:rtl/>
          <w:lang w:eastAsia="en-US"/>
        </w:rPr>
        <w:t>בנושא</w:t>
      </w:r>
      <w:r w:rsidRPr="00AB1B36">
        <w:rPr>
          <w:sz w:val="24"/>
          <w:szCs w:val="24"/>
          <w:rtl/>
          <w:lang w:eastAsia="en-US"/>
        </w:rPr>
        <w:t xml:space="preserve"> -</w:t>
      </w:r>
      <w:r w:rsidR="000572A3" w:rsidRPr="00AB1B36">
        <w:rPr>
          <w:sz w:val="24"/>
          <w:szCs w:val="24"/>
          <w:rtl/>
          <w:lang w:eastAsia="en-US"/>
        </w:rPr>
        <w:t xml:space="preserve"> </w:t>
      </w:r>
      <w:r w:rsidR="000572A3" w:rsidRPr="00AB1B36">
        <w:rPr>
          <w:b/>
          <w:bCs/>
          <w:sz w:val="24"/>
          <w:szCs w:val="24"/>
          <w:rtl/>
          <w:lang w:eastAsia="en-US"/>
        </w:rPr>
        <w:t>מכרז פומבי  מ</w:t>
      </w:r>
      <w:r w:rsidR="00B12AC7" w:rsidRPr="00AB1B36">
        <w:rPr>
          <w:rFonts w:hint="eastAsia"/>
          <w:b/>
          <w:bCs/>
          <w:sz w:val="24"/>
          <w:szCs w:val="24"/>
          <w:rtl/>
          <w:lang w:eastAsia="en-US"/>
        </w:rPr>
        <w:t>ס</w:t>
      </w:r>
      <w:r w:rsidR="00B12AC7" w:rsidRPr="00AB1B36">
        <w:rPr>
          <w:b/>
          <w:bCs/>
          <w:sz w:val="24"/>
          <w:szCs w:val="24"/>
          <w:rtl/>
          <w:lang w:eastAsia="en-US"/>
        </w:rPr>
        <w:t xml:space="preserve">' </w:t>
      </w:r>
      <w:r w:rsidR="008C4134" w:rsidRPr="00AB1B36">
        <w:rPr>
          <w:b/>
          <w:bCs/>
          <w:sz w:val="24"/>
          <w:szCs w:val="24"/>
          <w:rtl/>
          <w:lang w:eastAsia="en-US"/>
        </w:rPr>
        <w:t>1</w:t>
      </w:r>
      <w:r w:rsidR="008C4134">
        <w:rPr>
          <w:rFonts w:hint="cs"/>
          <w:b/>
          <w:bCs/>
          <w:sz w:val="24"/>
          <w:szCs w:val="24"/>
          <w:rtl/>
          <w:lang w:eastAsia="en-US"/>
        </w:rPr>
        <w:t>9</w:t>
      </w:r>
      <w:r w:rsidR="003B134A" w:rsidRPr="00AB1B36">
        <w:rPr>
          <w:b/>
          <w:bCs/>
          <w:sz w:val="24"/>
          <w:szCs w:val="24"/>
          <w:rtl/>
          <w:lang w:eastAsia="en-US"/>
        </w:rPr>
        <w:t>/</w:t>
      </w:r>
      <w:r w:rsidR="008C4134">
        <w:rPr>
          <w:rFonts w:hint="cs"/>
          <w:b/>
          <w:bCs/>
          <w:sz w:val="24"/>
          <w:szCs w:val="24"/>
          <w:rtl/>
          <w:lang w:eastAsia="en-US"/>
        </w:rPr>
        <w:t>16</w:t>
      </w:r>
      <w:r w:rsidR="008C4134" w:rsidRPr="00AB1B36">
        <w:rPr>
          <w:b/>
          <w:bCs/>
          <w:sz w:val="24"/>
          <w:szCs w:val="24"/>
          <w:rtl/>
          <w:lang w:eastAsia="en-US"/>
        </w:rPr>
        <w:t xml:space="preserve">  </w:t>
      </w:r>
      <w:r w:rsidR="000572A3" w:rsidRPr="00AB1B36">
        <w:rPr>
          <w:b/>
          <w:bCs/>
          <w:sz w:val="24"/>
          <w:szCs w:val="24"/>
          <w:rtl/>
          <w:lang w:eastAsia="en-US"/>
        </w:rPr>
        <w:t>לביצוע ביקורת ותחזוקה של מערכות מצופי סימון 300 מטר במפרץ אילת</w:t>
      </w:r>
      <w:r w:rsidR="000572A3" w:rsidRPr="00AB1B36">
        <w:rPr>
          <w:sz w:val="24"/>
          <w:szCs w:val="24"/>
          <w:rtl/>
          <w:lang w:eastAsia="en-US"/>
        </w:rPr>
        <w:t>.</w:t>
      </w:r>
    </w:p>
    <w:p w:rsidR="00A617D8" w:rsidRPr="00AB1B36" w:rsidRDefault="00A617D8" w:rsidP="005C65B1">
      <w:pPr>
        <w:numPr>
          <w:ilvl w:val="0"/>
          <w:numId w:val="36"/>
        </w:numPr>
        <w:spacing w:line="360" w:lineRule="auto"/>
        <w:jc w:val="both"/>
        <w:rPr>
          <w:sz w:val="24"/>
          <w:szCs w:val="24"/>
        </w:rPr>
      </w:pPr>
      <w:r w:rsidRPr="00AB1B36">
        <w:rPr>
          <w:rFonts w:hint="eastAsia"/>
          <w:sz w:val="24"/>
          <w:szCs w:val="24"/>
          <w:rtl/>
        </w:rPr>
        <w:t>הצעתי</w:t>
      </w:r>
      <w:r w:rsidRPr="00AB1B36">
        <w:rPr>
          <w:sz w:val="24"/>
          <w:szCs w:val="24"/>
          <w:rtl/>
        </w:rPr>
        <w:t xml:space="preserve"> </w:t>
      </w:r>
      <w:r w:rsidRPr="00AB1B36">
        <w:rPr>
          <w:rFonts w:hint="eastAsia"/>
          <w:sz w:val="24"/>
          <w:szCs w:val="24"/>
          <w:rtl/>
        </w:rPr>
        <w:t>הכספית</w:t>
      </w:r>
      <w:r w:rsidRPr="00AB1B36">
        <w:rPr>
          <w:sz w:val="24"/>
          <w:szCs w:val="24"/>
          <w:rtl/>
        </w:rPr>
        <w:t xml:space="preserve"> </w:t>
      </w:r>
      <w:r w:rsidRPr="00AB1B36">
        <w:rPr>
          <w:rFonts w:hint="eastAsia"/>
          <w:sz w:val="24"/>
          <w:szCs w:val="24"/>
          <w:rtl/>
        </w:rPr>
        <w:t>למתן</w:t>
      </w:r>
      <w:r w:rsidRPr="00AB1B36">
        <w:rPr>
          <w:sz w:val="24"/>
          <w:szCs w:val="24"/>
          <w:rtl/>
        </w:rPr>
        <w:t xml:space="preserve"> </w:t>
      </w:r>
      <w:r w:rsidRPr="00AB1B36">
        <w:rPr>
          <w:rFonts w:hint="eastAsia"/>
          <w:sz w:val="24"/>
          <w:szCs w:val="24"/>
          <w:rtl/>
        </w:rPr>
        <w:t>השירותים</w:t>
      </w:r>
      <w:r w:rsidRPr="00AB1B36">
        <w:rPr>
          <w:sz w:val="24"/>
          <w:szCs w:val="24"/>
          <w:rtl/>
        </w:rPr>
        <w:t xml:space="preserve"> </w:t>
      </w:r>
      <w:r w:rsidRPr="00AB1B36">
        <w:rPr>
          <w:rFonts w:hint="eastAsia"/>
          <w:sz w:val="24"/>
          <w:szCs w:val="24"/>
          <w:rtl/>
        </w:rPr>
        <w:t>המבוקשים</w:t>
      </w:r>
      <w:r w:rsidRPr="00AB1B36">
        <w:rPr>
          <w:sz w:val="24"/>
          <w:szCs w:val="24"/>
          <w:rtl/>
        </w:rPr>
        <w:t xml:space="preserve"> </w:t>
      </w:r>
      <w:r w:rsidRPr="00AB1B36">
        <w:rPr>
          <w:rFonts w:hint="eastAsia"/>
          <w:sz w:val="24"/>
          <w:szCs w:val="24"/>
          <w:rtl/>
        </w:rPr>
        <w:t>בפניה</w:t>
      </w:r>
      <w:r w:rsidRPr="00AB1B36">
        <w:rPr>
          <w:sz w:val="24"/>
          <w:szCs w:val="24"/>
          <w:rtl/>
        </w:rPr>
        <w:t xml:space="preserve"> </w:t>
      </w:r>
      <w:r w:rsidRPr="00AB1B36">
        <w:rPr>
          <w:rFonts w:hint="eastAsia"/>
          <w:sz w:val="24"/>
          <w:szCs w:val="24"/>
          <w:rtl/>
        </w:rPr>
        <w:t>היא</w:t>
      </w:r>
      <w:r w:rsidRPr="00AB1B36">
        <w:rPr>
          <w:sz w:val="24"/>
          <w:szCs w:val="24"/>
          <w:rtl/>
        </w:rPr>
        <w:t xml:space="preserve"> </w:t>
      </w:r>
      <w:r w:rsidRPr="00AB1B36">
        <w:rPr>
          <w:rFonts w:hint="eastAsia"/>
          <w:sz w:val="24"/>
          <w:szCs w:val="24"/>
          <w:rtl/>
        </w:rPr>
        <w:t>כדלקמן</w:t>
      </w:r>
      <w:r w:rsidRPr="00AB1B36">
        <w:rPr>
          <w:sz w:val="24"/>
          <w:szCs w:val="24"/>
          <w:rtl/>
        </w:rPr>
        <w:t xml:space="preserve"> (לא </w:t>
      </w:r>
      <w:r w:rsidRPr="00AB1B36">
        <w:rPr>
          <w:rFonts w:hint="eastAsia"/>
          <w:sz w:val="24"/>
          <w:szCs w:val="24"/>
          <w:rtl/>
        </w:rPr>
        <w:t>כולל</w:t>
      </w:r>
      <w:r w:rsidRPr="00AB1B36">
        <w:rPr>
          <w:sz w:val="24"/>
          <w:szCs w:val="24"/>
          <w:rtl/>
        </w:rPr>
        <w:t xml:space="preserve"> </w:t>
      </w:r>
      <w:r w:rsidRPr="00AB1B36">
        <w:rPr>
          <w:rFonts w:hint="eastAsia"/>
          <w:sz w:val="24"/>
          <w:szCs w:val="24"/>
          <w:rtl/>
        </w:rPr>
        <w:t>מע</w:t>
      </w:r>
      <w:r w:rsidRPr="00AB1B36">
        <w:rPr>
          <w:sz w:val="24"/>
          <w:szCs w:val="24"/>
          <w:rtl/>
        </w:rPr>
        <w:t>"מ):</w:t>
      </w:r>
    </w:p>
    <w:p w:rsidR="00A617D8" w:rsidRPr="00AB1B36" w:rsidRDefault="00A617D8" w:rsidP="00C14D31">
      <w:pPr>
        <w:spacing w:line="360" w:lineRule="auto"/>
        <w:ind w:left="515" w:hanging="515"/>
        <w:jc w:val="both"/>
        <w:rPr>
          <w:sz w:val="24"/>
          <w:szCs w:val="24"/>
        </w:rPr>
      </w:pPr>
      <w:r w:rsidRPr="00AB1B36">
        <w:rPr>
          <w:sz w:val="24"/>
          <w:szCs w:val="24"/>
          <w:rtl/>
        </w:rPr>
        <w:t xml:space="preserve">           הנחה בסך______________ על  מסגרת תקציבית</w:t>
      </w:r>
      <w:r w:rsidR="00A769E9" w:rsidRPr="00AB1B36">
        <w:rPr>
          <w:sz w:val="24"/>
          <w:szCs w:val="24"/>
          <w:rtl/>
        </w:rPr>
        <w:t xml:space="preserve"> </w:t>
      </w:r>
      <w:r w:rsidRPr="00AB1B36">
        <w:rPr>
          <w:rFonts w:hint="eastAsia"/>
          <w:sz w:val="24"/>
          <w:szCs w:val="24"/>
          <w:rtl/>
        </w:rPr>
        <w:t>של</w:t>
      </w:r>
      <w:r w:rsidRPr="00AB1B36">
        <w:rPr>
          <w:sz w:val="24"/>
          <w:szCs w:val="24"/>
          <w:rtl/>
        </w:rPr>
        <w:t xml:space="preserve"> </w:t>
      </w:r>
      <w:r w:rsidR="00230F96" w:rsidRPr="00C14D31">
        <w:rPr>
          <w:b/>
          <w:bCs/>
          <w:sz w:val="24"/>
          <w:szCs w:val="24"/>
          <w:rtl/>
        </w:rPr>
        <w:t xml:space="preserve">240,000 ₪ </w:t>
      </w:r>
      <w:r w:rsidRPr="00C14D31">
        <w:rPr>
          <w:b/>
          <w:bCs/>
          <w:sz w:val="24"/>
          <w:szCs w:val="24"/>
          <w:rtl/>
        </w:rPr>
        <w:t xml:space="preserve">(לא </w:t>
      </w:r>
      <w:r w:rsidRPr="00C14D31">
        <w:rPr>
          <w:rFonts w:hint="eastAsia"/>
          <w:b/>
          <w:bCs/>
          <w:sz w:val="24"/>
          <w:szCs w:val="24"/>
          <w:rtl/>
        </w:rPr>
        <w:t>כולל</w:t>
      </w:r>
      <w:r w:rsidRPr="00C14D31">
        <w:rPr>
          <w:b/>
          <w:bCs/>
          <w:sz w:val="24"/>
          <w:szCs w:val="24"/>
          <w:rtl/>
        </w:rPr>
        <w:t xml:space="preserve"> </w:t>
      </w:r>
      <w:r w:rsidRPr="00C14D31">
        <w:rPr>
          <w:rFonts w:hint="eastAsia"/>
          <w:b/>
          <w:bCs/>
          <w:sz w:val="24"/>
          <w:szCs w:val="24"/>
          <w:rtl/>
        </w:rPr>
        <w:t>מע</w:t>
      </w:r>
      <w:r w:rsidRPr="00C14D31">
        <w:rPr>
          <w:b/>
          <w:bCs/>
          <w:sz w:val="24"/>
          <w:szCs w:val="24"/>
          <w:rtl/>
        </w:rPr>
        <w:t xml:space="preserve">"מ), </w:t>
      </w:r>
      <w:r w:rsidRPr="00AB1B36">
        <w:rPr>
          <w:rFonts w:hint="eastAsia"/>
          <w:sz w:val="24"/>
          <w:szCs w:val="24"/>
          <w:rtl/>
        </w:rPr>
        <w:t>עפ</w:t>
      </w:r>
      <w:r w:rsidRPr="00AB1B36">
        <w:rPr>
          <w:sz w:val="24"/>
          <w:szCs w:val="24"/>
          <w:rtl/>
        </w:rPr>
        <w:t xml:space="preserve">"י </w:t>
      </w:r>
      <w:r w:rsidRPr="00AB1B36">
        <w:rPr>
          <w:rFonts w:hint="eastAsia"/>
          <w:sz w:val="24"/>
          <w:szCs w:val="24"/>
          <w:rtl/>
        </w:rPr>
        <w:t>הפירוט</w:t>
      </w:r>
      <w:r w:rsidRPr="00AB1B36">
        <w:rPr>
          <w:sz w:val="24"/>
          <w:szCs w:val="24"/>
          <w:rtl/>
        </w:rPr>
        <w:t xml:space="preserve"> </w:t>
      </w:r>
      <w:r w:rsidRPr="00AB1B36">
        <w:rPr>
          <w:rFonts w:hint="eastAsia"/>
          <w:sz w:val="24"/>
          <w:szCs w:val="24"/>
          <w:rtl/>
        </w:rPr>
        <w:t>הבא</w:t>
      </w:r>
      <w:r w:rsidRPr="00AB1B36">
        <w:rPr>
          <w:sz w:val="24"/>
          <w:szCs w:val="24"/>
          <w:rtl/>
        </w:rPr>
        <w:t>:</w:t>
      </w:r>
    </w:p>
    <w:tbl>
      <w:tblPr>
        <w:tblStyle w:val="ad"/>
        <w:bidiVisual/>
        <w:tblW w:w="0" w:type="auto"/>
        <w:tblInd w:w="510" w:type="dxa"/>
        <w:tblLook w:val="04A0" w:firstRow="1" w:lastRow="0" w:firstColumn="1" w:lastColumn="0" w:noHBand="0" w:noVBand="1"/>
      </w:tblPr>
      <w:tblGrid>
        <w:gridCol w:w="680"/>
        <w:gridCol w:w="4251"/>
        <w:gridCol w:w="1310"/>
      </w:tblGrid>
      <w:tr w:rsidR="00DB7AAD" w:rsidRPr="00AB1B36" w:rsidTr="00552061">
        <w:tc>
          <w:tcPr>
            <w:tcW w:w="680" w:type="dxa"/>
          </w:tcPr>
          <w:p w:rsidR="00DB7AAD" w:rsidRPr="00AB1B36" w:rsidRDefault="00DB7AAD" w:rsidP="008F20AF">
            <w:pPr>
              <w:spacing w:line="360" w:lineRule="auto"/>
              <w:contextualSpacing/>
              <w:jc w:val="both"/>
              <w:rPr>
                <w:sz w:val="24"/>
                <w:szCs w:val="24"/>
                <w:rtl/>
                <w:lang w:eastAsia="en-US"/>
              </w:rPr>
            </w:pPr>
            <w:r w:rsidRPr="00AB1B36">
              <w:rPr>
                <w:rFonts w:hint="eastAsia"/>
                <w:sz w:val="24"/>
                <w:szCs w:val="24"/>
                <w:rtl/>
                <w:lang w:eastAsia="en-US"/>
              </w:rPr>
              <w:t>סו</w:t>
            </w:r>
            <w:r w:rsidRPr="00AB1B36">
              <w:rPr>
                <w:sz w:val="24"/>
                <w:szCs w:val="24"/>
                <w:rtl/>
                <w:lang w:eastAsia="en-US"/>
              </w:rPr>
              <w:t>'</w:t>
            </w:r>
          </w:p>
        </w:tc>
        <w:tc>
          <w:tcPr>
            <w:tcW w:w="4251" w:type="dxa"/>
          </w:tcPr>
          <w:p w:rsidR="00DB7AAD" w:rsidRPr="00AB1B36" w:rsidRDefault="00DB7AAD" w:rsidP="005C65B1">
            <w:pPr>
              <w:spacing w:line="360" w:lineRule="auto"/>
              <w:contextualSpacing/>
              <w:jc w:val="both"/>
              <w:rPr>
                <w:sz w:val="24"/>
                <w:szCs w:val="24"/>
                <w:rtl/>
                <w:lang w:eastAsia="en-US"/>
              </w:rPr>
            </w:pPr>
            <w:r w:rsidRPr="00AB1B36">
              <w:rPr>
                <w:rFonts w:hint="eastAsia"/>
                <w:sz w:val="24"/>
                <w:szCs w:val="24"/>
                <w:rtl/>
                <w:lang w:eastAsia="en-US"/>
              </w:rPr>
              <w:t>סוג</w:t>
            </w:r>
            <w:r w:rsidRPr="00AB1B36">
              <w:rPr>
                <w:sz w:val="24"/>
                <w:szCs w:val="24"/>
                <w:rtl/>
                <w:lang w:eastAsia="en-US"/>
              </w:rPr>
              <w:t xml:space="preserve"> </w:t>
            </w:r>
            <w:r w:rsidRPr="00AB1B36">
              <w:rPr>
                <w:rFonts w:hint="eastAsia"/>
                <w:sz w:val="24"/>
                <w:szCs w:val="24"/>
                <w:rtl/>
                <w:lang w:eastAsia="en-US"/>
              </w:rPr>
              <w:t>השרות</w:t>
            </w:r>
            <w:r w:rsidRPr="00AB1B36">
              <w:rPr>
                <w:sz w:val="24"/>
                <w:szCs w:val="24"/>
                <w:rtl/>
                <w:lang w:eastAsia="en-US"/>
              </w:rPr>
              <w:t>/הפריט</w:t>
            </w:r>
          </w:p>
        </w:tc>
        <w:tc>
          <w:tcPr>
            <w:tcW w:w="1310" w:type="dxa"/>
          </w:tcPr>
          <w:p w:rsidR="00DB7AAD" w:rsidRPr="00AB1B36" w:rsidRDefault="00DB7AAD" w:rsidP="00C14D31">
            <w:pPr>
              <w:spacing w:line="360" w:lineRule="auto"/>
              <w:contextualSpacing/>
              <w:jc w:val="both"/>
              <w:rPr>
                <w:sz w:val="24"/>
                <w:szCs w:val="24"/>
                <w:rtl/>
                <w:lang w:eastAsia="en-US"/>
              </w:rPr>
            </w:pPr>
            <w:r w:rsidRPr="00AB1B36">
              <w:rPr>
                <w:rFonts w:hint="eastAsia"/>
                <w:sz w:val="24"/>
                <w:szCs w:val="24"/>
                <w:rtl/>
                <w:lang w:eastAsia="en-US"/>
              </w:rPr>
              <w:t>מחיר</w:t>
            </w:r>
            <w:r w:rsidRPr="00AB1B36">
              <w:rPr>
                <w:sz w:val="24"/>
                <w:szCs w:val="24"/>
                <w:rtl/>
                <w:lang w:eastAsia="en-US"/>
              </w:rPr>
              <w:t xml:space="preserve"> (לא </w:t>
            </w:r>
            <w:r w:rsidRPr="00AB1B36">
              <w:rPr>
                <w:rFonts w:hint="eastAsia"/>
                <w:sz w:val="24"/>
                <w:szCs w:val="24"/>
                <w:rtl/>
                <w:lang w:eastAsia="en-US"/>
              </w:rPr>
              <w:t>כולל</w:t>
            </w:r>
            <w:r w:rsidRPr="00AB1B36">
              <w:rPr>
                <w:sz w:val="24"/>
                <w:szCs w:val="24"/>
                <w:rtl/>
                <w:lang w:eastAsia="en-US"/>
              </w:rPr>
              <w:t xml:space="preserve"> </w:t>
            </w:r>
            <w:r w:rsidRPr="00AB1B36">
              <w:rPr>
                <w:rFonts w:hint="eastAsia"/>
                <w:sz w:val="24"/>
                <w:szCs w:val="24"/>
                <w:rtl/>
                <w:lang w:eastAsia="en-US"/>
              </w:rPr>
              <w:t>מע</w:t>
            </w:r>
            <w:r w:rsidRPr="00AB1B36">
              <w:rPr>
                <w:sz w:val="24"/>
                <w:szCs w:val="24"/>
                <w:rtl/>
                <w:lang w:eastAsia="en-US"/>
              </w:rPr>
              <w:t>"מ)</w:t>
            </w: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1</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תחזוקה</w:t>
            </w:r>
            <w:r w:rsidRPr="00AB1B36">
              <w:rPr>
                <w:rFonts w:ascii="Tahoma" w:hAnsi="Tahoma"/>
                <w:sz w:val="24"/>
                <w:szCs w:val="24"/>
                <w:rtl/>
              </w:rPr>
              <w:t xml:space="preserve"> וביקורת של כל אחת מ- </w:t>
            </w:r>
            <w:r w:rsidR="0036030B" w:rsidRPr="00AB1B36">
              <w:rPr>
                <w:rFonts w:ascii="Tahoma" w:hAnsi="Tahoma"/>
                <w:sz w:val="24"/>
                <w:szCs w:val="24"/>
                <w:rtl/>
              </w:rPr>
              <w:t>17</w:t>
            </w:r>
            <w:r w:rsidRPr="00AB1B36">
              <w:rPr>
                <w:rFonts w:ascii="Tahoma" w:hAnsi="Tahoma"/>
                <w:sz w:val="24"/>
                <w:szCs w:val="24"/>
                <w:rtl/>
              </w:rPr>
              <w:t xml:space="preserve"> מערכות מצופי הסימון הקיימות באילת</w:t>
            </w:r>
            <w:r w:rsidRPr="00AB1B36">
              <w:rPr>
                <w:sz w:val="24"/>
                <w:szCs w:val="24"/>
                <w:rtl/>
                <w:lang w:eastAsia="en-US"/>
              </w:rPr>
              <w:t xml:space="preserve"> לתקופה של 12 חודשים.</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2</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הצבת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סימון</w:t>
            </w:r>
            <w:r w:rsidRPr="00AB1B36">
              <w:rPr>
                <w:rFonts w:ascii="Tahoma" w:hAnsi="Tahoma"/>
                <w:sz w:val="24"/>
                <w:szCs w:val="24"/>
                <w:rtl/>
              </w:rPr>
              <w:t xml:space="preserve"> </w:t>
            </w:r>
            <w:r w:rsidRPr="00AB1B36">
              <w:rPr>
                <w:rFonts w:ascii="Tahoma" w:hAnsi="Tahoma" w:hint="eastAsia"/>
                <w:sz w:val="24"/>
                <w:szCs w:val="24"/>
                <w:rtl/>
              </w:rPr>
              <w:t>חדשה</w:t>
            </w:r>
            <w:r w:rsidRPr="00AB1B36">
              <w:rPr>
                <w:rFonts w:ascii="Tahoma" w:hAnsi="Tahoma"/>
                <w:sz w:val="24"/>
                <w:szCs w:val="24"/>
                <w:rtl/>
              </w:rPr>
              <w:t xml:space="preserve"> </w:t>
            </w:r>
            <w:r w:rsidRPr="00AB1B36">
              <w:rPr>
                <w:rFonts w:ascii="Tahoma" w:hAnsi="Tahoma" w:hint="eastAsia"/>
                <w:sz w:val="24"/>
                <w:szCs w:val="24"/>
                <w:rtl/>
              </w:rPr>
              <w:t>אחת</w:t>
            </w:r>
            <w:r w:rsidRPr="00AB1B36">
              <w:rPr>
                <w:sz w:val="24"/>
                <w:szCs w:val="24"/>
                <w:rtl/>
                <w:lang w:eastAsia="en-US"/>
              </w:rPr>
              <w:t xml:space="preserve"> </w:t>
            </w:r>
            <w:r w:rsidRPr="00AB1B36">
              <w:rPr>
                <w:rFonts w:ascii="Tahoma" w:hAnsi="Tahoma" w:hint="eastAsia"/>
                <w:sz w:val="24"/>
                <w:szCs w:val="24"/>
                <w:rtl/>
              </w:rPr>
              <w:t>כולל</w:t>
            </w:r>
            <w:r w:rsidRPr="00AB1B36">
              <w:rPr>
                <w:rFonts w:ascii="Tahoma" w:hAnsi="Tahoma"/>
                <w:sz w:val="24"/>
                <w:szCs w:val="24"/>
                <w:rtl/>
              </w:rPr>
              <w:t xml:space="preserve"> </w:t>
            </w:r>
            <w:r w:rsidRPr="00AB1B36">
              <w:rPr>
                <w:rFonts w:ascii="Tahoma" w:hAnsi="Tahoma" w:hint="eastAsia"/>
                <w:sz w:val="24"/>
                <w:szCs w:val="24"/>
                <w:rtl/>
              </w:rPr>
              <w:t>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 xml:space="preserve"> </w:t>
            </w:r>
            <w:r w:rsidRPr="00AB1B36">
              <w:rPr>
                <w:rFonts w:ascii="Tahoma" w:hAnsi="Tahoma" w:hint="eastAsia"/>
                <w:sz w:val="24"/>
                <w:szCs w:val="24"/>
                <w:rtl/>
              </w:rPr>
              <w:t>לתחזוקתה</w:t>
            </w:r>
            <w:r w:rsidRPr="00AB1B36">
              <w:rPr>
                <w:sz w:val="24"/>
                <w:szCs w:val="24"/>
                <w:rtl/>
                <w:lang w:eastAsia="en-US"/>
              </w:rPr>
              <w:t>.</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3</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כולל </w:t>
            </w:r>
            <w:r w:rsidRPr="00AB1B36">
              <w:rPr>
                <w:rFonts w:hint="eastAsia"/>
                <w:sz w:val="24"/>
                <w:szCs w:val="24"/>
                <w:rtl/>
              </w:rPr>
              <w:t>נצנץ</w:t>
            </w:r>
            <w:r w:rsidRPr="00AB1B36">
              <w:rPr>
                <w:sz w:val="24"/>
                <w:szCs w:val="24"/>
                <w:rtl/>
              </w:rPr>
              <w:t xml:space="preserve"> </w:t>
            </w:r>
            <w:r w:rsidRPr="00AB1B36">
              <w:rPr>
                <w:rFonts w:hint="eastAsia"/>
                <w:sz w:val="24"/>
                <w:szCs w:val="24"/>
                <w:rtl/>
              </w:rPr>
              <w:t>וכלוב</w:t>
            </w:r>
            <w:r w:rsidRPr="00AB1B36">
              <w:rPr>
                <w:sz w:val="24"/>
                <w:szCs w:val="24"/>
                <w:rtl/>
              </w:rPr>
              <w:t xml:space="preserve"> </w:t>
            </w:r>
            <w:r w:rsidRPr="00AB1B36">
              <w:rPr>
                <w:rFonts w:hint="eastAsia"/>
                <w:sz w:val="24"/>
                <w:szCs w:val="24"/>
                <w:rtl/>
              </w:rPr>
              <w:t>רשת</w:t>
            </w:r>
            <w:r w:rsidRPr="00AB1B36">
              <w:rPr>
                <w:sz w:val="24"/>
                <w:szCs w:val="24"/>
                <w:rtl/>
              </w:rPr>
              <w:t xml:space="preserve"> </w:t>
            </w:r>
            <w:r w:rsidRPr="00AB1B36">
              <w:rPr>
                <w:rFonts w:hint="eastAsia"/>
                <w:sz w:val="24"/>
                <w:szCs w:val="24"/>
                <w:rtl/>
              </w:rPr>
              <w:t>לנצנץ</w:t>
            </w:r>
            <w:r w:rsidRPr="00AB1B36">
              <w:rPr>
                <w:sz w:val="24"/>
                <w:szCs w:val="24"/>
                <w:rtl/>
                <w:lang w:eastAsia="en-US"/>
              </w:rPr>
              <w:t>.</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4</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נצנץ</w:t>
            </w:r>
            <w:r w:rsidRPr="00AB1B36">
              <w:rPr>
                <w:rFonts w:ascii="Tahoma" w:hAnsi="Tahoma"/>
                <w:sz w:val="24"/>
                <w:szCs w:val="24"/>
                <w:rtl/>
              </w:rPr>
              <w:t xml:space="preserve"> </w:t>
            </w:r>
            <w:r w:rsidRPr="00AB1B36">
              <w:rPr>
                <w:rFonts w:ascii="Tahoma" w:hAnsi="Tahoma" w:hint="eastAsia"/>
                <w:sz w:val="24"/>
                <w:szCs w:val="24"/>
                <w:rtl/>
              </w:rPr>
              <w:t>וכלוב</w:t>
            </w:r>
            <w:r w:rsidRPr="00AB1B36">
              <w:rPr>
                <w:rFonts w:ascii="Tahoma" w:hAnsi="Tahoma"/>
                <w:sz w:val="24"/>
                <w:szCs w:val="24"/>
                <w:rtl/>
              </w:rPr>
              <w:t xml:space="preserve"> </w:t>
            </w:r>
            <w:r w:rsidRPr="00AB1B36">
              <w:rPr>
                <w:rFonts w:ascii="Tahoma" w:hAnsi="Tahoma" w:hint="eastAsia"/>
                <w:sz w:val="24"/>
                <w:szCs w:val="24"/>
                <w:rtl/>
              </w:rPr>
              <w:t>רשת</w:t>
            </w:r>
            <w:r w:rsidRPr="00AB1B36">
              <w:rPr>
                <w:rFonts w:ascii="Tahoma" w:hAnsi="Tahoma"/>
                <w:sz w:val="24"/>
                <w:szCs w:val="24"/>
                <w:rtl/>
              </w:rPr>
              <w:t xml:space="preserve"> </w:t>
            </w:r>
            <w:r w:rsidRPr="00AB1B36">
              <w:rPr>
                <w:rFonts w:ascii="Tahoma" w:hAnsi="Tahoma" w:hint="eastAsia"/>
                <w:sz w:val="24"/>
                <w:szCs w:val="24"/>
                <w:rtl/>
              </w:rPr>
              <w:t>לנצנץ</w:t>
            </w:r>
            <w:r w:rsidRPr="00AB1B36">
              <w:rPr>
                <w:rFonts w:ascii="Tahoma" w:hAnsi="Tahoma"/>
                <w:sz w:val="24"/>
                <w:szCs w:val="24"/>
                <w:rtl/>
              </w:rPr>
              <w:t>.</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5</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בלבד </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6</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p>
        </w:tc>
        <w:tc>
          <w:tcPr>
            <w:tcW w:w="1310" w:type="dxa"/>
          </w:tcPr>
          <w:p w:rsidR="00DB7AAD" w:rsidRPr="00AB1B36" w:rsidRDefault="00DB7AAD" w:rsidP="005C65B1">
            <w:pPr>
              <w:spacing w:line="360" w:lineRule="auto"/>
              <w:contextualSpacing/>
              <w:jc w:val="both"/>
              <w:rPr>
                <w:sz w:val="24"/>
                <w:szCs w:val="24"/>
                <w:rtl/>
                <w:lang w:eastAsia="en-US"/>
              </w:rPr>
            </w:pPr>
          </w:p>
        </w:tc>
      </w:tr>
      <w:tr w:rsidR="003B134A" w:rsidRPr="00AB1B36" w:rsidTr="00552061">
        <w:tc>
          <w:tcPr>
            <w:tcW w:w="680" w:type="dxa"/>
          </w:tcPr>
          <w:p w:rsidR="003B134A" w:rsidRPr="00AB1B36" w:rsidRDefault="003B134A" w:rsidP="008F20AF">
            <w:pPr>
              <w:spacing w:line="360" w:lineRule="auto"/>
              <w:contextualSpacing/>
              <w:jc w:val="center"/>
              <w:rPr>
                <w:sz w:val="24"/>
                <w:szCs w:val="24"/>
                <w:rtl/>
                <w:lang w:eastAsia="en-US"/>
              </w:rPr>
            </w:pPr>
            <w:r w:rsidRPr="00AB1B36">
              <w:rPr>
                <w:sz w:val="24"/>
                <w:szCs w:val="24"/>
                <w:rtl/>
                <w:lang w:eastAsia="en-US"/>
              </w:rPr>
              <w:t>7</w:t>
            </w:r>
          </w:p>
        </w:tc>
        <w:tc>
          <w:tcPr>
            <w:tcW w:w="4251" w:type="dxa"/>
          </w:tcPr>
          <w:p w:rsidR="003B134A" w:rsidRPr="00AB1B36" w:rsidRDefault="003B134A" w:rsidP="008F20AF">
            <w:pPr>
              <w:spacing w:line="360" w:lineRule="auto"/>
              <w:contextualSpacing/>
              <w:jc w:val="both"/>
              <w:rPr>
                <w:rFonts w:ascii="Tahoma" w:hAnsi="Tahoma"/>
                <w:sz w:val="24"/>
                <w:szCs w:val="24"/>
                <w:rtl/>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 xml:space="preserve">) לא כולל </w:t>
            </w:r>
            <w:r w:rsidRPr="00AB1B36">
              <w:rPr>
                <w:rFonts w:hint="eastAsia"/>
                <w:sz w:val="24"/>
                <w:szCs w:val="24"/>
                <w:rtl/>
                <w:lang w:eastAsia="en-US"/>
              </w:rPr>
              <w:t>סינקר</w:t>
            </w:r>
            <w:r w:rsidRPr="00AB1B36">
              <w:rPr>
                <w:sz w:val="24"/>
                <w:szCs w:val="24"/>
                <w:rtl/>
                <w:lang w:eastAsia="en-US"/>
              </w:rPr>
              <w:t>.</w:t>
            </w:r>
          </w:p>
        </w:tc>
        <w:tc>
          <w:tcPr>
            <w:tcW w:w="1310" w:type="dxa"/>
          </w:tcPr>
          <w:p w:rsidR="003B134A" w:rsidRPr="00AB1B36" w:rsidRDefault="003B134A" w:rsidP="005C65B1">
            <w:pPr>
              <w:spacing w:line="360" w:lineRule="auto"/>
              <w:contextualSpacing/>
              <w:jc w:val="both"/>
              <w:rPr>
                <w:sz w:val="24"/>
                <w:szCs w:val="24"/>
                <w:rtl/>
                <w:lang w:eastAsia="en-US"/>
              </w:rPr>
            </w:pPr>
          </w:p>
        </w:tc>
      </w:tr>
    </w:tbl>
    <w:p w:rsidR="00F96486" w:rsidRPr="00AB1B36" w:rsidRDefault="00F96486" w:rsidP="008F20AF">
      <w:pPr>
        <w:spacing w:line="360" w:lineRule="auto"/>
        <w:ind w:left="720"/>
        <w:contextualSpacing/>
        <w:jc w:val="both"/>
        <w:rPr>
          <w:sz w:val="24"/>
          <w:szCs w:val="24"/>
          <w:lang w:eastAsia="en-US"/>
        </w:rPr>
      </w:pPr>
    </w:p>
    <w:p w:rsidR="00E876CE" w:rsidRPr="00AB1B36" w:rsidRDefault="00E876CE" w:rsidP="005C65B1">
      <w:pPr>
        <w:numPr>
          <w:ilvl w:val="0"/>
          <w:numId w:val="36"/>
        </w:numPr>
        <w:spacing w:line="360" w:lineRule="auto"/>
        <w:contextualSpacing/>
        <w:jc w:val="both"/>
        <w:rPr>
          <w:sz w:val="24"/>
          <w:szCs w:val="24"/>
          <w:lang w:eastAsia="en-US"/>
        </w:rPr>
      </w:pP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הנ</w:t>
      </w:r>
      <w:r w:rsidRPr="00AB1B36">
        <w:rPr>
          <w:sz w:val="24"/>
          <w:szCs w:val="24"/>
          <w:rtl/>
          <w:lang w:eastAsia="en-US"/>
        </w:rPr>
        <w:t xml:space="preserve">"ל </w:t>
      </w:r>
      <w:r w:rsidRPr="00AB1B36">
        <w:rPr>
          <w:rFonts w:hint="eastAsia"/>
          <w:sz w:val="24"/>
          <w:szCs w:val="24"/>
          <w:rtl/>
          <w:lang w:eastAsia="en-US"/>
        </w:rPr>
        <w:t>הינה</w:t>
      </w:r>
      <w:r w:rsidRPr="00AB1B36">
        <w:rPr>
          <w:sz w:val="24"/>
          <w:szCs w:val="24"/>
          <w:rtl/>
          <w:lang w:eastAsia="en-US"/>
        </w:rPr>
        <w:t xml:space="preserve"> </w:t>
      </w:r>
      <w:r w:rsidRPr="00AB1B36">
        <w:rPr>
          <w:rFonts w:hint="eastAsia"/>
          <w:sz w:val="24"/>
          <w:szCs w:val="24"/>
          <w:rtl/>
          <w:lang w:eastAsia="en-US"/>
        </w:rPr>
        <w:t>מלאה</w:t>
      </w:r>
      <w:r w:rsidRPr="00AB1B36">
        <w:rPr>
          <w:sz w:val="24"/>
          <w:szCs w:val="24"/>
          <w:rtl/>
          <w:lang w:eastAsia="en-US"/>
        </w:rPr>
        <w:t xml:space="preserve"> </w:t>
      </w:r>
      <w:r w:rsidRPr="00AB1B36">
        <w:rPr>
          <w:rFonts w:hint="eastAsia"/>
          <w:sz w:val="24"/>
          <w:szCs w:val="24"/>
          <w:rtl/>
          <w:lang w:eastAsia="en-US"/>
        </w:rPr>
        <w:t>וסופית</w:t>
      </w:r>
      <w:r w:rsidRPr="00AB1B36">
        <w:rPr>
          <w:sz w:val="24"/>
          <w:szCs w:val="24"/>
          <w:rtl/>
          <w:lang w:eastAsia="en-US"/>
        </w:rPr>
        <w:t xml:space="preserve">. </w:t>
      </w:r>
      <w:r w:rsidRPr="00AB1B36">
        <w:rPr>
          <w:rFonts w:hint="eastAsia"/>
          <w:sz w:val="24"/>
          <w:szCs w:val="24"/>
          <w:rtl/>
          <w:lang w:eastAsia="en-US"/>
        </w:rPr>
        <w:t>ידוע</w:t>
      </w:r>
      <w:r w:rsidRPr="00AB1B36">
        <w:rPr>
          <w:sz w:val="24"/>
          <w:szCs w:val="24"/>
          <w:rtl/>
          <w:lang w:eastAsia="en-US"/>
        </w:rPr>
        <w:t xml:space="preserve"> </w:t>
      </w:r>
      <w:r w:rsidRPr="00AB1B36">
        <w:rPr>
          <w:rFonts w:hint="eastAsia"/>
          <w:sz w:val="24"/>
          <w:szCs w:val="24"/>
          <w:rtl/>
          <w:lang w:eastAsia="en-US"/>
        </w:rPr>
        <w:t>ומוסכם</w:t>
      </w:r>
      <w:r w:rsidRPr="00AB1B36">
        <w:rPr>
          <w:sz w:val="24"/>
          <w:szCs w:val="24"/>
          <w:rtl/>
          <w:lang w:eastAsia="en-US"/>
        </w:rPr>
        <w:t xml:space="preserve"> </w:t>
      </w:r>
      <w:r w:rsidRPr="00AB1B36">
        <w:rPr>
          <w:rFonts w:hint="eastAsia"/>
          <w:sz w:val="24"/>
          <w:szCs w:val="24"/>
          <w:rtl/>
          <w:lang w:eastAsia="en-US"/>
        </w:rPr>
        <w:t>עלי</w:t>
      </w:r>
      <w:r w:rsidRPr="00AB1B36">
        <w:rPr>
          <w:sz w:val="24"/>
          <w:szCs w:val="24"/>
          <w:rtl/>
          <w:lang w:eastAsia="en-US"/>
        </w:rPr>
        <w:t xml:space="preserve"> </w:t>
      </w:r>
      <w:r w:rsidRPr="00AB1B36">
        <w:rPr>
          <w:rFonts w:hint="eastAsia"/>
          <w:sz w:val="24"/>
          <w:szCs w:val="24"/>
          <w:rtl/>
          <w:lang w:eastAsia="en-US"/>
        </w:rPr>
        <w:t>כי</w:t>
      </w:r>
      <w:r w:rsidRPr="00AB1B36">
        <w:rPr>
          <w:sz w:val="24"/>
          <w:szCs w:val="24"/>
          <w:rtl/>
          <w:lang w:eastAsia="en-US"/>
        </w:rPr>
        <w:t xml:space="preserve"> </w:t>
      </w:r>
      <w:r w:rsidRPr="00AB1B36">
        <w:rPr>
          <w:rFonts w:hint="eastAsia"/>
          <w:sz w:val="24"/>
          <w:szCs w:val="24"/>
          <w:rtl/>
          <w:lang w:eastAsia="en-US"/>
        </w:rPr>
        <w:t>ככל</w:t>
      </w:r>
      <w:r w:rsidRPr="00AB1B36">
        <w:rPr>
          <w:sz w:val="24"/>
          <w:szCs w:val="24"/>
          <w:rtl/>
          <w:lang w:eastAsia="en-US"/>
        </w:rPr>
        <w:t xml:space="preserve"> </w:t>
      </w:r>
      <w:r w:rsidRPr="00AB1B36">
        <w:rPr>
          <w:rFonts w:hint="eastAsia"/>
          <w:sz w:val="24"/>
          <w:szCs w:val="24"/>
          <w:rtl/>
          <w:lang w:eastAsia="en-US"/>
        </w:rPr>
        <w:t>שאזכה</w:t>
      </w:r>
      <w:r w:rsidRPr="00AB1B36">
        <w:rPr>
          <w:sz w:val="24"/>
          <w:szCs w:val="24"/>
          <w:rtl/>
          <w:lang w:eastAsia="en-US"/>
        </w:rPr>
        <w:t xml:space="preserve"> </w:t>
      </w:r>
      <w:r w:rsidRPr="00AB1B36">
        <w:rPr>
          <w:rFonts w:hint="eastAsia"/>
          <w:sz w:val="24"/>
          <w:szCs w:val="24"/>
          <w:rtl/>
          <w:lang w:eastAsia="en-US"/>
        </w:rPr>
        <w:t>בפניה</w:t>
      </w:r>
      <w:r w:rsidRPr="00AB1B36">
        <w:rPr>
          <w:sz w:val="24"/>
          <w:szCs w:val="24"/>
          <w:rtl/>
          <w:lang w:eastAsia="en-US"/>
        </w:rPr>
        <w:t xml:space="preserve">, </w:t>
      </w:r>
      <w:r w:rsidRPr="00AB1B36">
        <w:rPr>
          <w:rFonts w:hint="eastAsia"/>
          <w:sz w:val="24"/>
          <w:szCs w:val="24"/>
          <w:rtl/>
          <w:lang w:eastAsia="en-US"/>
        </w:rPr>
        <w:t>המדינה</w:t>
      </w:r>
      <w:r w:rsidRPr="00AB1B36">
        <w:rPr>
          <w:sz w:val="24"/>
          <w:szCs w:val="24"/>
          <w:rtl/>
          <w:lang w:eastAsia="en-US"/>
        </w:rPr>
        <w:t xml:space="preserve"> </w:t>
      </w:r>
      <w:r w:rsidRPr="00AB1B36">
        <w:rPr>
          <w:rFonts w:hint="eastAsia"/>
          <w:sz w:val="24"/>
          <w:szCs w:val="24"/>
          <w:rtl/>
          <w:lang w:eastAsia="en-US"/>
        </w:rPr>
        <w:t>לא</w:t>
      </w:r>
      <w:r w:rsidRPr="00AB1B36">
        <w:rPr>
          <w:sz w:val="24"/>
          <w:szCs w:val="24"/>
          <w:rtl/>
          <w:lang w:eastAsia="en-US"/>
        </w:rPr>
        <w:t xml:space="preserve"> </w:t>
      </w:r>
      <w:r w:rsidRPr="00AB1B36">
        <w:rPr>
          <w:rFonts w:hint="eastAsia"/>
          <w:sz w:val="24"/>
          <w:szCs w:val="24"/>
          <w:rtl/>
          <w:lang w:eastAsia="en-US"/>
        </w:rPr>
        <w:t>תשלם</w:t>
      </w:r>
      <w:r w:rsidRPr="00AB1B36">
        <w:rPr>
          <w:sz w:val="24"/>
          <w:szCs w:val="24"/>
          <w:rtl/>
          <w:lang w:eastAsia="en-US"/>
        </w:rPr>
        <w:t xml:space="preserve"> </w:t>
      </w:r>
      <w:r w:rsidRPr="00AB1B36">
        <w:rPr>
          <w:rFonts w:hint="eastAsia"/>
          <w:sz w:val="24"/>
          <w:szCs w:val="24"/>
          <w:rtl/>
          <w:lang w:eastAsia="en-US"/>
        </w:rPr>
        <w:t>לי</w:t>
      </w:r>
      <w:r w:rsidRPr="00AB1B36">
        <w:rPr>
          <w:sz w:val="24"/>
          <w:szCs w:val="24"/>
          <w:rtl/>
          <w:lang w:eastAsia="en-US"/>
        </w:rPr>
        <w:t xml:space="preserve"> </w:t>
      </w:r>
      <w:r w:rsidRPr="00AB1B36">
        <w:rPr>
          <w:rFonts w:hint="eastAsia"/>
          <w:sz w:val="24"/>
          <w:szCs w:val="24"/>
          <w:rtl/>
          <w:lang w:eastAsia="en-US"/>
        </w:rPr>
        <w:t>כל</w:t>
      </w:r>
      <w:r w:rsidRPr="00AB1B36">
        <w:rPr>
          <w:sz w:val="24"/>
          <w:szCs w:val="24"/>
          <w:rtl/>
          <w:lang w:eastAsia="en-US"/>
        </w:rPr>
        <w:t xml:space="preserve"> </w:t>
      </w:r>
      <w:r w:rsidRPr="00AB1B36">
        <w:rPr>
          <w:rFonts w:hint="eastAsia"/>
          <w:sz w:val="24"/>
          <w:szCs w:val="24"/>
          <w:rtl/>
          <w:lang w:eastAsia="en-US"/>
        </w:rPr>
        <w:t>תמורה</w:t>
      </w:r>
      <w:r w:rsidRPr="00AB1B36">
        <w:rPr>
          <w:sz w:val="24"/>
          <w:szCs w:val="24"/>
          <w:rtl/>
          <w:lang w:eastAsia="en-US"/>
        </w:rPr>
        <w:t xml:space="preserve"> </w:t>
      </w:r>
      <w:r w:rsidRPr="00AB1B36">
        <w:rPr>
          <w:rFonts w:hint="eastAsia"/>
          <w:sz w:val="24"/>
          <w:szCs w:val="24"/>
          <w:rtl/>
          <w:lang w:eastAsia="en-US"/>
        </w:rPr>
        <w:t>נוספת</w:t>
      </w:r>
      <w:r w:rsidRPr="00AB1B36">
        <w:rPr>
          <w:sz w:val="24"/>
          <w:szCs w:val="24"/>
          <w:rtl/>
          <w:lang w:eastAsia="en-US"/>
        </w:rPr>
        <w:t xml:space="preserve"> </w:t>
      </w:r>
      <w:r w:rsidRPr="00AB1B36">
        <w:rPr>
          <w:rFonts w:hint="eastAsia"/>
          <w:sz w:val="24"/>
          <w:szCs w:val="24"/>
          <w:rtl/>
          <w:lang w:eastAsia="en-US"/>
        </w:rPr>
        <w:t>מלבד</w:t>
      </w:r>
      <w:r w:rsidRPr="00AB1B36">
        <w:rPr>
          <w:sz w:val="24"/>
          <w:szCs w:val="24"/>
          <w:rtl/>
          <w:lang w:eastAsia="en-US"/>
        </w:rPr>
        <w:t xml:space="preserve"> </w:t>
      </w: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הכספית</w:t>
      </w:r>
      <w:r w:rsidRPr="00AB1B36">
        <w:rPr>
          <w:sz w:val="24"/>
          <w:szCs w:val="24"/>
          <w:rtl/>
          <w:lang w:eastAsia="en-US"/>
        </w:rPr>
        <w:t xml:space="preserve"> </w:t>
      </w:r>
      <w:r w:rsidRPr="00AB1B36">
        <w:rPr>
          <w:rFonts w:hint="eastAsia"/>
          <w:sz w:val="24"/>
          <w:szCs w:val="24"/>
          <w:rtl/>
          <w:lang w:eastAsia="en-US"/>
        </w:rPr>
        <w:t>שלעיל</w:t>
      </w:r>
      <w:r w:rsidRPr="00AB1B36">
        <w:rPr>
          <w:sz w:val="24"/>
          <w:szCs w:val="24"/>
          <w:rtl/>
          <w:lang w:eastAsia="en-US"/>
        </w:rPr>
        <w:t xml:space="preserve"> </w:t>
      </w:r>
      <w:r w:rsidRPr="00AB1B36">
        <w:rPr>
          <w:rFonts w:hint="eastAsia"/>
          <w:sz w:val="24"/>
          <w:szCs w:val="24"/>
          <w:rtl/>
          <w:lang w:eastAsia="en-US"/>
        </w:rPr>
        <w:t>בתמורה</w:t>
      </w:r>
      <w:r w:rsidRPr="00AB1B36">
        <w:rPr>
          <w:sz w:val="24"/>
          <w:szCs w:val="24"/>
          <w:rtl/>
          <w:lang w:eastAsia="en-US"/>
        </w:rPr>
        <w:t xml:space="preserve"> </w:t>
      </w:r>
      <w:r w:rsidRPr="00AB1B36">
        <w:rPr>
          <w:rFonts w:hint="eastAsia"/>
          <w:sz w:val="24"/>
          <w:szCs w:val="24"/>
          <w:rtl/>
          <w:lang w:eastAsia="en-US"/>
        </w:rPr>
        <w:t>למתן</w:t>
      </w:r>
      <w:r w:rsidRPr="00AB1B36">
        <w:rPr>
          <w:sz w:val="24"/>
          <w:szCs w:val="24"/>
          <w:rtl/>
          <w:lang w:eastAsia="en-US"/>
        </w:rPr>
        <w:t xml:space="preserve"> </w:t>
      </w:r>
      <w:r w:rsidRPr="00AB1B36">
        <w:rPr>
          <w:rFonts w:hint="eastAsia"/>
          <w:sz w:val="24"/>
          <w:szCs w:val="24"/>
          <w:rtl/>
          <w:lang w:eastAsia="en-US"/>
        </w:rPr>
        <w:t>השירותים</w:t>
      </w:r>
      <w:r w:rsidRPr="00AB1B36">
        <w:rPr>
          <w:sz w:val="24"/>
          <w:szCs w:val="24"/>
          <w:rtl/>
          <w:lang w:eastAsia="en-US"/>
        </w:rPr>
        <w:t>.</w:t>
      </w:r>
    </w:p>
    <w:p w:rsidR="00E876CE" w:rsidRPr="00AB1B36" w:rsidRDefault="00E876CE" w:rsidP="008F20AF">
      <w:pPr>
        <w:spacing w:line="360" w:lineRule="auto"/>
        <w:contextualSpacing/>
        <w:jc w:val="both"/>
        <w:rPr>
          <w:sz w:val="24"/>
          <w:szCs w:val="24"/>
          <w:rtl/>
          <w:lang w:eastAsia="en-US"/>
        </w:rPr>
      </w:pPr>
    </w:p>
    <w:p w:rsidR="00E876CE" w:rsidRPr="00AB1B36" w:rsidRDefault="00E876CE" w:rsidP="008F20AF">
      <w:pPr>
        <w:spacing w:line="360" w:lineRule="auto"/>
        <w:ind w:left="720"/>
        <w:contextualSpacing/>
        <w:jc w:val="both"/>
        <w:rPr>
          <w:sz w:val="24"/>
          <w:szCs w:val="24"/>
          <w:rtl/>
          <w:lang w:eastAsia="en-US"/>
        </w:rPr>
      </w:pPr>
      <w:r w:rsidRPr="00AB1B36">
        <w:rPr>
          <w:sz w:val="24"/>
          <w:szCs w:val="24"/>
          <w:rtl/>
          <w:lang w:eastAsia="en-US"/>
        </w:rPr>
        <w:t>___________                                                             _____________</w:t>
      </w:r>
    </w:p>
    <w:p w:rsidR="00E876CE" w:rsidRPr="00AB1B36" w:rsidRDefault="00E876CE" w:rsidP="005C65B1">
      <w:pPr>
        <w:spacing w:line="360" w:lineRule="auto"/>
        <w:ind w:left="720"/>
        <w:contextualSpacing/>
        <w:jc w:val="both"/>
        <w:rPr>
          <w:sz w:val="24"/>
          <w:szCs w:val="24"/>
          <w:rtl/>
          <w:lang w:eastAsia="en-US"/>
        </w:rPr>
      </w:pPr>
      <w:r w:rsidRPr="00AB1B36">
        <w:rPr>
          <w:rFonts w:hint="eastAsia"/>
          <w:sz w:val="24"/>
          <w:szCs w:val="24"/>
          <w:rtl/>
          <w:lang w:eastAsia="en-US"/>
        </w:rPr>
        <w:t>תאריך</w:t>
      </w:r>
      <w:r w:rsidRPr="00AB1B36">
        <w:rPr>
          <w:sz w:val="24"/>
          <w:szCs w:val="24"/>
          <w:rtl/>
          <w:lang w:eastAsia="en-US"/>
        </w:rPr>
        <w:t xml:space="preserve">                                                                            </w:t>
      </w:r>
      <w:r w:rsidRPr="00AB1B36">
        <w:rPr>
          <w:rFonts w:hint="eastAsia"/>
          <w:sz w:val="24"/>
          <w:szCs w:val="24"/>
          <w:rtl/>
          <w:lang w:eastAsia="en-US"/>
        </w:rPr>
        <w:t>חתימה</w:t>
      </w:r>
      <w:r w:rsidRPr="00AB1B36">
        <w:rPr>
          <w:sz w:val="24"/>
          <w:szCs w:val="24"/>
          <w:rtl/>
          <w:lang w:eastAsia="en-US"/>
        </w:rPr>
        <w:t xml:space="preserve"> </w:t>
      </w:r>
      <w:r w:rsidRPr="00AB1B36">
        <w:rPr>
          <w:rFonts w:hint="eastAsia"/>
          <w:sz w:val="24"/>
          <w:szCs w:val="24"/>
          <w:rtl/>
          <w:lang w:eastAsia="en-US"/>
        </w:rPr>
        <w:t>וחותמת</w:t>
      </w:r>
    </w:p>
    <w:p w:rsidR="00961964" w:rsidRPr="00AB1B36" w:rsidRDefault="00961964" w:rsidP="008F20AF">
      <w:pPr>
        <w:spacing w:line="360" w:lineRule="auto"/>
        <w:jc w:val="center"/>
        <w:rPr>
          <w:b/>
          <w:bCs/>
          <w:sz w:val="24"/>
          <w:szCs w:val="24"/>
          <w:u w:val="single"/>
          <w:rtl/>
        </w:rPr>
      </w:pPr>
      <w:r w:rsidRPr="00AB1B36">
        <w:rPr>
          <w:rFonts w:ascii="Arial" w:hAnsi="Arial"/>
          <w:sz w:val="24"/>
          <w:szCs w:val="24"/>
          <w:rtl/>
        </w:rPr>
        <w:br w:type="page"/>
      </w:r>
      <w:r w:rsidRPr="00AB1B36">
        <w:rPr>
          <w:rFonts w:hint="eastAsia"/>
          <w:b/>
          <w:bCs/>
          <w:sz w:val="24"/>
          <w:szCs w:val="24"/>
          <w:u w:val="single"/>
          <w:rtl/>
        </w:rPr>
        <w:t>נספח</w:t>
      </w:r>
      <w:r w:rsidRPr="00AB1B36">
        <w:rPr>
          <w:b/>
          <w:bCs/>
          <w:sz w:val="24"/>
          <w:szCs w:val="24"/>
          <w:u w:val="single"/>
          <w:rtl/>
        </w:rPr>
        <w:t xml:space="preserve"> </w:t>
      </w:r>
      <w:r w:rsidR="00C00B75" w:rsidRPr="00AB1B36">
        <w:rPr>
          <w:rFonts w:hint="eastAsia"/>
          <w:b/>
          <w:bCs/>
          <w:sz w:val="24"/>
          <w:szCs w:val="24"/>
          <w:u w:val="single"/>
          <w:rtl/>
        </w:rPr>
        <w:t>ח</w:t>
      </w:r>
      <w:r w:rsidR="00C00B75" w:rsidRPr="00AB1B36">
        <w:rPr>
          <w:b/>
          <w:bCs/>
          <w:sz w:val="24"/>
          <w:szCs w:val="24"/>
          <w:u w:val="single"/>
          <w:rtl/>
        </w:rPr>
        <w:t xml:space="preserve">'- </w:t>
      </w:r>
      <w:r w:rsidRPr="00AB1B36">
        <w:rPr>
          <w:b/>
          <w:bCs/>
          <w:sz w:val="24"/>
          <w:szCs w:val="24"/>
          <w:u w:val="single"/>
          <w:rtl/>
        </w:rPr>
        <w:t>ביטוחים נדרשים – אישור עריכת ביטוחים</w:t>
      </w:r>
    </w:p>
    <w:p w:rsidR="00961964" w:rsidRPr="00AB1B36" w:rsidRDefault="00961964" w:rsidP="008F20AF">
      <w:pPr>
        <w:spacing w:line="360" w:lineRule="auto"/>
        <w:jc w:val="center"/>
        <w:rPr>
          <w:b/>
          <w:bCs/>
          <w:sz w:val="24"/>
          <w:szCs w:val="24"/>
          <w:u w:val="single"/>
          <w:rtl/>
        </w:rPr>
      </w:pPr>
    </w:p>
    <w:p w:rsidR="00961964" w:rsidRPr="00AB1B36" w:rsidRDefault="00961964" w:rsidP="008F20AF">
      <w:pPr>
        <w:spacing w:line="360" w:lineRule="auto"/>
        <w:jc w:val="both"/>
        <w:rPr>
          <w:sz w:val="24"/>
          <w:szCs w:val="24"/>
          <w:rtl/>
        </w:rPr>
      </w:pPr>
      <w:r w:rsidRPr="00AB1B36">
        <w:rPr>
          <w:rFonts w:hint="eastAsia"/>
          <w:sz w:val="24"/>
          <w:szCs w:val="24"/>
          <w:rtl/>
        </w:rPr>
        <w:t>לכבוד</w:t>
      </w:r>
    </w:p>
    <w:p w:rsidR="00961964" w:rsidRPr="00AB1B36" w:rsidRDefault="00961964" w:rsidP="005C65B1">
      <w:pPr>
        <w:spacing w:line="360" w:lineRule="auto"/>
        <w:jc w:val="both"/>
        <w:rPr>
          <w:sz w:val="24"/>
          <w:szCs w:val="24"/>
          <w:rtl/>
        </w:rPr>
      </w:pPr>
      <w:r w:rsidRPr="00AB1B36">
        <w:rPr>
          <w:rFonts w:hint="eastAsia"/>
          <w:sz w:val="24"/>
          <w:szCs w:val="24"/>
          <w:rtl/>
        </w:rPr>
        <w:t>מדינת</w:t>
      </w:r>
      <w:r w:rsidRPr="00AB1B36">
        <w:rPr>
          <w:sz w:val="24"/>
          <w:szCs w:val="24"/>
          <w:rtl/>
        </w:rPr>
        <w:t xml:space="preserve"> ישראל – משרד התחבורה – רשות הספנות והנמלים</w:t>
      </w:r>
    </w:p>
    <w:p w:rsidR="00961964" w:rsidRPr="00AB1B36" w:rsidRDefault="00961964" w:rsidP="00C14D31">
      <w:pPr>
        <w:spacing w:line="360" w:lineRule="auto"/>
        <w:jc w:val="both"/>
        <w:rPr>
          <w:sz w:val="24"/>
          <w:szCs w:val="24"/>
          <w:rtl/>
        </w:rPr>
      </w:pPr>
    </w:p>
    <w:p w:rsidR="00961964" w:rsidRPr="00AB1B36" w:rsidRDefault="00961964" w:rsidP="00C14D31">
      <w:pPr>
        <w:spacing w:line="360" w:lineRule="auto"/>
        <w:jc w:val="both"/>
        <w:rPr>
          <w:sz w:val="24"/>
          <w:szCs w:val="24"/>
          <w:rtl/>
        </w:rPr>
      </w:pPr>
      <w:r w:rsidRPr="00AB1B36">
        <w:rPr>
          <w:rFonts w:hint="eastAsia"/>
          <w:sz w:val="24"/>
          <w:szCs w:val="24"/>
          <w:rtl/>
        </w:rPr>
        <w:t>א</w:t>
      </w:r>
      <w:r w:rsidRPr="00AB1B36">
        <w:rPr>
          <w:sz w:val="24"/>
          <w:szCs w:val="24"/>
          <w:rtl/>
        </w:rPr>
        <w:t>.ג.נ.,</w:t>
      </w:r>
    </w:p>
    <w:p w:rsidR="00961964" w:rsidRPr="00AB1B36" w:rsidRDefault="00961964" w:rsidP="00C14D31">
      <w:pPr>
        <w:spacing w:line="360" w:lineRule="auto"/>
        <w:jc w:val="both"/>
        <w:rPr>
          <w:sz w:val="24"/>
          <w:szCs w:val="24"/>
          <w:rtl/>
        </w:rPr>
      </w:pPr>
    </w:p>
    <w:p w:rsidR="00961964" w:rsidRPr="00AB1B36" w:rsidRDefault="00961964" w:rsidP="008F20AF">
      <w:pPr>
        <w:spacing w:line="360" w:lineRule="auto"/>
        <w:jc w:val="center"/>
        <w:rPr>
          <w:b/>
          <w:bCs/>
          <w:sz w:val="24"/>
          <w:szCs w:val="24"/>
          <w:u w:val="single"/>
          <w:rtl/>
        </w:rPr>
      </w:pPr>
      <w:r w:rsidRPr="00AB1B36">
        <w:rPr>
          <w:rFonts w:hint="eastAsia"/>
          <w:sz w:val="24"/>
          <w:szCs w:val="24"/>
          <w:rtl/>
        </w:rPr>
        <w:t>הנדון</w:t>
      </w:r>
      <w:r w:rsidRPr="00AB1B36">
        <w:rPr>
          <w:sz w:val="24"/>
          <w:szCs w:val="24"/>
          <w:rtl/>
        </w:rPr>
        <w:t xml:space="preserve">: </w:t>
      </w:r>
      <w:r w:rsidRPr="00AB1B36">
        <w:rPr>
          <w:rFonts w:hint="eastAsia"/>
          <w:b/>
          <w:bCs/>
          <w:sz w:val="24"/>
          <w:szCs w:val="24"/>
          <w:u w:val="single"/>
          <w:rtl/>
        </w:rPr>
        <w:t>אישור</w:t>
      </w:r>
      <w:r w:rsidRPr="00AB1B36">
        <w:rPr>
          <w:b/>
          <w:bCs/>
          <w:sz w:val="24"/>
          <w:szCs w:val="24"/>
          <w:u w:val="single"/>
          <w:rtl/>
        </w:rPr>
        <w:t xml:space="preserve"> </w:t>
      </w:r>
      <w:r w:rsidRPr="00AB1B36">
        <w:rPr>
          <w:rFonts w:hint="eastAsia"/>
          <w:b/>
          <w:bCs/>
          <w:sz w:val="24"/>
          <w:szCs w:val="24"/>
          <w:u w:val="single"/>
          <w:rtl/>
        </w:rPr>
        <w:t>עריכת</w:t>
      </w:r>
      <w:r w:rsidRPr="00AB1B36">
        <w:rPr>
          <w:b/>
          <w:bCs/>
          <w:sz w:val="24"/>
          <w:szCs w:val="24"/>
          <w:u w:val="single"/>
          <w:rtl/>
        </w:rPr>
        <w:t xml:space="preserve"> </w:t>
      </w:r>
      <w:r w:rsidRPr="00AB1B36">
        <w:rPr>
          <w:rFonts w:hint="eastAsia"/>
          <w:b/>
          <w:bCs/>
          <w:sz w:val="24"/>
          <w:szCs w:val="24"/>
          <w:u w:val="single"/>
          <w:rtl/>
        </w:rPr>
        <w:t>ביטוחים</w:t>
      </w:r>
    </w:p>
    <w:p w:rsidR="002E1601" w:rsidRPr="00C14D31" w:rsidRDefault="002E1601" w:rsidP="008F20AF">
      <w:pPr>
        <w:spacing w:line="360" w:lineRule="auto"/>
        <w:jc w:val="both"/>
        <w:rPr>
          <w:sz w:val="24"/>
          <w:szCs w:val="24"/>
          <w:rtl/>
        </w:rPr>
      </w:pPr>
      <w:r w:rsidRPr="00C14D31">
        <w:rPr>
          <w:sz w:val="24"/>
          <w:szCs w:val="24"/>
          <w:rtl/>
        </w:rPr>
        <w:t xml:space="preserve">הננו מאשרים בזה כי ערכנו למבוטחנו ______________________________(להלן "הקבלן") </w:t>
      </w:r>
    </w:p>
    <w:p w:rsidR="002E1601" w:rsidRPr="00C14D31" w:rsidRDefault="002E1601" w:rsidP="005C65B1">
      <w:pPr>
        <w:spacing w:line="360" w:lineRule="auto"/>
        <w:jc w:val="both"/>
        <w:rPr>
          <w:sz w:val="24"/>
          <w:szCs w:val="24"/>
          <w:rtl/>
        </w:rPr>
      </w:pPr>
      <w:r w:rsidRPr="00C14D31">
        <w:rPr>
          <w:sz w:val="24"/>
          <w:szCs w:val="24"/>
          <w:rtl/>
        </w:rPr>
        <w:t xml:space="preserve">לתקופת הביטוח  מיום _______________ עד יום ________________ בקשר לביצוע ביקורת ותחזוקה שוטפת של מערכות מצופי סימון 300 מטר קיימות במימי מפרץ אילת לרבות מערכות העגינה והצבת מערכות חדשות ו/או החלפת קיימות ותחזוקתן עבור משרד התחבורה והבטיחות בדרכים, בהתאם למכרז וחוזה עם  מדינת ישראל – משרד התחבורה והבטיחות בדרכים, את הביטוחים המפורטים להלן: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חבות המעבידים</w:t>
      </w:r>
    </w:p>
    <w:p w:rsidR="002E1601" w:rsidRPr="00C14D31" w:rsidRDefault="002E1601" w:rsidP="00C14D31">
      <w:pPr>
        <w:spacing w:line="360" w:lineRule="auto"/>
        <w:jc w:val="both"/>
        <w:rPr>
          <w:sz w:val="24"/>
          <w:szCs w:val="24"/>
          <w:rtl/>
        </w:rPr>
      </w:pPr>
      <w:r w:rsidRPr="00C14D31">
        <w:rPr>
          <w:sz w:val="24"/>
          <w:szCs w:val="24"/>
          <w:rtl/>
        </w:rPr>
        <w:t xml:space="preserve">1. אחריותו החוקית כלפי עובדיו כולל צוללנים בכל  תחומי מדינת ישראל והשטחים המוחזקים </w:t>
      </w:r>
    </w:p>
    <w:p w:rsidR="002E1601" w:rsidRPr="00C14D31" w:rsidRDefault="002E1601" w:rsidP="00C14D31">
      <w:pPr>
        <w:spacing w:line="360" w:lineRule="auto"/>
        <w:jc w:val="both"/>
        <w:rPr>
          <w:sz w:val="24"/>
          <w:szCs w:val="24"/>
          <w:rtl/>
        </w:rPr>
      </w:pPr>
      <w:r w:rsidRPr="00C14D31">
        <w:rPr>
          <w:sz w:val="24"/>
          <w:szCs w:val="24"/>
          <w:rtl/>
        </w:rPr>
        <w:t xml:space="preserve">    כולל תחומי המים הטריטוריאליים של מדינת ישראל.     </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2. גבול האחריות לא יפחת מסך  5,000,000 דולר ארה"ב לעובד, למקרה ולתקופת הביטוח </w:t>
      </w:r>
    </w:p>
    <w:p w:rsidR="002E1601" w:rsidRPr="00C14D31" w:rsidRDefault="002E1601" w:rsidP="00C14D31">
      <w:pPr>
        <w:spacing w:line="360" w:lineRule="auto"/>
        <w:jc w:val="both"/>
        <w:rPr>
          <w:sz w:val="24"/>
          <w:szCs w:val="24"/>
          <w:rtl/>
        </w:rPr>
      </w:pPr>
      <w:r w:rsidRPr="00C14D31">
        <w:rPr>
          <w:sz w:val="24"/>
          <w:szCs w:val="24"/>
          <w:rtl/>
        </w:rPr>
        <w:t xml:space="preserve">    (שנה).</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3. הביטוח הניתן על פי הפוליסה מורחב לכסות את חבות המבוטח כלפי קבלנים, קבלני משנה </w:t>
      </w:r>
    </w:p>
    <w:p w:rsidR="002E1601" w:rsidRPr="00C14D31" w:rsidRDefault="002E1601" w:rsidP="00C14D31">
      <w:pPr>
        <w:spacing w:line="360" w:lineRule="auto"/>
        <w:jc w:val="both"/>
        <w:rPr>
          <w:sz w:val="24"/>
          <w:szCs w:val="24"/>
          <w:rtl/>
        </w:rPr>
      </w:pPr>
      <w:r w:rsidRPr="00C14D31">
        <w:rPr>
          <w:sz w:val="24"/>
          <w:szCs w:val="24"/>
          <w:rtl/>
        </w:rPr>
        <w:t xml:space="preserve">    ועובדיהם היה וייחשב למעבידם.</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הביטוח על פי הפוליסה מורחב לשפות את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היה  ונטען לעניין קרות תאונת  עבודה/מחלת מקצוע כלשהי  כי הם נושאים בחבות </w:t>
      </w:r>
    </w:p>
    <w:p w:rsidR="002E1601" w:rsidRPr="00C14D31" w:rsidRDefault="002E1601" w:rsidP="00C14D31">
      <w:pPr>
        <w:spacing w:line="360" w:lineRule="auto"/>
        <w:jc w:val="both"/>
        <w:rPr>
          <w:sz w:val="24"/>
          <w:szCs w:val="24"/>
          <w:rtl/>
        </w:rPr>
      </w:pPr>
      <w:r w:rsidRPr="00C14D31">
        <w:rPr>
          <w:sz w:val="24"/>
          <w:szCs w:val="24"/>
          <w:rtl/>
        </w:rPr>
        <w:t xml:space="preserve">    מעביד כלשהם כלפי מי מעובדי הקבלן, קבלנים, קבלני משנה ועובדיהם שבשירותו.</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אחריות כלפי צד שלישי</w:t>
      </w:r>
    </w:p>
    <w:p w:rsidR="002E1601" w:rsidRPr="00C14D31" w:rsidRDefault="002E1601" w:rsidP="00C14D31">
      <w:pPr>
        <w:spacing w:line="360" w:lineRule="auto"/>
        <w:jc w:val="both"/>
        <w:rPr>
          <w:sz w:val="24"/>
          <w:szCs w:val="24"/>
          <w:rtl/>
        </w:rPr>
      </w:pPr>
      <w:r w:rsidRPr="00C14D31">
        <w:rPr>
          <w:sz w:val="24"/>
          <w:szCs w:val="24"/>
          <w:rtl/>
        </w:rPr>
        <w:t xml:space="preserve">1. אחריותו החוקית על פי דיני מדינת ישראל בביטוח אחריות כלפי צד שלישי גוף ורכוש, בגין </w:t>
      </w:r>
    </w:p>
    <w:p w:rsidR="002E1601" w:rsidRPr="00C14D31" w:rsidRDefault="002E1601" w:rsidP="00C14D31">
      <w:pPr>
        <w:spacing w:line="360" w:lineRule="auto"/>
        <w:jc w:val="both"/>
        <w:rPr>
          <w:sz w:val="24"/>
          <w:szCs w:val="24"/>
          <w:rtl/>
        </w:rPr>
      </w:pPr>
      <w:r w:rsidRPr="00C14D31">
        <w:rPr>
          <w:sz w:val="24"/>
          <w:szCs w:val="24"/>
          <w:rtl/>
        </w:rPr>
        <w:t xml:space="preserve">    פעילותו בביצוע ביקורת ותחזוקה שוטפת של מערכות מצופי סימון 300 מטר קיימות במימי </w:t>
      </w:r>
    </w:p>
    <w:p w:rsidR="002E1601" w:rsidRPr="00C14D31" w:rsidRDefault="002E1601" w:rsidP="00C14D31">
      <w:pPr>
        <w:spacing w:line="360" w:lineRule="auto"/>
        <w:jc w:val="both"/>
        <w:rPr>
          <w:sz w:val="24"/>
          <w:szCs w:val="24"/>
          <w:rtl/>
        </w:rPr>
      </w:pPr>
      <w:r w:rsidRPr="00C14D31">
        <w:rPr>
          <w:sz w:val="24"/>
          <w:szCs w:val="24"/>
          <w:rtl/>
        </w:rPr>
        <w:t xml:space="preserve">    מפרץ אילת לרבות מערכות העגינה והצבת מערכות חדשות ו/או החלפת קיימות ותחזוקתן, </w:t>
      </w:r>
    </w:p>
    <w:p w:rsidR="002E1601" w:rsidRPr="00C14D31" w:rsidRDefault="002E1601" w:rsidP="00C14D31">
      <w:pPr>
        <w:spacing w:line="360" w:lineRule="auto"/>
        <w:jc w:val="both"/>
        <w:rPr>
          <w:sz w:val="24"/>
          <w:szCs w:val="24"/>
          <w:rtl/>
        </w:rPr>
      </w:pPr>
      <w:r w:rsidRPr="00C14D31">
        <w:rPr>
          <w:sz w:val="24"/>
          <w:szCs w:val="24"/>
          <w:rtl/>
        </w:rPr>
        <w:t xml:space="preserve">    בכל תחומי מדינת ישראל והשטחים המוחזקים כולל תחומי המים הטריטוריאליים של מדינת </w:t>
      </w:r>
    </w:p>
    <w:p w:rsidR="002E1601" w:rsidRPr="00C14D31" w:rsidRDefault="002E1601" w:rsidP="00C14D31">
      <w:pPr>
        <w:spacing w:line="360" w:lineRule="auto"/>
        <w:jc w:val="both"/>
        <w:rPr>
          <w:sz w:val="24"/>
          <w:szCs w:val="24"/>
          <w:rtl/>
        </w:rPr>
      </w:pPr>
      <w:r w:rsidRPr="00C14D31">
        <w:rPr>
          <w:sz w:val="24"/>
          <w:szCs w:val="24"/>
          <w:rtl/>
        </w:rPr>
        <w:t xml:space="preserve">    ישראל;                                                 </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2. גבול האחריות לא יפחת מסך 1,000,000 דולר ארה"ב למקרה ולתקופת הביטוח (שנה); </w:t>
      </w:r>
    </w:p>
    <w:p w:rsidR="002E1601" w:rsidRPr="00C14D31" w:rsidRDefault="002E1601" w:rsidP="00C14D31">
      <w:pPr>
        <w:spacing w:line="360" w:lineRule="auto"/>
        <w:jc w:val="both"/>
        <w:rPr>
          <w:sz w:val="24"/>
          <w:szCs w:val="24"/>
          <w:rtl/>
        </w:rPr>
      </w:pPr>
      <w:r w:rsidRPr="00C14D31">
        <w:rPr>
          <w:sz w:val="24"/>
          <w:szCs w:val="24"/>
          <w:rtl/>
        </w:rPr>
        <w:t xml:space="preserve">3. בפוליסה נכלל סעיף אחריות צולבת - </w:t>
      </w:r>
      <w:r w:rsidRPr="00C14D31">
        <w:rPr>
          <w:sz w:val="24"/>
          <w:szCs w:val="24"/>
        </w:rPr>
        <w:t>Cross  Liability</w:t>
      </w:r>
      <w:r w:rsidRPr="00C14D31">
        <w:rPr>
          <w:sz w:val="24"/>
          <w:szCs w:val="24"/>
          <w:rtl/>
        </w:rPr>
        <w:t>;</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צוללים, מפעילי סירה וימאים שאינם נכללים במסגרת ביטוח חבות המעבידים של הקבלן, </w:t>
      </w:r>
    </w:p>
    <w:p w:rsidR="002E1601" w:rsidRPr="00C14D31" w:rsidRDefault="002E1601" w:rsidP="00C14D31">
      <w:pPr>
        <w:spacing w:line="360" w:lineRule="auto"/>
        <w:jc w:val="both"/>
        <w:rPr>
          <w:sz w:val="24"/>
          <w:szCs w:val="24"/>
          <w:rtl/>
        </w:rPr>
      </w:pPr>
      <w:r w:rsidRPr="00C14D31">
        <w:rPr>
          <w:sz w:val="24"/>
          <w:szCs w:val="24"/>
          <w:rtl/>
        </w:rPr>
        <w:t xml:space="preserve">    ייחשבו צד שלישי;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5. חריג אחריות מקצועית מבוטל ביחס לנזקי גוף ורכוש;</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6. סייג/חריג זיהום לא יחול לגבי זיהום סביבתי בגין אירוע תאונתי;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7. רכוש מדינת ישראל ייחשב רכוש צד שלישי;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8.  הביטוח מורחב לכסות נזקים שייגרמו כתוצאה מפריקה וטעינה על ידי ובאמצעות מכשירי </w:t>
      </w:r>
    </w:p>
    <w:p w:rsidR="002E1601" w:rsidRPr="00C14D31" w:rsidRDefault="002E1601" w:rsidP="00C14D31">
      <w:pPr>
        <w:spacing w:line="360" w:lineRule="auto"/>
        <w:jc w:val="both"/>
        <w:rPr>
          <w:sz w:val="24"/>
          <w:szCs w:val="24"/>
          <w:rtl/>
        </w:rPr>
      </w:pPr>
      <w:r w:rsidRPr="00C14D31">
        <w:rPr>
          <w:sz w:val="24"/>
          <w:szCs w:val="24"/>
          <w:rtl/>
        </w:rPr>
        <w:t xml:space="preserve">     הרמה מכל סוג שהוא. אם קיים סייג/חריג לגבי טעינה ופריקה, הוא יבוטל;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9. הביטוח מורחב לכסות את חבות המבוטח כלפי צד שלישי בגין פעילותם של קבלנים </w:t>
      </w:r>
    </w:p>
    <w:p w:rsidR="002E1601" w:rsidRPr="00C14D31" w:rsidRDefault="002E1601" w:rsidP="00C14D31">
      <w:pPr>
        <w:spacing w:line="360" w:lineRule="auto"/>
        <w:jc w:val="both"/>
        <w:rPr>
          <w:sz w:val="24"/>
          <w:szCs w:val="24"/>
          <w:rtl/>
        </w:rPr>
      </w:pPr>
      <w:r w:rsidRPr="00C14D31">
        <w:rPr>
          <w:sz w:val="24"/>
          <w:szCs w:val="24"/>
          <w:rtl/>
        </w:rPr>
        <w:t xml:space="preserve">    וקבלני משנה ועובדיהם בשרותו.</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10. הביטוח על פי הפוליסה מורחב לשפות את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ככל שייחשבו  אחראים למעשי ו/או מחדלי הקבלן</w:t>
      </w:r>
      <w:r w:rsidR="00EC2EEF" w:rsidRPr="00C14D31">
        <w:rPr>
          <w:sz w:val="24"/>
          <w:szCs w:val="24"/>
          <w:rtl/>
        </w:rPr>
        <w:t xml:space="preserve"> וכל הפועלים מטעמו.</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כלי שייט</w:t>
      </w:r>
    </w:p>
    <w:p w:rsidR="002E1601" w:rsidRPr="00C14D31" w:rsidRDefault="002E1601" w:rsidP="00C14D31">
      <w:pPr>
        <w:spacing w:line="360" w:lineRule="auto"/>
        <w:jc w:val="both"/>
        <w:rPr>
          <w:sz w:val="24"/>
          <w:szCs w:val="24"/>
          <w:rtl/>
        </w:rPr>
      </w:pPr>
      <w:r w:rsidRPr="00C14D31">
        <w:rPr>
          <w:sz w:val="24"/>
          <w:szCs w:val="24"/>
          <w:rtl/>
        </w:rPr>
        <w:t xml:space="preserve">1. ביטוח כלי השייט הממונעים המשמשים את הקבלן לצורך ביצוע העבודות בביטוח כל </w:t>
      </w:r>
    </w:p>
    <w:p w:rsidR="002E1601" w:rsidRPr="00C14D31" w:rsidRDefault="002E1601" w:rsidP="00C14D31">
      <w:pPr>
        <w:spacing w:line="360" w:lineRule="auto"/>
        <w:jc w:val="both"/>
        <w:rPr>
          <w:sz w:val="24"/>
          <w:szCs w:val="24"/>
          <w:rtl/>
        </w:rPr>
      </w:pPr>
      <w:r w:rsidRPr="00C14D31">
        <w:rPr>
          <w:sz w:val="24"/>
          <w:szCs w:val="24"/>
          <w:rtl/>
        </w:rPr>
        <w:t xml:space="preserve">    הסיכונים לכלי שייט.</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2. ביטוח אחריות כלפי צד שלישי בגין השימוש בכלי שייט בגבול אחריות לא יפחת מ- 250,000</w:t>
      </w:r>
    </w:p>
    <w:p w:rsidR="002E1601" w:rsidRPr="00C14D31" w:rsidRDefault="002E1601" w:rsidP="00C14D31">
      <w:pPr>
        <w:spacing w:line="360" w:lineRule="auto"/>
        <w:jc w:val="both"/>
        <w:rPr>
          <w:sz w:val="24"/>
          <w:szCs w:val="24"/>
          <w:rtl/>
        </w:rPr>
      </w:pPr>
      <w:r w:rsidRPr="00C14D31">
        <w:rPr>
          <w:sz w:val="24"/>
          <w:szCs w:val="24"/>
          <w:rtl/>
        </w:rPr>
        <w:t xml:space="preserve">    דולר ארה"ב.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המשאיות</w:t>
      </w:r>
    </w:p>
    <w:p w:rsidR="002E1601" w:rsidRPr="00C14D31" w:rsidRDefault="002E1601" w:rsidP="00C14D31">
      <w:pPr>
        <w:spacing w:line="360" w:lineRule="auto"/>
        <w:jc w:val="both"/>
        <w:rPr>
          <w:sz w:val="24"/>
          <w:szCs w:val="24"/>
          <w:rtl/>
        </w:rPr>
      </w:pPr>
      <w:r w:rsidRPr="00C14D31">
        <w:rPr>
          <w:sz w:val="24"/>
          <w:szCs w:val="24"/>
          <w:rtl/>
        </w:rPr>
        <w:t xml:space="preserve">ביטוח חובה, רכוש וצד שלישי למשאית על מנופה המשמשת להרמת, פינוי והובלת מערכות </w:t>
      </w:r>
    </w:p>
    <w:p w:rsidR="002E1601" w:rsidRDefault="002E1601" w:rsidP="00C14D31">
      <w:pPr>
        <w:spacing w:line="360" w:lineRule="auto"/>
        <w:jc w:val="both"/>
        <w:rPr>
          <w:sz w:val="24"/>
          <w:szCs w:val="24"/>
          <w:rtl/>
        </w:rPr>
      </w:pPr>
      <w:r w:rsidRPr="00C14D31">
        <w:rPr>
          <w:sz w:val="24"/>
          <w:szCs w:val="24"/>
          <w:rtl/>
        </w:rPr>
        <w:t>המצוף והעגינה ובהתאם לייעוד ומטרות השימוש בכלי הרכב.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 xml:space="preserve">ביטוח רכוש </w:t>
      </w:r>
    </w:p>
    <w:p w:rsidR="002E1601" w:rsidRPr="00C14D31" w:rsidRDefault="002E1601" w:rsidP="00C14D31">
      <w:pPr>
        <w:spacing w:line="360" w:lineRule="auto"/>
        <w:jc w:val="both"/>
        <w:rPr>
          <w:sz w:val="24"/>
          <w:szCs w:val="24"/>
          <w:rtl/>
        </w:rPr>
      </w:pPr>
      <w:r w:rsidRPr="00C14D31">
        <w:rPr>
          <w:sz w:val="24"/>
          <w:szCs w:val="24"/>
          <w:rtl/>
        </w:rPr>
        <w:t xml:space="preserve">ביטוח המערכות והציוד הנמצאים ברשות הקבלן לצורך לביצוע תחזוקה ותיקונים מחוץ למימי </w:t>
      </w:r>
    </w:p>
    <w:p w:rsidR="002E1601" w:rsidRPr="00C14D31" w:rsidRDefault="002E1601" w:rsidP="00C14D31">
      <w:pPr>
        <w:spacing w:line="360" w:lineRule="auto"/>
        <w:jc w:val="both"/>
        <w:rPr>
          <w:sz w:val="24"/>
          <w:szCs w:val="24"/>
          <w:rtl/>
        </w:rPr>
      </w:pPr>
      <w:r w:rsidRPr="00C14D31">
        <w:rPr>
          <w:sz w:val="24"/>
          <w:szCs w:val="24"/>
          <w:rtl/>
        </w:rPr>
        <w:t xml:space="preserve">מפרץ אילת בביטוח אש מורחב או כל הסיכונים בהתאם לאופי הציוד בערכי כינון, כולל סיכוני </w:t>
      </w:r>
    </w:p>
    <w:p w:rsidR="002E1601" w:rsidRPr="00C14D31" w:rsidRDefault="002E1601" w:rsidP="00C14D31">
      <w:pPr>
        <w:spacing w:line="360" w:lineRule="auto"/>
        <w:jc w:val="both"/>
        <w:rPr>
          <w:sz w:val="24"/>
          <w:szCs w:val="24"/>
          <w:rtl/>
        </w:rPr>
      </w:pPr>
      <w:r w:rsidRPr="00C14D31">
        <w:rPr>
          <w:sz w:val="24"/>
          <w:szCs w:val="24"/>
          <w:rtl/>
        </w:rPr>
        <w:t xml:space="preserve">פריצה.  </w:t>
      </w:r>
    </w:p>
    <w:p w:rsidR="002E1601" w:rsidRPr="00C14D31" w:rsidRDefault="002E1601" w:rsidP="00C14D31">
      <w:pPr>
        <w:spacing w:line="360" w:lineRule="auto"/>
        <w:jc w:val="both"/>
        <w:rPr>
          <w:sz w:val="24"/>
          <w:szCs w:val="24"/>
          <w:rtl/>
        </w:rPr>
      </w:pPr>
      <w:r w:rsidRPr="00C14D31">
        <w:rPr>
          <w:sz w:val="24"/>
          <w:szCs w:val="24"/>
          <w:rtl/>
        </w:rPr>
        <w:t xml:space="preserve">תגמולי הביטוח בגין נזק למערכות ולציוד השייכים למשרד התחבורה והבטיחות בדרכים    </w:t>
      </w:r>
    </w:p>
    <w:p w:rsidR="002E1601" w:rsidRPr="00C14D31" w:rsidRDefault="002E1601" w:rsidP="00C14D31">
      <w:pPr>
        <w:spacing w:line="360" w:lineRule="auto"/>
        <w:jc w:val="both"/>
        <w:rPr>
          <w:sz w:val="24"/>
          <w:szCs w:val="24"/>
          <w:rtl/>
        </w:rPr>
      </w:pPr>
      <w:r w:rsidRPr="00C14D31">
        <w:rPr>
          <w:sz w:val="24"/>
          <w:szCs w:val="24"/>
          <w:rtl/>
        </w:rPr>
        <w:t xml:space="preserve">משועבדים לטובתם.                                                 </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b/>
          <w:bCs/>
          <w:sz w:val="24"/>
          <w:szCs w:val="24"/>
          <w:rtl/>
        </w:rPr>
      </w:pPr>
      <w:r w:rsidRPr="00C14D31">
        <w:rPr>
          <w:b/>
          <w:bCs/>
          <w:sz w:val="24"/>
          <w:szCs w:val="24"/>
          <w:rtl/>
        </w:rPr>
        <w:t>כללי</w:t>
      </w:r>
    </w:p>
    <w:p w:rsidR="002E1601" w:rsidRPr="00C14D31" w:rsidRDefault="002E1601" w:rsidP="00C14D31">
      <w:pPr>
        <w:spacing w:line="360" w:lineRule="auto"/>
        <w:jc w:val="both"/>
        <w:rPr>
          <w:sz w:val="24"/>
          <w:szCs w:val="24"/>
          <w:rtl/>
        </w:rPr>
      </w:pPr>
      <w:r w:rsidRPr="00C14D31">
        <w:rPr>
          <w:sz w:val="24"/>
          <w:szCs w:val="24"/>
          <w:rtl/>
        </w:rPr>
        <w:t>בפוליסות הביטוח  הנ"ל נכללו התנאים הבאים:</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1.  לשם המבוטח יתווספו כמבוטחים נוספים: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בכפוף להרחבי השיפוי כמפורט לעיל.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2. בכל מקרה של צמצום או ביטול הביטוח  ע"י אחד הצדדים לא יהיה להם כל תוקף, אלא  </w:t>
      </w:r>
    </w:p>
    <w:p w:rsidR="002E1601" w:rsidRPr="00C14D31" w:rsidRDefault="002E1601" w:rsidP="00C14D31">
      <w:pPr>
        <w:spacing w:line="360" w:lineRule="auto"/>
        <w:jc w:val="both"/>
        <w:rPr>
          <w:sz w:val="24"/>
          <w:szCs w:val="24"/>
          <w:rtl/>
        </w:rPr>
      </w:pPr>
      <w:r w:rsidRPr="00C14D31">
        <w:rPr>
          <w:sz w:val="24"/>
          <w:szCs w:val="24"/>
          <w:rtl/>
        </w:rPr>
        <w:t xml:space="preserve">    אם ניתנה על ידינו הודעה מוקדמת של 60 יום לפחות במכתב רשום לחשב משרד התחבורה </w:t>
      </w:r>
    </w:p>
    <w:p w:rsidR="002E1601" w:rsidRPr="00C14D31" w:rsidRDefault="002E1601" w:rsidP="00C14D31">
      <w:pPr>
        <w:spacing w:line="360" w:lineRule="auto"/>
        <w:jc w:val="both"/>
        <w:rPr>
          <w:sz w:val="24"/>
          <w:szCs w:val="24"/>
          <w:rtl/>
        </w:rPr>
      </w:pPr>
      <w:r w:rsidRPr="00C14D31">
        <w:rPr>
          <w:sz w:val="24"/>
          <w:szCs w:val="24"/>
          <w:rtl/>
        </w:rPr>
        <w:t xml:space="preserve">    והבטיחות בדרכים.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3. אנו מוותרים על כל זכות תחלוף/שיבוב, תביעה, השתתפות או חזרה כלפי מדינת ישראל - </w:t>
      </w:r>
    </w:p>
    <w:p w:rsidR="002E1601" w:rsidRPr="00C14D31" w:rsidRDefault="002E1601" w:rsidP="00C14D31">
      <w:pPr>
        <w:spacing w:line="360" w:lineRule="auto"/>
        <w:jc w:val="both"/>
        <w:rPr>
          <w:sz w:val="24"/>
          <w:szCs w:val="24"/>
          <w:rtl/>
        </w:rPr>
      </w:pPr>
      <w:r w:rsidRPr="00C14D31">
        <w:rPr>
          <w:sz w:val="24"/>
          <w:szCs w:val="24"/>
          <w:rtl/>
        </w:rPr>
        <w:t xml:space="preserve">    משרד התחבורה והבטיחות בדרכים ועובדיהם, ובלבד שהוויתור לא יחול לטובת אדם  שגרם </w:t>
      </w:r>
    </w:p>
    <w:p w:rsidR="002E1601" w:rsidRPr="00C14D31" w:rsidRDefault="002E1601" w:rsidP="00C14D31">
      <w:pPr>
        <w:spacing w:line="360" w:lineRule="auto"/>
        <w:jc w:val="both"/>
        <w:rPr>
          <w:sz w:val="24"/>
          <w:szCs w:val="24"/>
          <w:rtl/>
        </w:rPr>
      </w:pPr>
      <w:r w:rsidRPr="00C14D31">
        <w:rPr>
          <w:sz w:val="24"/>
          <w:szCs w:val="24"/>
          <w:rtl/>
        </w:rPr>
        <w:t xml:space="preserve">    לנזק מתוך כוונת זדון.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הקבלן אחראי בלעדית כלפינו לתשלום דמי  הביטוח עבור כל הפוליסות ולמילוי  כל  החובות  </w:t>
      </w:r>
    </w:p>
    <w:p w:rsidR="002E1601" w:rsidRPr="00C14D31" w:rsidRDefault="002E1601" w:rsidP="00C14D31">
      <w:pPr>
        <w:spacing w:line="360" w:lineRule="auto"/>
        <w:jc w:val="both"/>
        <w:rPr>
          <w:sz w:val="24"/>
          <w:szCs w:val="24"/>
          <w:rtl/>
        </w:rPr>
      </w:pPr>
      <w:r w:rsidRPr="00C14D31">
        <w:rPr>
          <w:sz w:val="24"/>
          <w:szCs w:val="24"/>
          <w:rtl/>
        </w:rPr>
        <w:t xml:space="preserve">     המוטלות על המבוטח על פי תנאי הפוליסות.</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5.  ההשתתפויות העצמיות הנקובות בכל פוליסה ופוליסה תחולנה בלעדית על הקבלן.</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6. כל סעיף בפוליסות הביטוח המפקיע או מקטין בדרך כל שהיא את אחריות המבטח, כאשר </w:t>
      </w:r>
    </w:p>
    <w:p w:rsidR="002E1601" w:rsidRPr="00C14D31" w:rsidRDefault="002E1601" w:rsidP="00C14D31">
      <w:pPr>
        <w:spacing w:line="360" w:lineRule="auto"/>
        <w:jc w:val="both"/>
        <w:rPr>
          <w:sz w:val="24"/>
          <w:szCs w:val="24"/>
          <w:rtl/>
        </w:rPr>
      </w:pPr>
      <w:r w:rsidRPr="00C14D31">
        <w:rPr>
          <w:sz w:val="24"/>
          <w:szCs w:val="24"/>
          <w:rtl/>
        </w:rPr>
        <w:t xml:space="preserve">    קיים ביטוח אחר לא יופעל כלפי מדינת ישראל, והביטוח הינו בחזקת ביטוח ראשוני המזכה</w:t>
      </w:r>
    </w:p>
    <w:p w:rsidR="002E1601" w:rsidRPr="00C14D31" w:rsidRDefault="002E1601" w:rsidP="00C14D31">
      <w:pPr>
        <w:spacing w:line="360" w:lineRule="auto"/>
        <w:jc w:val="both"/>
        <w:rPr>
          <w:sz w:val="24"/>
          <w:szCs w:val="24"/>
          <w:rtl/>
        </w:rPr>
      </w:pPr>
      <w:r w:rsidRPr="00C14D31">
        <w:rPr>
          <w:sz w:val="24"/>
          <w:szCs w:val="24"/>
          <w:rtl/>
        </w:rPr>
        <w:t xml:space="preserve">    במלוא הזכויות על פי הביטוח.</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בכפוף לתנאי וסייגי הפוליסות המקוריות עד כמה שלא שונו במפורש על פי האמור באישור זה.</w:t>
      </w:r>
    </w:p>
    <w:p w:rsidR="002E1601" w:rsidRDefault="002E1601" w:rsidP="00C14D31">
      <w:pPr>
        <w:spacing w:line="360" w:lineRule="auto"/>
        <w:jc w:val="both"/>
        <w:rPr>
          <w:sz w:val="24"/>
          <w:szCs w:val="24"/>
          <w:rtl/>
        </w:rPr>
      </w:pPr>
    </w:p>
    <w:p w:rsidR="00AB1B36" w:rsidRPr="00C14D31" w:rsidRDefault="00AB1B36"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                                                                                       בכבוד רב,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                                                                    ___________________________</w:t>
      </w:r>
    </w:p>
    <w:p w:rsidR="002E1601" w:rsidRPr="00C14D31" w:rsidRDefault="002E1601" w:rsidP="00C14D31">
      <w:pPr>
        <w:spacing w:line="360" w:lineRule="auto"/>
        <w:jc w:val="both"/>
        <w:rPr>
          <w:sz w:val="24"/>
          <w:szCs w:val="24"/>
          <w:rtl/>
        </w:rPr>
      </w:pPr>
      <w:r w:rsidRPr="00C14D31">
        <w:rPr>
          <w:sz w:val="24"/>
          <w:szCs w:val="24"/>
          <w:rtl/>
        </w:rPr>
        <w:t>תאריך______________                        חתימת מורשה המבטח  וחותמת המבטח</w:t>
      </w:r>
    </w:p>
    <w:p w:rsidR="002E1601" w:rsidRPr="00AB1B36" w:rsidRDefault="002E1601"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A769E9" w:rsidRPr="00AB1B36" w:rsidRDefault="00A769E9" w:rsidP="00C14D31">
      <w:pPr>
        <w:spacing w:line="360" w:lineRule="auto"/>
        <w:jc w:val="both"/>
        <w:rPr>
          <w:rFonts w:ascii="Arial" w:hAnsi="Arial"/>
          <w:sz w:val="24"/>
          <w:szCs w:val="24"/>
          <w:rtl/>
        </w:rPr>
      </w:pPr>
    </w:p>
    <w:p w:rsidR="00E876CE" w:rsidRPr="00AB1B36" w:rsidRDefault="00E876CE" w:rsidP="008F20AF">
      <w:pPr>
        <w:spacing w:line="360" w:lineRule="auto"/>
        <w:jc w:val="center"/>
        <w:rPr>
          <w:b/>
          <w:bCs/>
          <w:sz w:val="24"/>
          <w:szCs w:val="24"/>
          <w:u w:val="single"/>
          <w:rtl/>
        </w:rPr>
      </w:pPr>
      <w:r w:rsidRPr="00AB1B36">
        <w:rPr>
          <w:rFonts w:hint="eastAsia"/>
          <w:b/>
          <w:bCs/>
          <w:sz w:val="24"/>
          <w:szCs w:val="24"/>
          <w:u w:val="single"/>
          <w:rtl/>
        </w:rPr>
        <w:t>נספח</w:t>
      </w:r>
      <w:r w:rsidRPr="00AB1B36">
        <w:rPr>
          <w:b/>
          <w:bCs/>
          <w:sz w:val="24"/>
          <w:szCs w:val="24"/>
          <w:u w:val="single"/>
          <w:rtl/>
        </w:rPr>
        <w:t xml:space="preserve">  </w:t>
      </w:r>
      <w:r w:rsidR="00C00B75" w:rsidRPr="00AB1B36">
        <w:rPr>
          <w:rFonts w:hint="eastAsia"/>
          <w:b/>
          <w:bCs/>
          <w:sz w:val="24"/>
          <w:szCs w:val="24"/>
          <w:u w:val="single"/>
          <w:rtl/>
        </w:rPr>
        <w:t>ט</w:t>
      </w:r>
      <w:r w:rsidR="00C00B75" w:rsidRPr="00AB1B36">
        <w:rPr>
          <w:b/>
          <w:bCs/>
          <w:sz w:val="24"/>
          <w:szCs w:val="24"/>
          <w:u w:val="single"/>
          <w:rtl/>
        </w:rPr>
        <w:t xml:space="preserve">' </w:t>
      </w:r>
      <w:r w:rsidRPr="00AB1B36">
        <w:rPr>
          <w:rFonts w:hint="eastAsia"/>
          <w:b/>
          <w:bCs/>
          <w:sz w:val="24"/>
          <w:szCs w:val="24"/>
          <w:u w:val="single"/>
          <w:rtl/>
        </w:rPr>
        <w:t>להסכם</w:t>
      </w:r>
    </w:p>
    <w:p w:rsidR="00E876CE" w:rsidRPr="00AB1B36" w:rsidRDefault="00E876CE" w:rsidP="005C65B1">
      <w:pPr>
        <w:pStyle w:val="af6"/>
        <w:spacing w:line="360" w:lineRule="auto"/>
        <w:rPr>
          <w:sz w:val="24"/>
          <w:szCs w:val="24"/>
          <w:rtl/>
        </w:rPr>
      </w:pPr>
      <w:r w:rsidRPr="00AB1B36">
        <w:rPr>
          <w:sz w:val="24"/>
          <w:szCs w:val="24"/>
          <w:rtl/>
        </w:rPr>
        <w:t xml:space="preserve">התחייבות </w:t>
      </w:r>
      <w:r w:rsidRPr="00AB1B36">
        <w:rPr>
          <w:rFonts w:hint="eastAsia"/>
          <w:sz w:val="24"/>
          <w:szCs w:val="24"/>
          <w:rtl/>
        </w:rPr>
        <w:t>הזוכה</w:t>
      </w:r>
      <w:r w:rsidRPr="00AB1B36">
        <w:rPr>
          <w:sz w:val="24"/>
          <w:szCs w:val="24"/>
          <w:rtl/>
        </w:rPr>
        <w:t xml:space="preserve"> לשמירת סודיות והעדר ניגוד עניינים</w:t>
      </w:r>
    </w:p>
    <w:p w:rsidR="00E876CE" w:rsidRPr="00AB1B36" w:rsidRDefault="00E876CE" w:rsidP="00C14D31">
      <w:pPr>
        <w:pStyle w:val="af7"/>
        <w:spacing w:line="360" w:lineRule="auto"/>
        <w:rPr>
          <w:b/>
          <w:bCs/>
          <w:sz w:val="24"/>
          <w:rtl/>
        </w:rPr>
      </w:pPr>
      <w:r w:rsidRPr="00AB1B36">
        <w:rPr>
          <w:b/>
          <w:bCs/>
          <w:sz w:val="24"/>
          <w:rtl/>
        </w:rPr>
        <w:t xml:space="preserve">שנערכה ונחתמה ביום ____ </w:t>
      </w:r>
      <w:r w:rsidRPr="00AB1B36">
        <w:rPr>
          <w:rFonts w:hint="eastAsia"/>
          <w:b/>
          <w:bCs/>
          <w:sz w:val="24"/>
          <w:rtl/>
        </w:rPr>
        <w:t>ב</w:t>
      </w:r>
      <w:r w:rsidRPr="00AB1B36">
        <w:rPr>
          <w:b/>
          <w:bCs/>
          <w:sz w:val="24"/>
          <w:rtl/>
        </w:rPr>
        <w:t xml:space="preserve">-________ב </w:t>
      </w:r>
      <w:r w:rsidR="00F96486" w:rsidRPr="00AB1B36">
        <w:rPr>
          <w:b/>
          <w:bCs/>
          <w:sz w:val="24"/>
          <w:rtl/>
        </w:rPr>
        <w:t>201</w:t>
      </w:r>
      <w:r w:rsidR="00D3703D" w:rsidRPr="00AB1B36">
        <w:rPr>
          <w:b/>
          <w:bCs/>
          <w:sz w:val="24"/>
          <w:rtl/>
        </w:rPr>
        <w:t>6</w:t>
      </w:r>
    </w:p>
    <w:p w:rsidR="00E876CE" w:rsidRPr="00AB1B36" w:rsidRDefault="00E876CE" w:rsidP="00C14D31">
      <w:pPr>
        <w:pStyle w:val="af7"/>
        <w:spacing w:line="360" w:lineRule="auto"/>
        <w:rPr>
          <w:sz w:val="24"/>
          <w:rtl/>
        </w:rPr>
      </w:pPr>
    </w:p>
    <w:p w:rsidR="00E876CE" w:rsidRPr="00AB1B36" w:rsidRDefault="00E876CE" w:rsidP="00C14D31">
      <w:pPr>
        <w:pStyle w:val="af7"/>
        <w:spacing w:line="360" w:lineRule="auto"/>
        <w:rPr>
          <w:sz w:val="24"/>
          <w:rtl/>
        </w:rPr>
      </w:pPr>
      <w:r w:rsidRPr="00AB1B36">
        <w:rPr>
          <w:b/>
          <w:bCs/>
          <w:sz w:val="24"/>
          <w:rtl/>
        </w:rPr>
        <w:t>על ידי:</w:t>
      </w:r>
    </w:p>
    <w:p w:rsidR="00E876CE" w:rsidRPr="00AB1B36" w:rsidRDefault="00E876CE" w:rsidP="00C14D31">
      <w:pPr>
        <w:pStyle w:val="af7"/>
        <w:spacing w:line="360" w:lineRule="auto"/>
        <w:rPr>
          <w:sz w:val="24"/>
          <w:rtl/>
        </w:rPr>
      </w:pPr>
      <w:r w:rsidRPr="00AB1B36">
        <w:rPr>
          <w:sz w:val="24"/>
          <w:rtl/>
        </w:rPr>
        <w:softHyphen/>
      </w:r>
      <w:r w:rsidRPr="00AB1B36">
        <w:rPr>
          <w:sz w:val="24"/>
          <w:rtl/>
        </w:rPr>
        <w:softHyphen/>
      </w:r>
      <w:r w:rsidRPr="00AB1B36">
        <w:rPr>
          <w:sz w:val="24"/>
          <w:rtl/>
        </w:rPr>
        <w:softHyphen/>
      </w:r>
      <w:r w:rsidRPr="00AB1B36">
        <w:rPr>
          <w:sz w:val="24"/>
          <w:rtl/>
        </w:rPr>
        <w:softHyphen/>
      </w:r>
      <w:r w:rsidRPr="00AB1B36">
        <w:rPr>
          <w:sz w:val="24"/>
          <w:rtl/>
        </w:rPr>
        <w:softHyphen/>
      </w:r>
      <w:r w:rsidRPr="00AB1B36">
        <w:rPr>
          <w:sz w:val="24"/>
          <w:rtl/>
        </w:rPr>
        <w:softHyphen/>
        <w:t>_____________________</w:t>
      </w:r>
    </w:p>
    <w:p w:rsidR="00E876CE" w:rsidRPr="00AB1B36" w:rsidRDefault="00E876CE" w:rsidP="00C14D31">
      <w:pPr>
        <w:pStyle w:val="af7"/>
        <w:spacing w:line="360" w:lineRule="auto"/>
        <w:rPr>
          <w:sz w:val="24"/>
          <w:rtl/>
        </w:rPr>
      </w:pPr>
      <w:r w:rsidRPr="00AB1B36">
        <w:rPr>
          <w:sz w:val="24"/>
          <w:rtl/>
        </w:rPr>
        <w:t>ת.ז./ע.מ. ________________</w:t>
      </w:r>
    </w:p>
    <w:p w:rsidR="00E876CE" w:rsidRPr="00AB1B36" w:rsidRDefault="00E876CE" w:rsidP="00C14D31">
      <w:pPr>
        <w:pStyle w:val="af7"/>
        <w:spacing w:line="360" w:lineRule="auto"/>
        <w:rPr>
          <w:sz w:val="24"/>
          <w:rtl/>
        </w:rPr>
      </w:pPr>
      <w:r w:rsidRPr="00AB1B36">
        <w:rPr>
          <w:sz w:val="24"/>
          <w:rtl/>
        </w:rPr>
        <w:t>מרח' _______________</w:t>
      </w:r>
    </w:p>
    <w:p w:rsidR="00E876CE" w:rsidRPr="00AB1B36" w:rsidRDefault="00E876CE" w:rsidP="008F20AF">
      <w:pPr>
        <w:pStyle w:val="af8"/>
        <w:spacing w:line="360" w:lineRule="auto"/>
        <w:rPr>
          <w:sz w:val="24"/>
          <w:rtl/>
        </w:rPr>
      </w:pPr>
      <w:r w:rsidRPr="00AB1B36">
        <w:rPr>
          <w:b/>
          <w:bCs/>
          <w:sz w:val="24"/>
          <w:rtl/>
        </w:rPr>
        <w:t>הואיל</w:t>
      </w:r>
      <w:r w:rsidRPr="00AB1B36">
        <w:rPr>
          <w:sz w:val="24"/>
          <w:rtl/>
        </w:rPr>
        <w:tab/>
        <w:t xml:space="preserve">וממשלת ישראל בשם מדינת ישראל מקבלת את </w:t>
      </w:r>
      <w:r w:rsidRPr="00AB1B36">
        <w:rPr>
          <w:rFonts w:hint="eastAsia"/>
          <w:sz w:val="24"/>
          <w:rtl/>
        </w:rPr>
        <w:t>שירותי</w:t>
      </w:r>
      <w:r w:rsidRPr="00AB1B36">
        <w:rPr>
          <w:sz w:val="24"/>
          <w:rtl/>
        </w:rPr>
        <w:t xml:space="preserve"> </w:t>
      </w:r>
      <w:r w:rsidR="0001222F" w:rsidRPr="00AB1B36">
        <w:rPr>
          <w:rFonts w:hint="eastAsia"/>
          <w:sz w:val="24"/>
          <w:rtl/>
        </w:rPr>
        <w:t>לביקורת</w:t>
      </w:r>
      <w:r w:rsidR="0001222F" w:rsidRPr="00AB1B36">
        <w:rPr>
          <w:sz w:val="24"/>
          <w:rtl/>
        </w:rPr>
        <w:t xml:space="preserve"> </w:t>
      </w:r>
      <w:r w:rsidR="0001222F" w:rsidRPr="00AB1B36">
        <w:rPr>
          <w:rFonts w:hint="eastAsia"/>
          <w:sz w:val="24"/>
          <w:rtl/>
        </w:rPr>
        <w:t>ותחזוקה</w:t>
      </w:r>
      <w:r w:rsidR="0001222F" w:rsidRPr="00AB1B36">
        <w:rPr>
          <w:sz w:val="24"/>
          <w:rtl/>
        </w:rPr>
        <w:t xml:space="preserve"> </w:t>
      </w:r>
      <w:r w:rsidR="0001222F" w:rsidRPr="00AB1B36">
        <w:rPr>
          <w:rFonts w:hint="eastAsia"/>
          <w:sz w:val="24"/>
          <w:rtl/>
        </w:rPr>
        <w:t>של</w:t>
      </w:r>
      <w:r w:rsidR="0001222F" w:rsidRPr="00AB1B36">
        <w:rPr>
          <w:sz w:val="24"/>
          <w:rtl/>
        </w:rPr>
        <w:t xml:space="preserve"> </w:t>
      </w:r>
      <w:r w:rsidR="0001222F" w:rsidRPr="00AB1B36">
        <w:rPr>
          <w:rFonts w:hint="eastAsia"/>
          <w:sz w:val="24"/>
          <w:rtl/>
        </w:rPr>
        <w:t>מערכות</w:t>
      </w:r>
      <w:r w:rsidR="0001222F" w:rsidRPr="00AB1B36">
        <w:rPr>
          <w:sz w:val="24"/>
          <w:rtl/>
        </w:rPr>
        <w:t xml:space="preserve"> </w:t>
      </w:r>
      <w:r w:rsidR="0001222F" w:rsidRPr="00AB1B36">
        <w:rPr>
          <w:rFonts w:hint="eastAsia"/>
          <w:sz w:val="24"/>
          <w:rtl/>
        </w:rPr>
        <w:t>מצופי</w:t>
      </w:r>
      <w:r w:rsidR="0001222F" w:rsidRPr="00AB1B36">
        <w:rPr>
          <w:sz w:val="24"/>
          <w:rtl/>
        </w:rPr>
        <w:t xml:space="preserve"> </w:t>
      </w:r>
      <w:r w:rsidR="0001222F" w:rsidRPr="00AB1B36">
        <w:rPr>
          <w:rFonts w:hint="eastAsia"/>
          <w:sz w:val="24"/>
          <w:rtl/>
        </w:rPr>
        <w:t>סימון</w:t>
      </w:r>
      <w:r w:rsidR="0001222F" w:rsidRPr="00AB1B36">
        <w:rPr>
          <w:sz w:val="24"/>
          <w:rtl/>
        </w:rPr>
        <w:t xml:space="preserve"> 300 </w:t>
      </w:r>
      <w:r w:rsidR="0001222F" w:rsidRPr="00AB1B36">
        <w:rPr>
          <w:rFonts w:hint="eastAsia"/>
          <w:sz w:val="24"/>
          <w:rtl/>
        </w:rPr>
        <w:t>מטר</w:t>
      </w:r>
      <w:r w:rsidR="0001222F" w:rsidRPr="00AB1B36">
        <w:rPr>
          <w:sz w:val="24"/>
          <w:rtl/>
        </w:rPr>
        <w:t xml:space="preserve"> </w:t>
      </w:r>
      <w:r w:rsidR="0001222F" w:rsidRPr="00AB1B36">
        <w:rPr>
          <w:rFonts w:hint="eastAsia"/>
          <w:sz w:val="24"/>
          <w:rtl/>
        </w:rPr>
        <w:t>במפרץ</w:t>
      </w:r>
      <w:r w:rsidR="0001222F" w:rsidRPr="00AB1B36">
        <w:rPr>
          <w:sz w:val="24"/>
          <w:rtl/>
        </w:rPr>
        <w:t xml:space="preserve"> </w:t>
      </w:r>
      <w:r w:rsidR="0001222F" w:rsidRPr="00AB1B36">
        <w:rPr>
          <w:rFonts w:hint="eastAsia"/>
          <w:sz w:val="24"/>
          <w:rtl/>
        </w:rPr>
        <w:t>אילת</w:t>
      </w:r>
      <w:r w:rsidRPr="00AB1B36">
        <w:rPr>
          <w:sz w:val="24"/>
          <w:rtl/>
        </w:rPr>
        <w:t xml:space="preserve"> כהגדרתם </w:t>
      </w:r>
      <w:r w:rsidRPr="00AB1B36">
        <w:rPr>
          <w:rFonts w:hint="eastAsia"/>
          <w:sz w:val="24"/>
          <w:rtl/>
        </w:rPr>
        <w:t>בהסכם</w:t>
      </w:r>
      <w:r w:rsidRPr="00AB1B36">
        <w:rPr>
          <w:sz w:val="24"/>
          <w:rtl/>
        </w:rPr>
        <w:t xml:space="preserve">, </w:t>
      </w:r>
      <w:r w:rsidRPr="00AB1B36">
        <w:rPr>
          <w:rFonts w:hint="eastAsia"/>
          <w:sz w:val="24"/>
          <w:rtl/>
        </w:rPr>
        <w:t>המצ</w:t>
      </w:r>
      <w:r w:rsidRPr="00AB1B36">
        <w:rPr>
          <w:sz w:val="24"/>
          <w:rtl/>
        </w:rPr>
        <w:t xml:space="preserve">"ב כחלק בלתי נפרד מהתחייבותי זו (להלן בהתחייבותי זו – </w:t>
      </w:r>
      <w:r w:rsidRPr="00AB1B36">
        <w:rPr>
          <w:rFonts w:hint="eastAsia"/>
          <w:b/>
          <w:bCs/>
          <w:sz w:val="24"/>
          <w:rtl/>
        </w:rPr>
        <w:t>השירותים</w:t>
      </w:r>
      <w:r w:rsidRPr="00AB1B36">
        <w:rPr>
          <w:sz w:val="24"/>
          <w:rtl/>
        </w:rPr>
        <w:t>);</w:t>
      </w:r>
    </w:p>
    <w:p w:rsidR="00E876CE" w:rsidRPr="00AB1B36" w:rsidRDefault="00E876CE" w:rsidP="005C65B1">
      <w:pPr>
        <w:pStyle w:val="af8"/>
        <w:spacing w:line="360" w:lineRule="auto"/>
        <w:rPr>
          <w:sz w:val="24"/>
          <w:rtl/>
        </w:rPr>
      </w:pPr>
      <w:r w:rsidRPr="00AB1B36">
        <w:rPr>
          <w:b/>
          <w:bCs/>
          <w:sz w:val="24"/>
          <w:rtl/>
        </w:rPr>
        <w:t>והואיל</w:t>
      </w:r>
      <w:r w:rsidRPr="00AB1B36">
        <w:rPr>
          <w:sz w:val="24"/>
          <w:rtl/>
        </w:rPr>
        <w:tab/>
        <w:t xml:space="preserve">והנני מועסק בקשר למתן </w:t>
      </w:r>
      <w:r w:rsidRPr="00AB1B36">
        <w:rPr>
          <w:rFonts w:hint="eastAsia"/>
          <w:sz w:val="24"/>
          <w:rtl/>
        </w:rPr>
        <w:t>שירותי</w:t>
      </w:r>
      <w:r w:rsidRPr="00AB1B36">
        <w:rPr>
          <w:sz w:val="24"/>
          <w:rtl/>
        </w:rPr>
        <w:t xml:space="preserve"> </w:t>
      </w:r>
      <w:r w:rsidR="0001222F" w:rsidRPr="00AB1B36">
        <w:rPr>
          <w:rFonts w:hint="eastAsia"/>
          <w:sz w:val="24"/>
          <w:rtl/>
        </w:rPr>
        <w:t>ביקורת</w:t>
      </w:r>
      <w:r w:rsidR="0001222F" w:rsidRPr="00AB1B36">
        <w:rPr>
          <w:sz w:val="24"/>
          <w:rtl/>
        </w:rPr>
        <w:t xml:space="preserve"> </w:t>
      </w:r>
      <w:r w:rsidR="0001222F" w:rsidRPr="00AB1B36">
        <w:rPr>
          <w:rFonts w:hint="eastAsia"/>
          <w:sz w:val="24"/>
          <w:rtl/>
        </w:rPr>
        <w:t>ותחזוקה</w:t>
      </w:r>
      <w:r w:rsidR="0001222F" w:rsidRPr="00AB1B36">
        <w:rPr>
          <w:sz w:val="24"/>
          <w:rtl/>
        </w:rPr>
        <w:t xml:space="preserve"> </w:t>
      </w:r>
      <w:r w:rsidR="0001222F" w:rsidRPr="00AB1B36">
        <w:rPr>
          <w:rFonts w:hint="eastAsia"/>
          <w:sz w:val="24"/>
          <w:rtl/>
        </w:rPr>
        <w:t>של</w:t>
      </w:r>
      <w:r w:rsidR="0001222F" w:rsidRPr="00AB1B36">
        <w:rPr>
          <w:sz w:val="24"/>
          <w:rtl/>
        </w:rPr>
        <w:t xml:space="preserve"> </w:t>
      </w:r>
      <w:r w:rsidR="0001222F" w:rsidRPr="00AB1B36">
        <w:rPr>
          <w:rFonts w:hint="eastAsia"/>
          <w:sz w:val="24"/>
          <w:rtl/>
        </w:rPr>
        <w:t>מערכות</w:t>
      </w:r>
      <w:r w:rsidR="0001222F" w:rsidRPr="00AB1B36">
        <w:rPr>
          <w:sz w:val="24"/>
          <w:rtl/>
        </w:rPr>
        <w:t xml:space="preserve"> </w:t>
      </w:r>
      <w:r w:rsidR="0001222F" w:rsidRPr="00AB1B36">
        <w:rPr>
          <w:rFonts w:hint="eastAsia"/>
          <w:sz w:val="24"/>
          <w:rtl/>
        </w:rPr>
        <w:t>מצופי</w:t>
      </w:r>
      <w:r w:rsidR="0001222F" w:rsidRPr="00AB1B36">
        <w:rPr>
          <w:sz w:val="24"/>
          <w:rtl/>
        </w:rPr>
        <w:t xml:space="preserve"> </w:t>
      </w:r>
      <w:r w:rsidR="0001222F" w:rsidRPr="00AB1B36">
        <w:rPr>
          <w:rFonts w:hint="eastAsia"/>
          <w:sz w:val="24"/>
          <w:rtl/>
        </w:rPr>
        <w:t>סימון</w:t>
      </w:r>
      <w:r w:rsidR="0001222F" w:rsidRPr="00AB1B36">
        <w:rPr>
          <w:sz w:val="24"/>
          <w:rtl/>
        </w:rPr>
        <w:t xml:space="preserve"> 300 </w:t>
      </w:r>
      <w:r w:rsidR="0001222F" w:rsidRPr="00AB1B36">
        <w:rPr>
          <w:rFonts w:hint="eastAsia"/>
          <w:sz w:val="24"/>
          <w:rtl/>
        </w:rPr>
        <w:t>מטר</w:t>
      </w:r>
      <w:r w:rsidR="0001222F" w:rsidRPr="00AB1B36">
        <w:rPr>
          <w:sz w:val="24"/>
          <w:rtl/>
        </w:rPr>
        <w:t xml:space="preserve"> </w:t>
      </w:r>
      <w:r w:rsidR="0001222F" w:rsidRPr="00AB1B36">
        <w:rPr>
          <w:rFonts w:hint="eastAsia"/>
          <w:sz w:val="24"/>
          <w:rtl/>
        </w:rPr>
        <w:t>במפרץ</w:t>
      </w:r>
      <w:r w:rsidR="0001222F" w:rsidRPr="00AB1B36">
        <w:rPr>
          <w:sz w:val="24"/>
          <w:rtl/>
        </w:rPr>
        <w:t xml:space="preserve"> </w:t>
      </w:r>
      <w:r w:rsidR="0001222F" w:rsidRPr="00AB1B36">
        <w:rPr>
          <w:rFonts w:hint="eastAsia"/>
          <w:sz w:val="24"/>
          <w:rtl/>
        </w:rPr>
        <w:t>אילת</w:t>
      </w:r>
      <w:r w:rsidRPr="00AB1B36">
        <w:rPr>
          <w:sz w:val="24"/>
          <w:rtl/>
        </w:rPr>
        <w:t>;</w:t>
      </w:r>
    </w:p>
    <w:p w:rsidR="00E876CE" w:rsidRPr="00AB1B36" w:rsidRDefault="00E876CE" w:rsidP="00C14D31">
      <w:pPr>
        <w:pStyle w:val="af8"/>
        <w:spacing w:line="360" w:lineRule="auto"/>
        <w:rPr>
          <w:sz w:val="24"/>
          <w:rtl/>
        </w:rPr>
      </w:pPr>
      <w:r w:rsidRPr="00AB1B36">
        <w:rPr>
          <w:b/>
          <w:bCs/>
          <w:sz w:val="24"/>
          <w:rtl/>
        </w:rPr>
        <w:t>והואיל</w:t>
      </w:r>
      <w:r w:rsidRPr="00AB1B36">
        <w:rPr>
          <w:sz w:val="24"/>
          <w:rtl/>
        </w:rPr>
        <w:tab/>
        <w:t>והנני עשוי לה</w:t>
      </w:r>
      <w:r w:rsidRPr="00AB1B36">
        <w:rPr>
          <w:rFonts w:hint="eastAsia"/>
          <w:sz w:val="24"/>
          <w:rtl/>
        </w:rPr>
        <w:t>י</w:t>
      </w:r>
      <w:r w:rsidRPr="00AB1B36">
        <w:rPr>
          <w:sz w:val="24"/>
          <w:rtl/>
        </w:rPr>
        <w:t xml:space="preserve">חשף לסודות מקצועיים </w:t>
      </w:r>
      <w:r w:rsidRPr="00AB1B36">
        <w:rPr>
          <w:rFonts w:hint="eastAsia"/>
          <w:sz w:val="24"/>
          <w:rtl/>
        </w:rPr>
        <w:t>או</w:t>
      </w:r>
      <w:r w:rsidRPr="00AB1B36">
        <w:rPr>
          <w:sz w:val="24"/>
          <w:rtl/>
        </w:rPr>
        <w:t xml:space="preserve"> </w:t>
      </w:r>
      <w:r w:rsidRPr="00AB1B36">
        <w:rPr>
          <w:rFonts w:hint="eastAsia"/>
          <w:sz w:val="24"/>
          <w:rtl/>
        </w:rPr>
        <w:t>למידע</w:t>
      </w:r>
      <w:r w:rsidRPr="00AB1B36">
        <w:rPr>
          <w:sz w:val="24"/>
          <w:rtl/>
        </w:rPr>
        <w:t xml:space="preserve">, </w:t>
      </w:r>
      <w:r w:rsidRPr="00AB1B36">
        <w:rPr>
          <w:rFonts w:hint="eastAsia"/>
          <w:sz w:val="24"/>
          <w:rtl/>
        </w:rPr>
        <w:t>אשר</w:t>
      </w:r>
      <w:r w:rsidRPr="00AB1B36">
        <w:rPr>
          <w:sz w:val="24"/>
          <w:rtl/>
        </w:rPr>
        <w:t xml:space="preserve"> </w:t>
      </w:r>
      <w:r w:rsidRPr="00AB1B36">
        <w:rPr>
          <w:rFonts w:hint="eastAsia"/>
          <w:sz w:val="24"/>
          <w:rtl/>
        </w:rPr>
        <w:t>קיימת</w:t>
      </w:r>
      <w:r w:rsidRPr="00AB1B36">
        <w:rPr>
          <w:sz w:val="24"/>
          <w:rtl/>
        </w:rPr>
        <w:t xml:space="preserve"> </w:t>
      </w:r>
      <w:r w:rsidRPr="00AB1B36">
        <w:rPr>
          <w:rFonts w:hint="eastAsia"/>
          <w:sz w:val="24"/>
          <w:rtl/>
        </w:rPr>
        <w:t>חשיבות</w:t>
      </w:r>
      <w:r w:rsidRPr="00AB1B36">
        <w:rPr>
          <w:sz w:val="24"/>
          <w:rtl/>
        </w:rPr>
        <w:t xml:space="preserve"> </w:t>
      </w:r>
      <w:r w:rsidRPr="00AB1B36">
        <w:rPr>
          <w:rFonts w:hint="eastAsia"/>
          <w:sz w:val="24"/>
          <w:rtl/>
        </w:rPr>
        <w:t>רבה</w:t>
      </w:r>
      <w:r w:rsidRPr="00AB1B36">
        <w:rPr>
          <w:sz w:val="24"/>
          <w:rtl/>
        </w:rPr>
        <w:t xml:space="preserve"> </w:t>
      </w:r>
      <w:r w:rsidRPr="00AB1B36">
        <w:rPr>
          <w:rFonts w:hint="eastAsia"/>
          <w:sz w:val="24"/>
          <w:rtl/>
        </w:rPr>
        <w:t>בשמירת</w:t>
      </w:r>
      <w:r w:rsidRPr="00AB1B36">
        <w:rPr>
          <w:sz w:val="24"/>
          <w:rtl/>
        </w:rPr>
        <w:t xml:space="preserve"> </w:t>
      </w:r>
      <w:r w:rsidRPr="00AB1B36">
        <w:rPr>
          <w:rFonts w:hint="eastAsia"/>
          <w:sz w:val="24"/>
          <w:rtl/>
        </w:rPr>
        <w:t>הסודיות</w:t>
      </w:r>
      <w:r w:rsidRPr="00AB1B36">
        <w:rPr>
          <w:sz w:val="24"/>
          <w:rtl/>
        </w:rPr>
        <w:t xml:space="preserve"> </w:t>
      </w:r>
      <w:r w:rsidRPr="00AB1B36">
        <w:rPr>
          <w:rFonts w:hint="eastAsia"/>
          <w:sz w:val="24"/>
          <w:rtl/>
        </w:rPr>
        <w:t>לגביהם</w:t>
      </w:r>
      <w:r w:rsidRPr="00AB1B36">
        <w:rPr>
          <w:sz w:val="24"/>
          <w:rtl/>
        </w:rPr>
        <w:t>;</w:t>
      </w:r>
    </w:p>
    <w:p w:rsidR="00E876CE" w:rsidRPr="00AB1B36" w:rsidRDefault="00E876CE" w:rsidP="00C14D31">
      <w:pPr>
        <w:pStyle w:val="af8"/>
        <w:spacing w:line="360" w:lineRule="auto"/>
        <w:rPr>
          <w:sz w:val="24"/>
          <w:rtl/>
        </w:rPr>
      </w:pPr>
      <w:r w:rsidRPr="00AB1B36">
        <w:rPr>
          <w:rFonts w:hint="eastAsia"/>
          <w:b/>
          <w:bCs/>
          <w:sz w:val="24"/>
          <w:rtl/>
        </w:rPr>
        <w:t>והואיל</w:t>
      </w:r>
      <w:r w:rsidRPr="00AB1B36">
        <w:rPr>
          <w:b/>
          <w:bCs/>
          <w:sz w:val="24"/>
          <w:rtl/>
        </w:rPr>
        <w:t xml:space="preserve"> </w:t>
      </w:r>
      <w:r w:rsidRPr="00AB1B36">
        <w:rPr>
          <w:b/>
          <w:bCs/>
          <w:sz w:val="24"/>
          <w:rtl/>
        </w:rPr>
        <w:tab/>
      </w:r>
      <w:r w:rsidRPr="00AB1B36">
        <w:rPr>
          <w:rFonts w:hint="eastAsia"/>
          <w:sz w:val="24"/>
          <w:rtl/>
        </w:rPr>
        <w:t>ובשל</w:t>
      </w:r>
      <w:r w:rsidRPr="00AB1B36">
        <w:rPr>
          <w:sz w:val="24"/>
          <w:rtl/>
        </w:rPr>
        <w:t xml:space="preserve"> אופיים של השירותים, שבהם נדרשים יחסי אמון מיוחדים כלפי המדינה, קיימת חשיבות להימנע מכל ניגוד עניינים או חשש לקיומו של ניגוד עניינים;  </w:t>
      </w:r>
    </w:p>
    <w:p w:rsidR="00E876CE" w:rsidRPr="00AB1B36" w:rsidRDefault="00E876CE" w:rsidP="008F20AF">
      <w:pPr>
        <w:pStyle w:val="af8"/>
        <w:spacing w:line="360" w:lineRule="auto"/>
        <w:jc w:val="center"/>
        <w:rPr>
          <w:b/>
          <w:bCs/>
          <w:sz w:val="24"/>
          <w:rtl/>
        </w:rPr>
      </w:pPr>
      <w:r w:rsidRPr="00AB1B36">
        <w:rPr>
          <w:b/>
          <w:bCs/>
          <w:sz w:val="24"/>
          <w:rtl/>
        </w:rPr>
        <w:t>לפיכך הנני מתחייב כלפי מדינת ישראל כדלקמן:</w:t>
      </w:r>
    </w:p>
    <w:p w:rsidR="00E876CE" w:rsidRPr="00AB1B36" w:rsidRDefault="00E876CE" w:rsidP="008F20AF">
      <w:pPr>
        <w:spacing w:line="360" w:lineRule="auto"/>
        <w:rPr>
          <w:sz w:val="24"/>
          <w:szCs w:val="24"/>
          <w:rtl/>
        </w:rPr>
      </w:pPr>
      <w:r w:rsidRPr="00AB1B36">
        <w:rPr>
          <w:sz w:val="24"/>
          <w:szCs w:val="24"/>
          <w:rtl/>
        </w:rPr>
        <w:t>1.</w:t>
      </w:r>
      <w:r w:rsidRPr="00AB1B36">
        <w:rPr>
          <w:sz w:val="24"/>
          <w:szCs w:val="24"/>
          <w:rtl/>
        </w:rPr>
        <w:tab/>
      </w:r>
      <w:r w:rsidRPr="00AB1B36">
        <w:rPr>
          <w:b/>
          <w:bCs/>
          <w:sz w:val="24"/>
          <w:szCs w:val="24"/>
          <w:u w:val="single"/>
          <w:rtl/>
        </w:rPr>
        <w:t>הגדרות</w:t>
      </w:r>
    </w:p>
    <w:p w:rsidR="00E876CE" w:rsidRPr="00AB1B36" w:rsidRDefault="00E876CE" w:rsidP="008F20AF">
      <w:pPr>
        <w:pStyle w:val="af9"/>
        <w:spacing w:line="360" w:lineRule="auto"/>
        <w:rPr>
          <w:sz w:val="24"/>
          <w:rtl/>
        </w:rPr>
      </w:pPr>
      <w:r w:rsidRPr="00AB1B36">
        <w:rPr>
          <w:b/>
          <w:bCs/>
          <w:sz w:val="24"/>
          <w:rtl/>
        </w:rPr>
        <w:t>"מידע"</w:t>
      </w:r>
      <w:r w:rsidRPr="00AB1B36">
        <w:rPr>
          <w:sz w:val="24"/>
          <w:rtl/>
        </w:rPr>
        <w:t xml:space="preserve"> -</w:t>
      </w:r>
      <w:r w:rsidRPr="00AB1B36">
        <w:rPr>
          <w:sz w:val="24"/>
          <w:rtl/>
        </w:rPr>
        <w:tab/>
        <w:t>כל מידע (</w:t>
      </w:r>
      <w:r w:rsidRPr="00AB1B36">
        <w:rPr>
          <w:sz w:val="24"/>
        </w:rPr>
        <w:t>Information</w:t>
      </w:r>
      <w:r w:rsidRPr="00AB1B36">
        <w:rPr>
          <w:sz w:val="24"/>
          <w:rtl/>
        </w:rPr>
        <w:t>), ידע (</w:t>
      </w:r>
      <w:r w:rsidRPr="00AB1B36">
        <w:rPr>
          <w:sz w:val="24"/>
        </w:rPr>
        <w:t>Know-How</w:t>
      </w:r>
      <w:r w:rsidRPr="00AB1B36">
        <w:rPr>
          <w:sz w:val="24"/>
          <w:rtl/>
        </w:rPr>
        <w:t xml:space="preserve">), ידיעה, מסמך, תכתובת, תוכנית, נתון, מודל, חוות דעת, מסקנה וכל דבר אחר כיוצ"ב הקשור במתן </w:t>
      </w:r>
      <w:r w:rsidR="0001222F" w:rsidRPr="00AB1B36">
        <w:rPr>
          <w:rFonts w:hint="eastAsia"/>
          <w:sz w:val="24"/>
          <w:rtl/>
        </w:rPr>
        <w:t>ה</w:t>
      </w:r>
      <w:r w:rsidRPr="00AB1B36">
        <w:rPr>
          <w:sz w:val="24"/>
          <w:rtl/>
        </w:rPr>
        <w:t>שירותי</w:t>
      </w:r>
      <w:r w:rsidR="0001222F" w:rsidRPr="00AB1B36">
        <w:rPr>
          <w:rFonts w:hint="eastAsia"/>
          <w:sz w:val="24"/>
          <w:rtl/>
        </w:rPr>
        <w:t>ם</w:t>
      </w:r>
      <w:r w:rsidRPr="00AB1B36">
        <w:rPr>
          <w:sz w:val="24"/>
          <w:rtl/>
        </w:rPr>
        <w:t xml:space="preserve"> בין בכתב ובין בע"פ או בכל צורה או דרך של שימור ידיעות בצורה חשמלית או אלקטרונית, אופטית ו מגנטית או אחרת, הקשורים או הנוגעים למתן </w:t>
      </w:r>
      <w:r w:rsidRPr="00AB1B36">
        <w:rPr>
          <w:rFonts w:hint="eastAsia"/>
          <w:sz w:val="24"/>
          <w:rtl/>
        </w:rPr>
        <w:t>ה</w:t>
      </w:r>
      <w:r w:rsidRPr="00AB1B36">
        <w:rPr>
          <w:sz w:val="24"/>
          <w:rtl/>
        </w:rPr>
        <w:t>שירותי</w:t>
      </w:r>
      <w:r w:rsidRPr="00AB1B36">
        <w:rPr>
          <w:rFonts w:hint="eastAsia"/>
          <w:sz w:val="24"/>
          <w:rtl/>
        </w:rPr>
        <w:t>ם</w:t>
      </w:r>
      <w:r w:rsidRPr="00AB1B36">
        <w:rPr>
          <w:sz w:val="24"/>
          <w:rtl/>
        </w:rPr>
        <w:t>.</w:t>
      </w:r>
    </w:p>
    <w:p w:rsidR="00E876CE" w:rsidRPr="00AB1B36" w:rsidRDefault="00E876CE" w:rsidP="005C65B1">
      <w:pPr>
        <w:pStyle w:val="af9"/>
        <w:spacing w:line="360" w:lineRule="auto"/>
        <w:rPr>
          <w:sz w:val="24"/>
          <w:rtl/>
        </w:rPr>
      </w:pPr>
    </w:p>
    <w:p w:rsidR="00E876CE" w:rsidRDefault="00E876CE" w:rsidP="00C14D31">
      <w:pPr>
        <w:pStyle w:val="10"/>
        <w:spacing w:line="360" w:lineRule="auto"/>
        <w:rPr>
          <w:sz w:val="24"/>
          <w:rtl/>
        </w:rPr>
      </w:pPr>
      <w:r w:rsidRPr="00AB1B36">
        <w:rPr>
          <w:b/>
          <w:bCs/>
          <w:sz w:val="24"/>
          <w:rtl/>
        </w:rPr>
        <w:t>"סודות מקצועיים"</w:t>
      </w:r>
      <w:r w:rsidRPr="00AB1B36">
        <w:rPr>
          <w:sz w:val="24"/>
          <w:rtl/>
        </w:rPr>
        <w:t>-</w:t>
      </w:r>
      <w:r w:rsidRPr="00AB1B36">
        <w:rPr>
          <w:sz w:val="24"/>
          <w:rtl/>
        </w:rPr>
        <w:tab/>
        <w:t xml:space="preserve">כל מידע אשר יגיע לידי בקשר למתן </w:t>
      </w:r>
      <w:r w:rsidR="0001222F" w:rsidRPr="00AB1B36">
        <w:rPr>
          <w:rFonts w:hint="eastAsia"/>
          <w:sz w:val="24"/>
          <w:rtl/>
        </w:rPr>
        <w:t>ה</w:t>
      </w:r>
      <w:r w:rsidRPr="00AB1B36">
        <w:rPr>
          <w:sz w:val="24"/>
          <w:rtl/>
        </w:rPr>
        <w:t>שירותי</w:t>
      </w:r>
      <w:r w:rsidR="0001222F" w:rsidRPr="00AB1B36">
        <w:rPr>
          <w:rFonts w:hint="eastAsia"/>
          <w:sz w:val="24"/>
          <w:rtl/>
        </w:rPr>
        <w:t>ם</w:t>
      </w:r>
      <w:r w:rsidRPr="00AB1B36">
        <w:rPr>
          <w:sz w:val="24"/>
          <w:rtl/>
        </w:rPr>
        <w:t xml:space="preserve">, בין אם נתקבל במהלך מתן </w:t>
      </w:r>
      <w:r w:rsidRPr="00AB1B36">
        <w:rPr>
          <w:rFonts w:hint="eastAsia"/>
          <w:sz w:val="24"/>
          <w:rtl/>
        </w:rPr>
        <w:t>ה</w:t>
      </w:r>
      <w:r w:rsidRPr="00AB1B36">
        <w:rPr>
          <w:sz w:val="24"/>
          <w:rtl/>
        </w:rPr>
        <w:t>שירותי</w:t>
      </w:r>
      <w:r w:rsidRPr="00AB1B36">
        <w:rPr>
          <w:rFonts w:hint="eastAsia"/>
          <w:sz w:val="24"/>
          <w:rtl/>
        </w:rPr>
        <w:t>ם</w:t>
      </w:r>
      <w:r w:rsidRPr="00AB1B36">
        <w:rPr>
          <w:sz w:val="24"/>
          <w:rtl/>
        </w:rPr>
        <w:t xml:space="preserve"> או לאחר מכן, לרבות ומבלי לפגוע בכלליות האמור לעיל: מידע אשר י</w:t>
      </w:r>
      <w:r w:rsidRPr="00AB1B36">
        <w:rPr>
          <w:rFonts w:hint="eastAsia"/>
          <w:sz w:val="24"/>
          <w:rtl/>
        </w:rPr>
        <w:t>י</w:t>
      </w:r>
      <w:r w:rsidRPr="00AB1B36">
        <w:rPr>
          <w:sz w:val="24"/>
          <w:rtl/>
        </w:rPr>
        <w:t xml:space="preserve">מסר לי ע"י מעסיקי או מדינת ישראל או כל גורם אחר או מי מטעמו של כל אחד מהנ"ל. </w:t>
      </w:r>
    </w:p>
    <w:p w:rsidR="0017106E" w:rsidRDefault="0017106E" w:rsidP="00C14D31">
      <w:pPr>
        <w:pStyle w:val="af9"/>
        <w:rPr>
          <w:rtl/>
        </w:rPr>
      </w:pPr>
    </w:p>
    <w:p w:rsidR="0017106E" w:rsidRDefault="0017106E" w:rsidP="00C14D31">
      <w:pPr>
        <w:pStyle w:val="af9"/>
        <w:rPr>
          <w:rtl/>
        </w:rPr>
      </w:pPr>
    </w:p>
    <w:p w:rsidR="00AB1B36" w:rsidRPr="00C14D31" w:rsidRDefault="00AB1B36" w:rsidP="00C14D31">
      <w:pPr>
        <w:pStyle w:val="af9"/>
        <w:rPr>
          <w:rtl/>
        </w:rPr>
      </w:pPr>
    </w:p>
    <w:p w:rsidR="00E876CE" w:rsidRPr="00AB1B36" w:rsidRDefault="00E876CE" w:rsidP="008F20AF">
      <w:pPr>
        <w:spacing w:line="360" w:lineRule="auto"/>
        <w:rPr>
          <w:sz w:val="24"/>
          <w:szCs w:val="24"/>
          <w:rtl/>
        </w:rPr>
      </w:pPr>
      <w:r w:rsidRPr="00AB1B36">
        <w:rPr>
          <w:sz w:val="24"/>
          <w:szCs w:val="24"/>
          <w:rtl/>
        </w:rPr>
        <w:t>2.</w:t>
      </w:r>
      <w:r w:rsidRPr="00AB1B36">
        <w:rPr>
          <w:sz w:val="24"/>
          <w:szCs w:val="24"/>
          <w:rtl/>
        </w:rPr>
        <w:tab/>
      </w:r>
      <w:r w:rsidRPr="00AB1B36">
        <w:rPr>
          <w:b/>
          <w:bCs/>
          <w:sz w:val="24"/>
          <w:szCs w:val="24"/>
          <w:u w:val="single"/>
          <w:rtl/>
        </w:rPr>
        <w:t>שמירת סודיות</w:t>
      </w:r>
    </w:p>
    <w:p w:rsidR="00E876CE" w:rsidRPr="00AB1B36" w:rsidRDefault="00E876CE" w:rsidP="005C65B1">
      <w:pPr>
        <w:spacing w:line="360" w:lineRule="auto"/>
        <w:rPr>
          <w:sz w:val="24"/>
          <w:szCs w:val="24"/>
          <w:rtl/>
        </w:rPr>
      </w:pPr>
    </w:p>
    <w:p w:rsidR="00E876CE" w:rsidRPr="00AB1B36" w:rsidRDefault="00E876CE" w:rsidP="008F20AF">
      <w:pPr>
        <w:spacing w:line="360" w:lineRule="auto"/>
        <w:ind w:left="651"/>
        <w:jc w:val="both"/>
        <w:rPr>
          <w:sz w:val="24"/>
          <w:szCs w:val="24"/>
          <w:rtl/>
        </w:rPr>
      </w:pPr>
      <w:r w:rsidRPr="00AB1B36">
        <w:rPr>
          <w:rFonts w:hint="eastAsia"/>
          <w:sz w:val="24"/>
          <w:szCs w:val="24"/>
          <w:rtl/>
        </w:rPr>
        <w:t>אני</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לקיים</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ההתחייבויות</w:t>
      </w:r>
      <w:r w:rsidRPr="00AB1B36">
        <w:rPr>
          <w:sz w:val="24"/>
          <w:szCs w:val="24"/>
          <w:rtl/>
        </w:rPr>
        <w:t xml:space="preserve"> </w:t>
      </w:r>
      <w:r w:rsidRPr="00AB1B36">
        <w:rPr>
          <w:rFonts w:hint="eastAsia"/>
          <w:sz w:val="24"/>
          <w:szCs w:val="24"/>
          <w:rtl/>
        </w:rPr>
        <w:t>הקבועות</w:t>
      </w:r>
      <w:r w:rsidRPr="00AB1B36">
        <w:rPr>
          <w:sz w:val="24"/>
          <w:szCs w:val="24"/>
          <w:rtl/>
        </w:rPr>
        <w:t xml:space="preserve"> </w:t>
      </w:r>
      <w:r w:rsidRPr="00AB1B36">
        <w:rPr>
          <w:rFonts w:hint="eastAsia"/>
          <w:sz w:val="24"/>
          <w:szCs w:val="24"/>
          <w:rtl/>
        </w:rPr>
        <w:t>בהסכם</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לעני</w:t>
      </w:r>
      <w:r w:rsidR="0001222F" w:rsidRPr="00AB1B36">
        <w:rPr>
          <w:rFonts w:hint="eastAsia"/>
          <w:sz w:val="24"/>
          <w:szCs w:val="24"/>
          <w:rtl/>
        </w:rPr>
        <w:t>י</w:t>
      </w:r>
      <w:r w:rsidRPr="00AB1B36">
        <w:rPr>
          <w:rFonts w:hint="eastAsia"/>
          <w:sz w:val="24"/>
          <w:szCs w:val="24"/>
          <w:rtl/>
        </w:rPr>
        <w:t>ן</w:t>
      </w:r>
      <w:r w:rsidRPr="00AB1B36">
        <w:rPr>
          <w:sz w:val="24"/>
          <w:szCs w:val="24"/>
          <w:rtl/>
        </w:rPr>
        <w:t xml:space="preserve"> השמירה על הסודיות בקשר </w:t>
      </w:r>
      <w:r w:rsidR="0001222F" w:rsidRPr="00AB1B36">
        <w:rPr>
          <w:rFonts w:hint="eastAsia"/>
          <w:sz w:val="24"/>
          <w:szCs w:val="24"/>
          <w:rtl/>
        </w:rPr>
        <w:t>ל</w:t>
      </w:r>
      <w:r w:rsidR="0001222F" w:rsidRPr="00AB1B36">
        <w:rPr>
          <w:sz w:val="24"/>
          <w:szCs w:val="24"/>
          <w:rtl/>
        </w:rPr>
        <w:t>שירותי</w:t>
      </w:r>
      <w:r w:rsidR="0001222F" w:rsidRPr="00AB1B36">
        <w:rPr>
          <w:rFonts w:hint="eastAsia"/>
          <w:sz w:val="24"/>
          <w:szCs w:val="24"/>
          <w:rtl/>
        </w:rPr>
        <w:t>ם</w:t>
      </w:r>
      <w:r w:rsidRPr="00AB1B36">
        <w:rPr>
          <w:sz w:val="24"/>
          <w:szCs w:val="24"/>
          <w:rtl/>
        </w:rPr>
        <w:t xml:space="preserve">. בלי לגרוע מהאמור, אני מתחייב לשמור את המידע והסודות המקצועיים בסודיות מוחלטת, לעשות בהם שימוש אך ורק לצורך מתן </w:t>
      </w:r>
      <w:r w:rsidR="0001222F" w:rsidRPr="00AB1B36">
        <w:rPr>
          <w:rFonts w:hint="eastAsia"/>
          <w:sz w:val="24"/>
          <w:szCs w:val="24"/>
          <w:rtl/>
        </w:rPr>
        <w:t>ה</w:t>
      </w:r>
      <w:r w:rsidR="0001222F" w:rsidRPr="00AB1B36">
        <w:rPr>
          <w:sz w:val="24"/>
          <w:szCs w:val="24"/>
          <w:rtl/>
        </w:rPr>
        <w:t>שירותי</w:t>
      </w:r>
      <w:r w:rsidR="0001222F" w:rsidRPr="00AB1B36">
        <w:rPr>
          <w:rFonts w:hint="eastAsia"/>
          <w:sz w:val="24"/>
          <w:szCs w:val="24"/>
          <w:rtl/>
        </w:rPr>
        <w:t>ם</w:t>
      </w:r>
      <w:r w:rsidRPr="00AB1B36">
        <w:rPr>
          <w:sz w:val="24"/>
          <w:szCs w:val="24"/>
          <w:rtl/>
        </w:rPr>
        <w:t xml:space="preserve">, </w:t>
      </w:r>
      <w:r w:rsidRPr="00AB1B36">
        <w:rPr>
          <w:rFonts w:hint="eastAsia"/>
          <w:sz w:val="24"/>
          <w:szCs w:val="24"/>
          <w:rtl/>
        </w:rPr>
        <w:t>ולא</w:t>
      </w:r>
      <w:r w:rsidRPr="00AB1B36">
        <w:rPr>
          <w:sz w:val="24"/>
          <w:szCs w:val="24"/>
          <w:rtl/>
        </w:rPr>
        <w:t xml:space="preserve"> </w:t>
      </w:r>
      <w:r w:rsidRPr="00AB1B36">
        <w:rPr>
          <w:rFonts w:hint="eastAsia"/>
          <w:sz w:val="24"/>
          <w:szCs w:val="24"/>
          <w:rtl/>
        </w:rPr>
        <w:t>לעשות</w:t>
      </w:r>
      <w:r w:rsidRPr="00AB1B36">
        <w:rPr>
          <w:sz w:val="24"/>
          <w:szCs w:val="24"/>
          <w:rtl/>
        </w:rPr>
        <w:t xml:space="preserve"> </w:t>
      </w:r>
      <w:r w:rsidRPr="00AB1B36">
        <w:rPr>
          <w:rFonts w:hint="eastAsia"/>
          <w:sz w:val="24"/>
          <w:szCs w:val="24"/>
          <w:rtl/>
        </w:rPr>
        <w:t>בהם</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שימוש</w:t>
      </w:r>
      <w:r w:rsidRPr="00AB1B36">
        <w:rPr>
          <w:sz w:val="24"/>
          <w:szCs w:val="24"/>
          <w:rtl/>
        </w:rPr>
        <w:t xml:space="preserve">, </w:t>
      </w:r>
      <w:r w:rsidRPr="00AB1B36">
        <w:rPr>
          <w:rFonts w:hint="eastAsia"/>
          <w:sz w:val="24"/>
          <w:szCs w:val="24"/>
          <w:rtl/>
        </w:rPr>
        <w:t>לטובתי</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לטובת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גורם</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והכל</w:t>
      </w:r>
      <w:r w:rsidRPr="00AB1B36">
        <w:rPr>
          <w:sz w:val="24"/>
          <w:szCs w:val="24"/>
          <w:rtl/>
        </w:rPr>
        <w:t xml:space="preserve"> </w:t>
      </w:r>
      <w:r w:rsidRPr="00AB1B36">
        <w:rPr>
          <w:rFonts w:hint="eastAsia"/>
          <w:sz w:val="24"/>
          <w:szCs w:val="24"/>
          <w:rtl/>
        </w:rPr>
        <w:t>במהלך</w:t>
      </w:r>
      <w:r w:rsidRPr="00AB1B36">
        <w:rPr>
          <w:sz w:val="24"/>
          <w:szCs w:val="24"/>
          <w:rtl/>
        </w:rPr>
        <w:t xml:space="preserve"> </w:t>
      </w:r>
      <w:r w:rsidRPr="00AB1B36">
        <w:rPr>
          <w:rFonts w:hint="eastAsia"/>
          <w:sz w:val="24"/>
          <w:szCs w:val="24"/>
          <w:rtl/>
        </w:rPr>
        <w:t>תקופת</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ולאחריה</w:t>
      </w:r>
      <w:r w:rsidRPr="00AB1B36">
        <w:rPr>
          <w:sz w:val="24"/>
          <w:szCs w:val="24"/>
          <w:rtl/>
        </w:rPr>
        <w:t xml:space="preserve">. למען הסר ספק, ומבלי לפגוע בכלליות האמור, </w:t>
      </w:r>
      <w:r w:rsidRPr="00AB1B36">
        <w:rPr>
          <w:rFonts w:hint="eastAsia"/>
          <w:sz w:val="24"/>
          <w:szCs w:val="24"/>
          <w:rtl/>
        </w:rPr>
        <w:t>אני</w:t>
      </w:r>
      <w:r w:rsidRPr="00AB1B36">
        <w:rPr>
          <w:sz w:val="24"/>
          <w:szCs w:val="24"/>
          <w:rtl/>
        </w:rPr>
        <w:t xml:space="preserve"> מתחייב לא לפרסם, להעביר, להודיע, למסור או להביא לידיעת כל אדם את המידע והסודות המקצועיים. </w:t>
      </w:r>
    </w:p>
    <w:p w:rsidR="00E876CE" w:rsidRPr="00AB1B36" w:rsidRDefault="00E876CE" w:rsidP="008F20AF">
      <w:pPr>
        <w:spacing w:line="360" w:lineRule="auto"/>
        <w:rPr>
          <w:sz w:val="24"/>
          <w:szCs w:val="24"/>
          <w:rtl/>
        </w:rPr>
      </w:pPr>
    </w:p>
    <w:p w:rsidR="00E876CE" w:rsidRPr="00AB1B36" w:rsidRDefault="00E876CE" w:rsidP="005C65B1">
      <w:pPr>
        <w:spacing w:line="360" w:lineRule="auto"/>
        <w:rPr>
          <w:sz w:val="24"/>
          <w:szCs w:val="24"/>
          <w:rtl/>
        </w:rPr>
      </w:pPr>
      <w:r w:rsidRPr="00AB1B36">
        <w:rPr>
          <w:sz w:val="24"/>
          <w:szCs w:val="24"/>
          <w:rtl/>
        </w:rPr>
        <w:t>3.</w:t>
      </w:r>
      <w:r w:rsidRPr="00AB1B36">
        <w:rPr>
          <w:sz w:val="24"/>
          <w:szCs w:val="24"/>
          <w:rtl/>
        </w:rPr>
        <w:tab/>
      </w:r>
      <w:r w:rsidRPr="00AB1B36">
        <w:rPr>
          <w:rFonts w:hint="eastAsia"/>
          <w:b/>
          <w:bCs/>
          <w:sz w:val="24"/>
          <w:szCs w:val="24"/>
          <w:u w:val="single"/>
          <w:rtl/>
        </w:rPr>
        <w:t>התחייבות</w:t>
      </w:r>
      <w:r w:rsidRPr="00AB1B36">
        <w:rPr>
          <w:b/>
          <w:bCs/>
          <w:sz w:val="24"/>
          <w:szCs w:val="24"/>
          <w:u w:val="single"/>
          <w:rtl/>
        </w:rPr>
        <w:t xml:space="preserve"> </w:t>
      </w:r>
      <w:r w:rsidRPr="00AB1B36">
        <w:rPr>
          <w:rFonts w:hint="eastAsia"/>
          <w:b/>
          <w:bCs/>
          <w:sz w:val="24"/>
          <w:szCs w:val="24"/>
          <w:u w:val="single"/>
          <w:rtl/>
        </w:rPr>
        <w:t>להעדר</w:t>
      </w:r>
      <w:r w:rsidRPr="00AB1B36">
        <w:rPr>
          <w:b/>
          <w:bCs/>
          <w:sz w:val="24"/>
          <w:szCs w:val="24"/>
          <w:u w:val="single"/>
          <w:rtl/>
        </w:rPr>
        <w:t xml:space="preserve"> </w:t>
      </w:r>
      <w:r w:rsidRPr="00AB1B36">
        <w:rPr>
          <w:rFonts w:hint="eastAsia"/>
          <w:b/>
          <w:bCs/>
          <w:sz w:val="24"/>
          <w:szCs w:val="24"/>
          <w:u w:val="single"/>
          <w:rtl/>
        </w:rPr>
        <w:t>ניגוד</w:t>
      </w:r>
      <w:r w:rsidRPr="00AB1B36">
        <w:rPr>
          <w:b/>
          <w:bCs/>
          <w:sz w:val="24"/>
          <w:szCs w:val="24"/>
          <w:u w:val="single"/>
          <w:rtl/>
        </w:rPr>
        <w:t xml:space="preserve"> </w:t>
      </w:r>
      <w:r w:rsidRPr="00AB1B36">
        <w:rPr>
          <w:rFonts w:hint="eastAsia"/>
          <w:b/>
          <w:bCs/>
          <w:sz w:val="24"/>
          <w:szCs w:val="24"/>
          <w:u w:val="single"/>
          <w:rtl/>
        </w:rPr>
        <w:t>עניינים</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לקיים</w:t>
      </w:r>
      <w:r w:rsidRPr="00AB1B36">
        <w:rPr>
          <w:rFonts w:cs="David"/>
          <w:sz w:val="24"/>
          <w:u w:val="none"/>
          <w:rtl/>
        </w:rPr>
        <w:t xml:space="preserve"> </w:t>
      </w:r>
      <w:r w:rsidRPr="00AB1B36">
        <w:rPr>
          <w:rFonts w:cs="David" w:hint="eastAsia"/>
          <w:sz w:val="24"/>
          <w:u w:val="none"/>
          <w:rtl/>
        </w:rPr>
        <w:t>את</w:t>
      </w:r>
      <w:r w:rsidRPr="00AB1B36">
        <w:rPr>
          <w:rFonts w:cs="David"/>
          <w:sz w:val="24"/>
          <w:u w:val="none"/>
          <w:rtl/>
        </w:rPr>
        <w:t xml:space="preserve"> </w:t>
      </w:r>
      <w:r w:rsidRPr="00AB1B36">
        <w:rPr>
          <w:rFonts w:cs="David" w:hint="eastAsia"/>
          <w:sz w:val="24"/>
          <w:u w:val="none"/>
          <w:rtl/>
        </w:rPr>
        <w:t>ההתחייבויות</w:t>
      </w:r>
      <w:r w:rsidRPr="00AB1B36">
        <w:rPr>
          <w:rFonts w:cs="David"/>
          <w:sz w:val="24"/>
          <w:u w:val="none"/>
          <w:rtl/>
        </w:rPr>
        <w:t xml:space="preserve"> </w:t>
      </w:r>
      <w:r w:rsidRPr="00AB1B36">
        <w:rPr>
          <w:rFonts w:cs="David" w:hint="eastAsia"/>
          <w:sz w:val="24"/>
          <w:u w:val="none"/>
          <w:rtl/>
        </w:rPr>
        <w:t>הקבועות</w:t>
      </w:r>
      <w:r w:rsidRPr="00AB1B36">
        <w:rPr>
          <w:rFonts w:cs="David"/>
          <w:sz w:val="24"/>
          <w:u w:val="none"/>
          <w:rtl/>
        </w:rPr>
        <w:t xml:space="preserve"> </w:t>
      </w:r>
      <w:r w:rsidRPr="00AB1B36">
        <w:rPr>
          <w:rFonts w:cs="David" w:hint="eastAsia"/>
          <w:sz w:val="24"/>
          <w:u w:val="none"/>
          <w:rtl/>
        </w:rPr>
        <w:t>בהסכם</w:t>
      </w:r>
      <w:r w:rsidRPr="00AB1B36">
        <w:rPr>
          <w:rFonts w:cs="David"/>
          <w:sz w:val="24"/>
          <w:u w:val="none"/>
          <w:rtl/>
        </w:rPr>
        <w:t xml:space="preserve"> </w:t>
      </w:r>
      <w:r w:rsidRPr="00AB1B36">
        <w:rPr>
          <w:rFonts w:cs="David" w:hint="eastAsia"/>
          <w:sz w:val="24"/>
          <w:u w:val="none"/>
          <w:rtl/>
        </w:rPr>
        <w:t>לענ</w:t>
      </w:r>
      <w:r w:rsidR="0001222F" w:rsidRPr="00AB1B36">
        <w:rPr>
          <w:rFonts w:cs="David" w:hint="eastAsia"/>
          <w:sz w:val="24"/>
          <w:u w:val="none"/>
          <w:rtl/>
        </w:rPr>
        <w:t>י</w:t>
      </w:r>
      <w:r w:rsidRPr="00AB1B36">
        <w:rPr>
          <w:rFonts w:cs="David" w:hint="eastAsia"/>
          <w:sz w:val="24"/>
          <w:u w:val="none"/>
          <w:rtl/>
        </w:rPr>
        <w:t>ין</w:t>
      </w:r>
      <w:r w:rsidRPr="00AB1B36">
        <w:rPr>
          <w:rFonts w:cs="David"/>
          <w:sz w:val="24"/>
          <w:u w:val="none"/>
          <w:rtl/>
        </w:rPr>
        <w:t xml:space="preserve"> </w:t>
      </w:r>
      <w:r w:rsidRPr="00AB1B36">
        <w:rPr>
          <w:rFonts w:cs="David" w:hint="eastAsia"/>
          <w:sz w:val="24"/>
          <w:u w:val="none"/>
          <w:rtl/>
        </w:rPr>
        <w:t>העדר</w:t>
      </w:r>
      <w:r w:rsidRPr="00AB1B36">
        <w:rPr>
          <w:rFonts w:cs="David"/>
          <w:sz w:val="24"/>
          <w:u w:val="none"/>
          <w:rtl/>
        </w:rPr>
        <w:t xml:space="preserve"> </w:t>
      </w:r>
      <w:r w:rsidRPr="00AB1B36">
        <w:rPr>
          <w:rFonts w:cs="David" w:hint="eastAsia"/>
          <w:sz w:val="24"/>
          <w:u w:val="none"/>
          <w:rtl/>
        </w:rPr>
        <w:t>ניגוד</w:t>
      </w:r>
      <w:r w:rsidRPr="00AB1B36">
        <w:rPr>
          <w:rFonts w:cs="David"/>
          <w:sz w:val="24"/>
          <w:u w:val="none"/>
          <w:rtl/>
        </w:rPr>
        <w:t xml:space="preserve"> </w:t>
      </w:r>
      <w:r w:rsidRPr="00AB1B36">
        <w:rPr>
          <w:rFonts w:cs="David" w:hint="eastAsia"/>
          <w:sz w:val="24"/>
          <w:u w:val="none"/>
          <w:rtl/>
        </w:rPr>
        <w:t>עניינים</w:t>
      </w:r>
      <w:r w:rsidRPr="00AB1B36">
        <w:rPr>
          <w:rFonts w:cs="David"/>
          <w:sz w:val="24"/>
          <w:u w:val="none"/>
          <w:rtl/>
        </w:rPr>
        <w:t>.</w:t>
      </w:r>
    </w:p>
    <w:p w:rsidR="00E876CE" w:rsidRPr="00AB1B36" w:rsidRDefault="00E876CE" w:rsidP="008F20AF">
      <w:pPr>
        <w:pStyle w:val="2"/>
        <w:spacing w:line="360" w:lineRule="auto"/>
        <w:ind w:left="1003"/>
        <w:rPr>
          <w:rFonts w:cs="David"/>
          <w:sz w:val="24"/>
          <w:u w:val="none"/>
        </w:rPr>
      </w:pPr>
      <w:r w:rsidRPr="00AB1B36">
        <w:rPr>
          <w:rFonts w:cs="David" w:hint="eastAsia"/>
          <w:sz w:val="24"/>
          <w:u w:val="none"/>
          <w:rtl/>
        </w:rPr>
        <w:t>בלי</w:t>
      </w:r>
      <w:r w:rsidRPr="00AB1B36">
        <w:rPr>
          <w:rFonts w:cs="David"/>
          <w:sz w:val="24"/>
          <w:u w:val="none"/>
          <w:rtl/>
        </w:rPr>
        <w:t xml:space="preserve"> לגרוע מכלליות האמור -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r w:rsidR="0001222F" w:rsidRPr="00AB1B36">
        <w:rPr>
          <w:rFonts w:cs="David" w:hint="eastAsia"/>
          <w:sz w:val="24"/>
          <w:u w:val="none"/>
          <w:rtl/>
        </w:rPr>
        <w:t>ה</w:t>
      </w:r>
      <w:r w:rsidR="0001222F" w:rsidRPr="00AB1B36">
        <w:rPr>
          <w:rFonts w:cs="David"/>
          <w:sz w:val="24"/>
          <w:u w:val="none"/>
          <w:rtl/>
        </w:rPr>
        <w:t>שירותי</w:t>
      </w:r>
      <w:r w:rsidR="0001222F" w:rsidRPr="00AB1B36">
        <w:rPr>
          <w:rFonts w:cs="David" w:hint="eastAsia"/>
          <w:sz w:val="24"/>
          <w:u w:val="none"/>
          <w:rtl/>
        </w:rPr>
        <w:t>ם</w:t>
      </w:r>
      <w:r w:rsidRPr="00AB1B36">
        <w:rPr>
          <w:rFonts w:cs="David"/>
          <w:sz w:val="24"/>
          <w:u w:val="none"/>
          <w:rtl/>
        </w:rPr>
        <w:t xml:space="preserve">, לפי המוקדם </w:t>
      </w:r>
      <w:r w:rsidRPr="00AB1B36">
        <w:rPr>
          <w:rFonts w:cs="David" w:hint="eastAsia"/>
          <w:sz w:val="24"/>
          <w:u w:val="none"/>
          <w:rtl/>
        </w:rPr>
        <w:t>מב</w:t>
      </w:r>
      <w:r w:rsidR="00321CD5" w:rsidRPr="00AB1B36">
        <w:rPr>
          <w:rFonts w:cs="David" w:hint="eastAsia"/>
          <w:sz w:val="24"/>
          <w:u w:val="none"/>
          <w:rtl/>
        </w:rPr>
        <w:t>יני</w:t>
      </w:r>
      <w:r w:rsidRPr="00AB1B36">
        <w:rPr>
          <w:rFonts w:cs="David" w:hint="eastAsia"/>
          <w:sz w:val="24"/>
          <w:u w:val="none"/>
          <w:rtl/>
        </w:rPr>
        <w:t>הם</w:t>
      </w:r>
      <w:r w:rsidRPr="00AB1B36">
        <w:rPr>
          <w:rFonts w:cs="David"/>
          <w:sz w:val="24"/>
          <w:u w:val="none"/>
          <w:rtl/>
        </w:rPr>
        <w:t xml:space="preserve">.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כי</w:t>
      </w:r>
      <w:r w:rsidRPr="00AB1B36">
        <w:rPr>
          <w:rFonts w:cs="David"/>
          <w:sz w:val="24"/>
          <w:u w:val="none"/>
          <w:rtl/>
        </w:rPr>
        <w:t xml:space="preserve"> </w:t>
      </w:r>
      <w:r w:rsidRPr="00AB1B36">
        <w:rPr>
          <w:rFonts w:cs="David" w:hint="eastAsia"/>
          <w:sz w:val="24"/>
          <w:u w:val="none"/>
          <w:rtl/>
        </w:rPr>
        <w:t>א</w:t>
      </w:r>
      <w:r w:rsidR="0001222F" w:rsidRPr="00AB1B36">
        <w:rPr>
          <w:rFonts w:cs="David" w:hint="eastAsia"/>
          <w:sz w:val="24"/>
          <w:u w:val="none"/>
          <w:rtl/>
        </w:rPr>
        <w:t>ודיע</w:t>
      </w:r>
      <w:r w:rsidR="0001222F" w:rsidRPr="00AB1B36">
        <w:rPr>
          <w:rFonts w:cs="David"/>
          <w:sz w:val="24"/>
          <w:u w:val="none"/>
          <w:rtl/>
        </w:rPr>
        <w:t xml:space="preserve"> </w:t>
      </w:r>
      <w:r w:rsidR="0001222F" w:rsidRPr="00AB1B36">
        <w:rPr>
          <w:rFonts w:cs="David" w:hint="eastAsia"/>
          <w:sz w:val="24"/>
          <w:u w:val="none"/>
          <w:rtl/>
        </w:rPr>
        <w:t>בכתב</w:t>
      </w:r>
      <w:r w:rsidR="0001222F" w:rsidRPr="00AB1B36">
        <w:rPr>
          <w:rFonts w:cs="David"/>
          <w:sz w:val="24"/>
          <w:u w:val="none"/>
          <w:rtl/>
        </w:rPr>
        <w:t xml:space="preserve"> </w:t>
      </w:r>
      <w:r w:rsidR="0001222F" w:rsidRPr="00AB1B36">
        <w:rPr>
          <w:rFonts w:cs="David" w:hint="eastAsia"/>
          <w:sz w:val="24"/>
          <w:u w:val="none"/>
          <w:rtl/>
        </w:rPr>
        <w:t>לנציג</w:t>
      </w:r>
      <w:r w:rsidR="0001222F" w:rsidRPr="00AB1B36">
        <w:rPr>
          <w:rFonts w:cs="David"/>
          <w:sz w:val="24"/>
          <w:u w:val="none"/>
          <w:rtl/>
        </w:rPr>
        <w:t xml:space="preserve"> </w:t>
      </w:r>
      <w:r w:rsidR="0001222F" w:rsidRPr="00AB1B36">
        <w:rPr>
          <w:rFonts w:cs="David" w:hint="eastAsia"/>
          <w:sz w:val="24"/>
          <w:u w:val="none"/>
          <w:rtl/>
        </w:rPr>
        <w:t>המזמין</w:t>
      </w:r>
      <w:r w:rsidR="0001222F" w:rsidRPr="00AB1B36">
        <w:rPr>
          <w:rFonts w:cs="David"/>
          <w:sz w:val="24"/>
          <w:u w:val="none"/>
          <w:rtl/>
        </w:rPr>
        <w:t xml:space="preserve">, </w:t>
      </w:r>
      <w:r w:rsidR="0001222F" w:rsidRPr="00AB1B36">
        <w:rPr>
          <w:rFonts w:cs="David" w:hint="eastAsia"/>
          <w:sz w:val="24"/>
          <w:u w:val="none"/>
          <w:rtl/>
        </w:rPr>
        <w:t>באופן</w:t>
      </w:r>
      <w:r w:rsidR="0001222F" w:rsidRPr="00AB1B36">
        <w:rPr>
          <w:rFonts w:cs="David"/>
          <w:sz w:val="24"/>
          <w:u w:val="none"/>
          <w:rtl/>
        </w:rPr>
        <w:t xml:space="preserve"> </w:t>
      </w:r>
      <w:r w:rsidR="0001222F" w:rsidRPr="00AB1B36">
        <w:rPr>
          <w:rFonts w:cs="David" w:hint="eastAsia"/>
          <w:sz w:val="24"/>
          <w:u w:val="none"/>
          <w:rtl/>
        </w:rPr>
        <w:t>מ</w:t>
      </w:r>
      <w:r w:rsidRPr="00AB1B36">
        <w:rPr>
          <w:rFonts w:cs="David" w:hint="eastAsia"/>
          <w:sz w:val="24"/>
          <w:u w:val="none"/>
          <w:rtl/>
        </w:rPr>
        <w:t>ידי</w:t>
      </w:r>
      <w:r w:rsidRPr="00AB1B36">
        <w:rPr>
          <w:rFonts w:cs="David"/>
          <w:sz w:val="24"/>
          <w:u w:val="none"/>
          <w:rtl/>
        </w:rPr>
        <w:t xml:space="preserve">, על כל חשש שיתעורר לניגוד עניינים ואפעל בהתאם להוראותיו.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לא</w:t>
      </w:r>
      <w:r w:rsidRPr="00AB1B36">
        <w:rPr>
          <w:rFonts w:cs="David"/>
          <w:sz w:val="24"/>
          <w:u w:val="none"/>
          <w:rtl/>
        </w:rPr>
        <w:t xml:space="preserve"> </w:t>
      </w:r>
      <w:r w:rsidRPr="00AB1B36">
        <w:rPr>
          <w:rFonts w:cs="David" w:hint="eastAsia"/>
          <w:sz w:val="24"/>
          <w:u w:val="none"/>
          <w:rtl/>
        </w:rPr>
        <w:t>לפעול</w:t>
      </w:r>
      <w:r w:rsidRPr="00AB1B36">
        <w:rPr>
          <w:rFonts w:cs="David"/>
          <w:sz w:val="24"/>
          <w:u w:val="none"/>
          <w:rtl/>
        </w:rPr>
        <w:t xml:space="preserve"> </w:t>
      </w:r>
      <w:r w:rsidRPr="00AB1B36">
        <w:rPr>
          <w:rFonts w:cs="David" w:hint="eastAsia"/>
          <w:sz w:val="24"/>
          <w:u w:val="none"/>
          <w:rtl/>
        </w:rPr>
        <w:t>גם</w:t>
      </w:r>
      <w:r w:rsidRPr="00AB1B36">
        <w:rPr>
          <w:rFonts w:cs="David"/>
          <w:sz w:val="24"/>
          <w:u w:val="none"/>
          <w:rtl/>
        </w:rPr>
        <w:t xml:space="preserve"> </w:t>
      </w:r>
      <w:r w:rsidRPr="00AB1B36">
        <w:rPr>
          <w:rFonts w:cs="David" w:hint="eastAsia"/>
          <w:sz w:val="24"/>
          <w:u w:val="none"/>
          <w:rtl/>
        </w:rPr>
        <w:t>לאחר</w:t>
      </w:r>
      <w:r w:rsidRPr="00AB1B36">
        <w:rPr>
          <w:rFonts w:cs="David"/>
          <w:sz w:val="24"/>
          <w:u w:val="none"/>
          <w:rtl/>
        </w:rPr>
        <w:t xml:space="preserve"> </w:t>
      </w:r>
      <w:r w:rsidRPr="00AB1B36">
        <w:rPr>
          <w:rFonts w:cs="David" w:hint="eastAsia"/>
          <w:sz w:val="24"/>
          <w:u w:val="none"/>
          <w:rtl/>
        </w:rPr>
        <w:t>תום</w:t>
      </w:r>
      <w:r w:rsidRPr="00AB1B36">
        <w:rPr>
          <w:rFonts w:cs="David"/>
          <w:sz w:val="24"/>
          <w:u w:val="none"/>
          <w:rtl/>
        </w:rPr>
        <w:t xml:space="preserve"> </w:t>
      </w:r>
      <w:r w:rsidRPr="00AB1B36">
        <w:rPr>
          <w:rFonts w:cs="David" w:hint="eastAsia"/>
          <w:sz w:val="24"/>
          <w:u w:val="none"/>
          <w:rtl/>
        </w:rPr>
        <w:t>תקופת</w:t>
      </w:r>
      <w:r w:rsidRPr="00AB1B36">
        <w:rPr>
          <w:rFonts w:cs="David"/>
          <w:sz w:val="24"/>
          <w:u w:val="none"/>
          <w:rtl/>
        </w:rPr>
        <w:t xml:space="preserve"> </w:t>
      </w:r>
      <w:r w:rsidRPr="00AB1B36">
        <w:rPr>
          <w:rFonts w:cs="David" w:hint="eastAsia"/>
          <w:sz w:val="24"/>
          <w:u w:val="none"/>
          <w:rtl/>
        </w:rPr>
        <w:t>ההסכם</w:t>
      </w:r>
      <w:r w:rsidRPr="00AB1B36">
        <w:rPr>
          <w:rFonts w:cs="David"/>
          <w:sz w:val="24"/>
          <w:u w:val="none"/>
          <w:rtl/>
        </w:rPr>
        <w:t xml:space="preserve"> </w:t>
      </w:r>
      <w:r w:rsidRPr="00AB1B36">
        <w:rPr>
          <w:rFonts w:cs="David" w:hint="eastAsia"/>
          <w:sz w:val="24"/>
          <w:u w:val="none"/>
          <w:rtl/>
        </w:rPr>
        <w:t>באופן</w:t>
      </w:r>
      <w:r w:rsidRPr="00AB1B36">
        <w:rPr>
          <w:rFonts w:cs="David"/>
          <w:sz w:val="24"/>
          <w:u w:val="none"/>
          <w:rtl/>
        </w:rPr>
        <w:t xml:space="preserve"> </w:t>
      </w:r>
      <w:r w:rsidRPr="00AB1B36">
        <w:rPr>
          <w:rFonts w:cs="David" w:hint="eastAsia"/>
          <w:sz w:val="24"/>
          <w:u w:val="none"/>
          <w:rtl/>
        </w:rPr>
        <w:t>העלול</w:t>
      </w:r>
      <w:r w:rsidRPr="00AB1B36">
        <w:rPr>
          <w:rFonts w:cs="David"/>
          <w:sz w:val="24"/>
          <w:u w:val="none"/>
          <w:rtl/>
        </w:rPr>
        <w:t xml:space="preserve"> </w:t>
      </w:r>
      <w:r w:rsidRPr="00AB1B36">
        <w:rPr>
          <w:rFonts w:cs="David" w:hint="eastAsia"/>
          <w:sz w:val="24"/>
          <w:u w:val="none"/>
          <w:rtl/>
        </w:rPr>
        <w:t>להביא</w:t>
      </w:r>
      <w:r w:rsidRPr="00AB1B36">
        <w:rPr>
          <w:rFonts w:cs="David"/>
          <w:sz w:val="24"/>
          <w:u w:val="none"/>
          <w:rtl/>
        </w:rPr>
        <w:t xml:space="preserve"> </w:t>
      </w:r>
      <w:r w:rsidRPr="00AB1B36">
        <w:rPr>
          <w:rFonts w:cs="David" w:hint="eastAsia"/>
          <w:sz w:val="24"/>
          <w:u w:val="none"/>
          <w:rtl/>
        </w:rPr>
        <w:t>למצב</w:t>
      </w:r>
      <w:r w:rsidRPr="00AB1B36">
        <w:rPr>
          <w:rFonts w:cs="David"/>
          <w:sz w:val="24"/>
          <w:u w:val="none"/>
          <w:rtl/>
        </w:rPr>
        <w:t xml:space="preserve"> </w:t>
      </w:r>
      <w:r w:rsidRPr="00AB1B36">
        <w:rPr>
          <w:rFonts w:cs="David" w:hint="eastAsia"/>
          <w:sz w:val="24"/>
          <w:u w:val="none"/>
          <w:rtl/>
        </w:rPr>
        <w:t>של</w:t>
      </w:r>
      <w:r w:rsidRPr="00AB1B36">
        <w:rPr>
          <w:rFonts w:cs="David"/>
          <w:sz w:val="24"/>
          <w:u w:val="none"/>
          <w:rtl/>
        </w:rPr>
        <w:t xml:space="preserve"> </w:t>
      </w:r>
      <w:r w:rsidRPr="00AB1B36">
        <w:rPr>
          <w:rFonts w:cs="David" w:hint="eastAsia"/>
          <w:sz w:val="24"/>
          <w:u w:val="none"/>
          <w:rtl/>
        </w:rPr>
        <w:t>ניגוד</w:t>
      </w:r>
      <w:r w:rsidRPr="00AB1B36">
        <w:rPr>
          <w:rFonts w:cs="David"/>
          <w:sz w:val="24"/>
          <w:u w:val="none"/>
          <w:rtl/>
        </w:rPr>
        <w:t xml:space="preserve"> </w:t>
      </w:r>
      <w:r w:rsidRPr="00AB1B36">
        <w:rPr>
          <w:rFonts w:cs="David" w:hint="eastAsia"/>
          <w:sz w:val="24"/>
          <w:u w:val="none"/>
          <w:rtl/>
        </w:rPr>
        <w:t>עניינים</w:t>
      </w:r>
      <w:r w:rsidRPr="00AB1B36">
        <w:rPr>
          <w:rFonts w:cs="David"/>
          <w:sz w:val="24"/>
          <w:u w:val="none"/>
          <w:rtl/>
        </w:rPr>
        <w:t xml:space="preserve"> </w:t>
      </w:r>
      <w:r w:rsidRPr="00AB1B36">
        <w:rPr>
          <w:rFonts w:cs="David" w:hint="eastAsia"/>
          <w:sz w:val="24"/>
          <w:u w:val="none"/>
          <w:rtl/>
        </w:rPr>
        <w:t>פוטנציאלי</w:t>
      </w:r>
      <w:r w:rsidRPr="00AB1B36">
        <w:rPr>
          <w:rFonts w:cs="David"/>
          <w:sz w:val="24"/>
          <w:u w:val="none"/>
          <w:rtl/>
        </w:rPr>
        <w:t xml:space="preserve">, </w:t>
      </w:r>
      <w:r w:rsidRPr="00AB1B36">
        <w:rPr>
          <w:rFonts w:cs="David" w:hint="eastAsia"/>
          <w:sz w:val="24"/>
          <w:u w:val="none"/>
          <w:rtl/>
        </w:rPr>
        <w:t>או</w:t>
      </w:r>
      <w:r w:rsidRPr="00AB1B36">
        <w:rPr>
          <w:rFonts w:cs="David"/>
          <w:sz w:val="24"/>
          <w:u w:val="none"/>
          <w:rtl/>
        </w:rPr>
        <w:t xml:space="preserve"> </w:t>
      </w:r>
      <w:r w:rsidRPr="00AB1B36">
        <w:rPr>
          <w:rFonts w:cs="David" w:hint="eastAsia"/>
          <w:sz w:val="24"/>
          <w:u w:val="none"/>
          <w:rtl/>
        </w:rPr>
        <w:t>שעלול</w:t>
      </w:r>
      <w:r w:rsidRPr="00AB1B36">
        <w:rPr>
          <w:rFonts w:cs="David"/>
          <w:sz w:val="24"/>
          <w:u w:val="none"/>
          <w:rtl/>
        </w:rPr>
        <w:t xml:space="preserve"> </w:t>
      </w:r>
      <w:r w:rsidRPr="00AB1B36">
        <w:rPr>
          <w:rFonts w:cs="David" w:hint="eastAsia"/>
          <w:sz w:val="24"/>
          <w:u w:val="none"/>
          <w:rtl/>
        </w:rPr>
        <w:t>לפגוע</w:t>
      </w:r>
      <w:r w:rsidRPr="00AB1B36">
        <w:rPr>
          <w:rFonts w:cs="David"/>
          <w:sz w:val="24"/>
          <w:u w:val="none"/>
          <w:rtl/>
        </w:rPr>
        <w:t xml:space="preserve"> </w:t>
      </w:r>
      <w:r w:rsidRPr="00AB1B36">
        <w:rPr>
          <w:rFonts w:cs="David" w:hint="eastAsia"/>
          <w:sz w:val="24"/>
          <w:u w:val="none"/>
          <w:rtl/>
        </w:rPr>
        <w:t>במזמין</w:t>
      </w:r>
      <w:r w:rsidRPr="00AB1B36">
        <w:rPr>
          <w:rFonts w:cs="David"/>
          <w:sz w:val="24"/>
          <w:u w:val="none"/>
          <w:rtl/>
        </w:rPr>
        <w:t>.</w:t>
      </w:r>
    </w:p>
    <w:p w:rsidR="00E876CE" w:rsidRPr="00AB1B36" w:rsidRDefault="00E876CE" w:rsidP="008F20AF">
      <w:pPr>
        <w:spacing w:line="360" w:lineRule="auto"/>
        <w:rPr>
          <w:b/>
          <w:bCs/>
          <w:sz w:val="24"/>
          <w:szCs w:val="24"/>
          <w:rtl/>
        </w:rPr>
      </w:pPr>
    </w:p>
    <w:p w:rsidR="00E876CE" w:rsidRPr="00AB1B36" w:rsidRDefault="00E876CE" w:rsidP="005C65B1">
      <w:pPr>
        <w:spacing w:line="360" w:lineRule="auto"/>
        <w:rPr>
          <w:b/>
          <w:bCs/>
          <w:sz w:val="24"/>
          <w:szCs w:val="24"/>
          <w:rtl/>
        </w:rPr>
      </w:pPr>
    </w:p>
    <w:p w:rsidR="00E876CE" w:rsidRPr="00AB1B36" w:rsidRDefault="00E876CE" w:rsidP="00C14D31">
      <w:pPr>
        <w:spacing w:line="360" w:lineRule="auto"/>
        <w:rPr>
          <w:b/>
          <w:bCs/>
          <w:sz w:val="24"/>
          <w:szCs w:val="24"/>
          <w:rtl/>
        </w:rPr>
      </w:pPr>
      <w:r w:rsidRPr="00AB1B36">
        <w:rPr>
          <w:b/>
          <w:bCs/>
          <w:sz w:val="24"/>
          <w:szCs w:val="24"/>
          <w:rtl/>
        </w:rPr>
        <w:t>ולראיה באתי על החתום:</w:t>
      </w:r>
    </w:p>
    <w:p w:rsidR="00E876CE" w:rsidRPr="00AB1B36" w:rsidRDefault="00E876CE" w:rsidP="00C14D31">
      <w:pPr>
        <w:spacing w:line="360" w:lineRule="auto"/>
        <w:rPr>
          <w:sz w:val="24"/>
          <w:szCs w:val="24"/>
          <w:rtl/>
        </w:rPr>
      </w:pPr>
    </w:p>
    <w:p w:rsidR="00E876CE" w:rsidRPr="00AB1B36" w:rsidRDefault="00E876CE" w:rsidP="00C14D31">
      <w:pPr>
        <w:spacing w:line="360" w:lineRule="auto"/>
        <w:rPr>
          <w:sz w:val="24"/>
          <w:szCs w:val="24"/>
          <w:rtl/>
        </w:rPr>
      </w:pPr>
      <w:r w:rsidRPr="00AB1B36">
        <w:rPr>
          <w:sz w:val="24"/>
          <w:szCs w:val="24"/>
          <w:rtl/>
        </w:rPr>
        <w:t>_____________</w:t>
      </w:r>
    </w:p>
    <w:p w:rsidR="00E876CE" w:rsidRPr="00AB1B36" w:rsidRDefault="00E876CE" w:rsidP="00C14D31">
      <w:pPr>
        <w:spacing w:line="360" w:lineRule="auto"/>
        <w:rPr>
          <w:sz w:val="24"/>
          <w:szCs w:val="24"/>
          <w:rtl/>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C14D31" w:rsidRDefault="00E876CE" w:rsidP="008F20AF">
      <w:pPr>
        <w:spacing w:line="360" w:lineRule="auto"/>
        <w:jc w:val="both"/>
        <w:rPr>
          <w:rFonts w:ascii="Arial" w:hAnsi="Arial"/>
          <w:sz w:val="24"/>
          <w:szCs w:val="24"/>
          <w:rtl/>
        </w:rPr>
      </w:pPr>
    </w:p>
    <w:sectPr w:rsidR="00E876CE" w:rsidRPr="00C14D31" w:rsidSect="00384521">
      <w:endnotePr>
        <w:numFmt w:val="lowerLetter"/>
      </w:endnotePr>
      <w:pgSz w:w="11906" w:h="16838"/>
      <w:pgMar w:top="1843"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14A" w:rsidRDefault="0023114A">
      <w:r>
        <w:separator/>
      </w:r>
    </w:p>
  </w:endnote>
  <w:endnote w:type="continuationSeparator" w:id="0">
    <w:p w:rsidR="0023114A" w:rsidRDefault="002311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14A" w:rsidRDefault="0023114A">
      <w:r>
        <w:separator/>
      </w:r>
    </w:p>
  </w:footnote>
  <w:footnote w:type="continuationSeparator" w:id="0">
    <w:p w:rsidR="0023114A" w:rsidRDefault="002311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E40" w:rsidRDefault="00036E40"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036E40" w:rsidRDefault="00036E40" w:rsidP="00AC01EF">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E40" w:rsidRDefault="00036E40"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5607F8">
      <w:rPr>
        <w:rStyle w:val="ab"/>
        <w:noProof/>
        <w:rtl/>
      </w:rPr>
      <w:t>18</w:t>
    </w:r>
    <w:r>
      <w:rPr>
        <w:rStyle w:val="ab"/>
        <w:rtl/>
      </w:rPr>
      <w:fldChar w:fldCharType="end"/>
    </w:r>
  </w:p>
  <w:p w:rsidR="00036E40" w:rsidRDefault="00036E40" w:rsidP="00AC01EF">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E40" w:rsidRDefault="00036E40">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036E40" w:rsidRDefault="00036E40">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E40" w:rsidRDefault="00036E40">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8C64C5">
      <w:rPr>
        <w:rStyle w:val="ab"/>
        <w:noProof/>
        <w:rtl/>
      </w:rPr>
      <w:t>40</w:t>
    </w:r>
    <w:r>
      <w:rPr>
        <w:rStyle w:val="ab"/>
      </w:rPr>
      <w:fldChar w:fldCharType="end"/>
    </w:r>
  </w:p>
  <w:p w:rsidR="00036E40" w:rsidRDefault="00036E4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2CDC"/>
    <w:multiLevelType w:val="hybridMultilevel"/>
    <w:tmpl w:val="785CFCE6"/>
    <w:lvl w:ilvl="0" w:tplc="04090013">
      <w:start w:val="1"/>
      <w:numFmt w:val="hebrew1"/>
      <w:lvlText w:val="%1."/>
      <w:lvlJc w:val="center"/>
      <w:pPr>
        <w:tabs>
          <w:tab w:val="num" w:pos="1112"/>
        </w:tabs>
        <w:ind w:left="1112" w:hanging="360"/>
      </w:pPr>
    </w:lvl>
    <w:lvl w:ilvl="1" w:tplc="04090019">
      <w:start w:val="1"/>
      <w:numFmt w:val="lowerLetter"/>
      <w:lvlText w:val="%2."/>
      <w:lvlJc w:val="left"/>
      <w:pPr>
        <w:tabs>
          <w:tab w:val="num" w:pos="1832"/>
        </w:tabs>
        <w:ind w:left="1832" w:hanging="360"/>
      </w:pPr>
    </w:lvl>
    <w:lvl w:ilvl="2" w:tplc="0409001B" w:tentative="1">
      <w:start w:val="1"/>
      <w:numFmt w:val="lowerRoman"/>
      <w:lvlText w:val="%3."/>
      <w:lvlJc w:val="right"/>
      <w:pPr>
        <w:tabs>
          <w:tab w:val="num" w:pos="2552"/>
        </w:tabs>
        <w:ind w:left="2552" w:hanging="180"/>
      </w:pPr>
    </w:lvl>
    <w:lvl w:ilvl="3" w:tplc="0409000F" w:tentative="1">
      <w:start w:val="1"/>
      <w:numFmt w:val="decimal"/>
      <w:lvlText w:val="%4."/>
      <w:lvlJc w:val="left"/>
      <w:pPr>
        <w:tabs>
          <w:tab w:val="num" w:pos="3272"/>
        </w:tabs>
        <w:ind w:left="3272" w:hanging="360"/>
      </w:pPr>
    </w:lvl>
    <w:lvl w:ilvl="4" w:tplc="04090019" w:tentative="1">
      <w:start w:val="1"/>
      <w:numFmt w:val="lowerLetter"/>
      <w:lvlText w:val="%5."/>
      <w:lvlJc w:val="left"/>
      <w:pPr>
        <w:tabs>
          <w:tab w:val="num" w:pos="3992"/>
        </w:tabs>
        <w:ind w:left="3992" w:hanging="360"/>
      </w:pPr>
    </w:lvl>
    <w:lvl w:ilvl="5" w:tplc="0409001B" w:tentative="1">
      <w:start w:val="1"/>
      <w:numFmt w:val="lowerRoman"/>
      <w:lvlText w:val="%6."/>
      <w:lvlJc w:val="right"/>
      <w:pPr>
        <w:tabs>
          <w:tab w:val="num" w:pos="4712"/>
        </w:tabs>
        <w:ind w:left="4712" w:hanging="180"/>
      </w:pPr>
    </w:lvl>
    <w:lvl w:ilvl="6" w:tplc="0409000F" w:tentative="1">
      <w:start w:val="1"/>
      <w:numFmt w:val="decimal"/>
      <w:lvlText w:val="%7."/>
      <w:lvlJc w:val="left"/>
      <w:pPr>
        <w:tabs>
          <w:tab w:val="num" w:pos="5432"/>
        </w:tabs>
        <w:ind w:left="5432" w:hanging="360"/>
      </w:pPr>
    </w:lvl>
    <w:lvl w:ilvl="7" w:tplc="04090019" w:tentative="1">
      <w:start w:val="1"/>
      <w:numFmt w:val="lowerLetter"/>
      <w:lvlText w:val="%8."/>
      <w:lvlJc w:val="left"/>
      <w:pPr>
        <w:tabs>
          <w:tab w:val="num" w:pos="6152"/>
        </w:tabs>
        <w:ind w:left="6152" w:hanging="360"/>
      </w:pPr>
    </w:lvl>
    <w:lvl w:ilvl="8" w:tplc="0409001B" w:tentative="1">
      <w:start w:val="1"/>
      <w:numFmt w:val="lowerRoman"/>
      <w:lvlText w:val="%9."/>
      <w:lvlJc w:val="right"/>
      <w:pPr>
        <w:tabs>
          <w:tab w:val="num" w:pos="6872"/>
        </w:tabs>
        <w:ind w:left="6872" w:hanging="180"/>
      </w:pPr>
    </w:lvl>
  </w:abstractNum>
  <w:abstractNum w:abstractNumId="1">
    <w:nsid w:val="018B7063"/>
    <w:multiLevelType w:val="multilevel"/>
    <w:tmpl w:val="A0080566"/>
    <w:lvl w:ilvl="0">
      <w:start w:val="2"/>
      <w:numFmt w:val="decimal"/>
      <w:lvlText w:val="%1."/>
      <w:lvlJc w:val="left"/>
      <w:pPr>
        <w:tabs>
          <w:tab w:val="num" w:pos="360"/>
        </w:tabs>
        <w:ind w:left="360" w:hanging="360"/>
      </w:pPr>
      <w:rPr>
        <w:rFonts w:cs="David" w:hint="default"/>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
    <w:nsid w:val="055A0BDD"/>
    <w:multiLevelType w:val="multilevel"/>
    <w:tmpl w:val="FE50EEC0"/>
    <w:lvl w:ilvl="0">
      <w:start w:val="2"/>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29" w:hanging="720"/>
      </w:pPr>
      <w:rPr>
        <w:rFonts w:hint="default"/>
        <w:u w:val="none"/>
        <w:lang w:bidi="he-IL"/>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3">
    <w:nsid w:val="0A95372F"/>
    <w:multiLevelType w:val="multilevel"/>
    <w:tmpl w:val="14E61D38"/>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b/>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
    <w:nsid w:val="0AAE5528"/>
    <w:multiLevelType w:val="multilevel"/>
    <w:tmpl w:val="5FB4EF66"/>
    <w:lvl w:ilvl="0">
      <w:start w:val="11"/>
      <w:numFmt w:val="decimal"/>
      <w:lvlText w:val="%1."/>
      <w:lvlJc w:val="left"/>
      <w:pPr>
        <w:ind w:left="435" w:hanging="435"/>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5">
    <w:nsid w:val="0C7474EA"/>
    <w:multiLevelType w:val="multilevel"/>
    <w:tmpl w:val="9B6C2540"/>
    <w:lvl w:ilvl="0">
      <w:start w:val="18"/>
      <w:numFmt w:val="decimal"/>
      <w:lvlText w:val="%1."/>
      <w:lvlJc w:val="left"/>
      <w:pPr>
        <w:ind w:left="435" w:hanging="435"/>
      </w:pPr>
      <w:rPr>
        <w:rFonts w:hint="default"/>
      </w:rPr>
    </w:lvl>
    <w:lvl w:ilvl="1">
      <w:start w:val="1"/>
      <w:numFmt w:val="decimal"/>
      <w:lvlText w:val="%1.%2."/>
      <w:lvlJc w:val="left"/>
      <w:pPr>
        <w:ind w:left="1569" w:hanging="435"/>
      </w:pPr>
      <w:rPr>
        <w:rFonts w:cs="David"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6">
    <w:nsid w:val="0CF41B75"/>
    <w:multiLevelType w:val="multilevel"/>
    <w:tmpl w:val="492A50E6"/>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nsid w:val="0ED120FF"/>
    <w:multiLevelType w:val="multilevel"/>
    <w:tmpl w:val="C0E6B2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11120F6E"/>
    <w:multiLevelType w:val="multilevel"/>
    <w:tmpl w:val="64AECC5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9">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73B6376"/>
    <w:multiLevelType w:val="multilevel"/>
    <w:tmpl w:val="0C0A511A"/>
    <w:lvl w:ilvl="0">
      <w:start w:val="19"/>
      <w:numFmt w:val="decimal"/>
      <w:lvlText w:val="%1"/>
      <w:lvlJc w:val="left"/>
      <w:pPr>
        <w:ind w:left="375" w:hanging="375"/>
      </w:pPr>
      <w:rPr>
        <w:rFonts w:hint="default"/>
      </w:rPr>
    </w:lvl>
    <w:lvl w:ilvl="1">
      <w:start w:val="3"/>
      <w:numFmt w:val="decimal"/>
      <w:lvlText w:val="%1.%2"/>
      <w:lvlJc w:val="left"/>
      <w:pPr>
        <w:ind w:left="1084" w:hanging="375"/>
      </w:pPr>
      <w:rPr>
        <w:rFonts w:hint="default"/>
        <w:b/>
        <w:bCs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1">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rPr>
        <w:rFonts w:hint="default"/>
      </w:rPr>
    </w:lvl>
    <w:lvl w:ilvl="3" w:tplc="9688454E">
      <w:start w:val="1"/>
      <w:numFmt w:val="hebrew1"/>
      <w:lvlText w:val="%4."/>
      <w:lvlJc w:val="left"/>
      <w:pPr>
        <w:tabs>
          <w:tab w:val="num" w:pos="3570"/>
        </w:tabs>
        <w:ind w:left="3570" w:hanging="690"/>
      </w:pPr>
      <w:rPr>
        <w:rFonts w:ascii="Times New Roman" w:hAnsi="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21D232EA"/>
    <w:multiLevelType w:val="multilevel"/>
    <w:tmpl w:val="09BCDECE"/>
    <w:lvl w:ilvl="0">
      <w:start w:val="11"/>
      <w:numFmt w:val="decimal"/>
      <w:lvlText w:val="%1"/>
      <w:lvlJc w:val="left"/>
      <w:pPr>
        <w:ind w:left="420" w:hanging="420"/>
      </w:pPr>
      <w:rPr>
        <w:rFonts w:ascii="QDavid" w:hAnsi="QDavid" w:hint="default"/>
      </w:rPr>
    </w:lvl>
    <w:lvl w:ilvl="1">
      <w:start w:val="1"/>
      <w:numFmt w:val="decimal"/>
      <w:lvlText w:val="%1.%2"/>
      <w:lvlJc w:val="left"/>
      <w:pPr>
        <w:ind w:left="1262" w:hanging="420"/>
      </w:pPr>
      <w:rPr>
        <w:rFonts w:ascii="QDavid" w:hAnsi="QDavid" w:hint="default"/>
      </w:rPr>
    </w:lvl>
    <w:lvl w:ilvl="2">
      <w:start w:val="1"/>
      <w:numFmt w:val="decimal"/>
      <w:lvlText w:val="%1.%2.%3"/>
      <w:lvlJc w:val="left"/>
      <w:pPr>
        <w:ind w:left="2404" w:hanging="720"/>
      </w:pPr>
      <w:rPr>
        <w:rFonts w:ascii="QDavid" w:hAnsi="QDavid" w:hint="default"/>
      </w:rPr>
    </w:lvl>
    <w:lvl w:ilvl="3">
      <w:start w:val="1"/>
      <w:numFmt w:val="decimal"/>
      <w:lvlText w:val="%1.%2.%3.%4"/>
      <w:lvlJc w:val="left"/>
      <w:pPr>
        <w:ind w:left="3246" w:hanging="720"/>
      </w:pPr>
      <w:rPr>
        <w:rFonts w:ascii="QDavid" w:hAnsi="QDavid" w:hint="default"/>
      </w:rPr>
    </w:lvl>
    <w:lvl w:ilvl="4">
      <w:start w:val="1"/>
      <w:numFmt w:val="decimal"/>
      <w:lvlText w:val="%1.%2.%3.%4.%5"/>
      <w:lvlJc w:val="left"/>
      <w:pPr>
        <w:ind w:left="4448" w:hanging="1080"/>
      </w:pPr>
      <w:rPr>
        <w:rFonts w:ascii="QDavid" w:hAnsi="QDavid" w:hint="default"/>
      </w:rPr>
    </w:lvl>
    <w:lvl w:ilvl="5">
      <w:start w:val="1"/>
      <w:numFmt w:val="decimal"/>
      <w:lvlText w:val="%1.%2.%3.%4.%5.%6"/>
      <w:lvlJc w:val="left"/>
      <w:pPr>
        <w:ind w:left="5290" w:hanging="1080"/>
      </w:pPr>
      <w:rPr>
        <w:rFonts w:ascii="QDavid" w:hAnsi="QDavid" w:hint="default"/>
      </w:rPr>
    </w:lvl>
    <w:lvl w:ilvl="6">
      <w:start w:val="1"/>
      <w:numFmt w:val="decimal"/>
      <w:lvlText w:val="%1.%2.%3.%4.%5.%6.%7"/>
      <w:lvlJc w:val="left"/>
      <w:pPr>
        <w:ind w:left="6492" w:hanging="1440"/>
      </w:pPr>
      <w:rPr>
        <w:rFonts w:ascii="QDavid" w:hAnsi="QDavid" w:hint="default"/>
      </w:rPr>
    </w:lvl>
    <w:lvl w:ilvl="7">
      <w:start w:val="1"/>
      <w:numFmt w:val="decimal"/>
      <w:lvlText w:val="%1.%2.%3.%4.%5.%6.%7.%8"/>
      <w:lvlJc w:val="left"/>
      <w:pPr>
        <w:ind w:left="7334" w:hanging="1440"/>
      </w:pPr>
      <w:rPr>
        <w:rFonts w:ascii="QDavid" w:hAnsi="QDavid" w:hint="default"/>
      </w:rPr>
    </w:lvl>
    <w:lvl w:ilvl="8">
      <w:start w:val="1"/>
      <w:numFmt w:val="decimal"/>
      <w:lvlText w:val="%1.%2.%3.%4.%5.%6.%7.%8.%9"/>
      <w:lvlJc w:val="left"/>
      <w:pPr>
        <w:ind w:left="8536" w:hanging="1800"/>
      </w:pPr>
      <w:rPr>
        <w:rFonts w:ascii="QDavid" w:hAnsi="QDavid" w:hint="default"/>
      </w:rPr>
    </w:lvl>
  </w:abstractNum>
  <w:abstractNum w:abstractNumId="13">
    <w:nsid w:val="227E70F4"/>
    <w:multiLevelType w:val="hybridMultilevel"/>
    <w:tmpl w:val="21B0C5F4"/>
    <w:lvl w:ilvl="0" w:tplc="04090013">
      <w:start w:val="1"/>
      <w:numFmt w:val="hebrew1"/>
      <w:lvlText w:val="%1."/>
      <w:lvlJc w:val="center"/>
      <w:pPr>
        <w:tabs>
          <w:tab w:val="num" w:pos="1350"/>
        </w:tabs>
        <w:ind w:left="1350" w:hanging="360"/>
      </w:pPr>
    </w:lvl>
    <w:lvl w:ilvl="1" w:tplc="04090019">
      <w:start w:val="1"/>
      <w:numFmt w:val="lowerLetter"/>
      <w:lvlText w:val="%2."/>
      <w:lvlJc w:val="left"/>
      <w:pPr>
        <w:tabs>
          <w:tab w:val="num" w:pos="2070"/>
        </w:tabs>
        <w:ind w:left="2070" w:hanging="360"/>
      </w:pPr>
    </w:lvl>
    <w:lvl w:ilvl="2" w:tplc="0409001B">
      <w:start w:val="1"/>
      <w:numFmt w:val="lowerRoman"/>
      <w:lvlText w:val="%3."/>
      <w:lvlJc w:val="right"/>
      <w:pPr>
        <w:tabs>
          <w:tab w:val="num" w:pos="2790"/>
        </w:tabs>
        <w:ind w:left="2790" w:hanging="180"/>
      </w:p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14">
    <w:nsid w:val="26141619"/>
    <w:multiLevelType w:val="multilevel"/>
    <w:tmpl w:val="EAB0FADA"/>
    <w:lvl w:ilvl="0">
      <w:start w:val="7"/>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rPr>
    </w:lvl>
    <w:lvl w:ilvl="2">
      <w:start w:val="1"/>
      <w:numFmt w:val="decimal"/>
      <w:lvlText w:val="%1.%2.%3."/>
      <w:lvlJc w:val="left"/>
      <w:pPr>
        <w:ind w:left="2280" w:hanging="720"/>
      </w:pPr>
      <w:rPr>
        <w:rFonts w:cs="David"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5">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2DC35D3D"/>
    <w:multiLevelType w:val="multilevel"/>
    <w:tmpl w:val="B510B61E"/>
    <w:lvl w:ilvl="0">
      <w:start w:val="5"/>
      <w:numFmt w:val="decimal"/>
      <w:lvlText w:val="%1"/>
      <w:lvlJc w:val="left"/>
      <w:pPr>
        <w:ind w:left="480" w:hanging="480"/>
      </w:pPr>
      <w:rPr>
        <w:rFonts w:hint="default"/>
      </w:rPr>
    </w:lvl>
    <w:lvl w:ilvl="1">
      <w:start w:val="1"/>
      <w:numFmt w:val="decimal"/>
      <w:lvlText w:val="%1.%2"/>
      <w:lvlJc w:val="left"/>
      <w:pPr>
        <w:ind w:left="621" w:hanging="480"/>
      </w:pPr>
      <w:rPr>
        <w:rFonts w:hint="default"/>
        <w:b w:val="0"/>
        <w:bCs w:val="0"/>
        <w:lang w:bidi="he-IL"/>
      </w:rPr>
    </w:lvl>
    <w:lvl w:ilvl="2">
      <w:start w:val="1"/>
      <w:numFmt w:val="decimal"/>
      <w:lvlText w:val="%1.%2.%3"/>
      <w:lvlJc w:val="left"/>
      <w:pPr>
        <w:ind w:left="1712" w:hanging="720"/>
      </w:pPr>
      <w:rPr>
        <w:rFonts w:hint="default"/>
        <w:b w:val="0"/>
        <w:bCs w:val="0"/>
        <w:lang w:val="en-US" w:bidi="he-IL"/>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2928" w:hanging="1800"/>
      </w:pPr>
      <w:rPr>
        <w:rFonts w:hint="default"/>
      </w:rPr>
    </w:lvl>
  </w:abstractNum>
  <w:abstractNum w:abstractNumId="17">
    <w:nsid w:val="2F8D0330"/>
    <w:multiLevelType w:val="hybridMultilevel"/>
    <w:tmpl w:val="63ECB860"/>
    <w:lvl w:ilvl="0" w:tplc="D7B60860">
      <w:start w:val="1"/>
      <w:numFmt w:val="decimal"/>
      <w:pStyle w:val="6"/>
      <w:lvlText w:val="%1."/>
      <w:lvlJc w:val="left"/>
      <w:pPr>
        <w:ind w:left="360" w:hanging="360"/>
      </w:pPr>
      <w:rPr>
        <w:b/>
        <w:bCs/>
        <w:sz w:val="24"/>
        <w:szCs w:val="24"/>
      </w:rPr>
    </w:lvl>
    <w:lvl w:ilvl="1" w:tplc="901AD246">
      <w:start w:val="1"/>
      <w:numFmt w:val="hebrew1"/>
      <w:lvlText w:val="%2."/>
      <w:lvlJc w:val="left"/>
      <w:pPr>
        <w:tabs>
          <w:tab w:val="num" w:pos="-81"/>
        </w:tabs>
        <w:ind w:left="1069" w:hanging="360"/>
      </w:pPr>
      <w:rPr>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themeColor="text1"/>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
    <w:nsid w:val="379C1E77"/>
    <w:multiLevelType w:val="hybridMultilevel"/>
    <w:tmpl w:val="CCDCC586"/>
    <w:lvl w:ilvl="0" w:tplc="040D0001">
      <w:start w:val="1"/>
      <w:numFmt w:val="bullet"/>
      <w:lvlText w:val=""/>
      <w:lvlJc w:val="left"/>
      <w:pPr>
        <w:tabs>
          <w:tab w:val="num" w:pos="1920"/>
        </w:tabs>
        <w:ind w:left="1920" w:right="1920" w:hanging="360"/>
      </w:pPr>
      <w:rPr>
        <w:rFonts w:ascii="Symbol" w:hAnsi="Symbol" w:hint="default"/>
      </w:rPr>
    </w:lvl>
    <w:lvl w:ilvl="1" w:tplc="040D0003" w:tentative="1">
      <w:start w:val="1"/>
      <w:numFmt w:val="bullet"/>
      <w:lvlText w:val="o"/>
      <w:lvlJc w:val="left"/>
      <w:pPr>
        <w:tabs>
          <w:tab w:val="num" w:pos="2640"/>
        </w:tabs>
        <w:ind w:left="2640" w:right="2640" w:hanging="360"/>
      </w:pPr>
      <w:rPr>
        <w:rFonts w:ascii="Courier New" w:hAnsi="Courier New" w:hint="default"/>
      </w:rPr>
    </w:lvl>
    <w:lvl w:ilvl="2" w:tplc="040D0005" w:tentative="1">
      <w:start w:val="1"/>
      <w:numFmt w:val="bullet"/>
      <w:lvlText w:val=""/>
      <w:lvlJc w:val="left"/>
      <w:pPr>
        <w:tabs>
          <w:tab w:val="num" w:pos="3360"/>
        </w:tabs>
        <w:ind w:left="3360" w:right="3360" w:hanging="360"/>
      </w:pPr>
      <w:rPr>
        <w:rFonts w:ascii="Wingdings" w:hAnsi="Wingdings" w:hint="default"/>
      </w:rPr>
    </w:lvl>
    <w:lvl w:ilvl="3" w:tplc="040D0001" w:tentative="1">
      <w:start w:val="1"/>
      <w:numFmt w:val="bullet"/>
      <w:lvlText w:val=""/>
      <w:lvlJc w:val="left"/>
      <w:pPr>
        <w:tabs>
          <w:tab w:val="num" w:pos="4080"/>
        </w:tabs>
        <w:ind w:left="4080" w:right="4080" w:hanging="360"/>
      </w:pPr>
      <w:rPr>
        <w:rFonts w:ascii="Symbol" w:hAnsi="Symbol" w:hint="default"/>
      </w:rPr>
    </w:lvl>
    <w:lvl w:ilvl="4" w:tplc="040D0003" w:tentative="1">
      <w:start w:val="1"/>
      <w:numFmt w:val="bullet"/>
      <w:lvlText w:val="o"/>
      <w:lvlJc w:val="left"/>
      <w:pPr>
        <w:tabs>
          <w:tab w:val="num" w:pos="4800"/>
        </w:tabs>
        <w:ind w:left="4800" w:right="4800" w:hanging="360"/>
      </w:pPr>
      <w:rPr>
        <w:rFonts w:ascii="Courier New" w:hAnsi="Courier New" w:hint="default"/>
      </w:rPr>
    </w:lvl>
    <w:lvl w:ilvl="5" w:tplc="040D0005" w:tentative="1">
      <w:start w:val="1"/>
      <w:numFmt w:val="bullet"/>
      <w:lvlText w:val=""/>
      <w:lvlJc w:val="left"/>
      <w:pPr>
        <w:tabs>
          <w:tab w:val="num" w:pos="5520"/>
        </w:tabs>
        <w:ind w:left="5520" w:right="5520" w:hanging="360"/>
      </w:pPr>
      <w:rPr>
        <w:rFonts w:ascii="Wingdings" w:hAnsi="Wingdings" w:hint="default"/>
      </w:rPr>
    </w:lvl>
    <w:lvl w:ilvl="6" w:tplc="040D0001" w:tentative="1">
      <w:start w:val="1"/>
      <w:numFmt w:val="bullet"/>
      <w:lvlText w:val=""/>
      <w:lvlJc w:val="left"/>
      <w:pPr>
        <w:tabs>
          <w:tab w:val="num" w:pos="6240"/>
        </w:tabs>
        <w:ind w:left="6240" w:right="6240" w:hanging="360"/>
      </w:pPr>
      <w:rPr>
        <w:rFonts w:ascii="Symbol" w:hAnsi="Symbol" w:hint="default"/>
      </w:rPr>
    </w:lvl>
    <w:lvl w:ilvl="7" w:tplc="040D0003" w:tentative="1">
      <w:start w:val="1"/>
      <w:numFmt w:val="bullet"/>
      <w:lvlText w:val="o"/>
      <w:lvlJc w:val="left"/>
      <w:pPr>
        <w:tabs>
          <w:tab w:val="num" w:pos="6960"/>
        </w:tabs>
        <w:ind w:left="6960" w:right="6960" w:hanging="360"/>
      </w:pPr>
      <w:rPr>
        <w:rFonts w:ascii="Courier New" w:hAnsi="Courier New" w:hint="default"/>
      </w:rPr>
    </w:lvl>
    <w:lvl w:ilvl="8" w:tplc="040D0005" w:tentative="1">
      <w:start w:val="1"/>
      <w:numFmt w:val="bullet"/>
      <w:lvlText w:val=""/>
      <w:lvlJc w:val="left"/>
      <w:pPr>
        <w:tabs>
          <w:tab w:val="num" w:pos="7680"/>
        </w:tabs>
        <w:ind w:left="7680" w:right="7680" w:hanging="360"/>
      </w:pPr>
      <w:rPr>
        <w:rFonts w:ascii="Wingdings" w:hAnsi="Wingdings" w:hint="default"/>
      </w:rPr>
    </w:lvl>
  </w:abstractNum>
  <w:abstractNum w:abstractNumId="20">
    <w:nsid w:val="3FA903AD"/>
    <w:multiLevelType w:val="hybridMultilevel"/>
    <w:tmpl w:val="2736A34C"/>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1">
    <w:nsid w:val="47DA2A3F"/>
    <w:multiLevelType w:val="multilevel"/>
    <w:tmpl w:val="B92EBFB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2">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2437B5"/>
    <w:multiLevelType w:val="multilevel"/>
    <w:tmpl w:val="F2181E74"/>
    <w:lvl w:ilvl="0">
      <w:start w:val="6"/>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25">
    <w:nsid w:val="56AB33FB"/>
    <w:multiLevelType w:val="multilevel"/>
    <w:tmpl w:val="039A6498"/>
    <w:lvl w:ilvl="0">
      <w:start w:val="20"/>
      <w:numFmt w:val="decimal"/>
      <w:lvlText w:val="%1"/>
      <w:lvlJc w:val="left"/>
      <w:pPr>
        <w:ind w:left="375" w:hanging="375"/>
      </w:pPr>
      <w:rPr>
        <w:rFonts w:hint="default"/>
      </w:rPr>
    </w:lvl>
    <w:lvl w:ilvl="1">
      <w:start w:val="1"/>
      <w:numFmt w:val="decimal"/>
      <w:lvlText w:val="%1.%2"/>
      <w:lvlJc w:val="left"/>
      <w:pPr>
        <w:ind w:left="1084" w:hanging="375"/>
      </w:pPr>
      <w:rPr>
        <w:rFonts w:cs="David" w:hint="default"/>
        <w:b w:val="0"/>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6">
    <w:nsid w:val="5866151B"/>
    <w:multiLevelType w:val="multilevel"/>
    <w:tmpl w:val="B4A82C90"/>
    <w:lvl w:ilvl="0">
      <w:start w:val="5"/>
      <w:numFmt w:val="decimal"/>
      <w:lvlText w:val="%1"/>
      <w:lvlJc w:val="left"/>
      <w:pPr>
        <w:ind w:left="360" w:hanging="360"/>
      </w:pPr>
      <w:rPr>
        <w:rFonts w:hint="default"/>
        <w:sz w:val="22"/>
      </w:rPr>
    </w:lvl>
    <w:lvl w:ilvl="1">
      <w:start w:val="1"/>
      <w:numFmt w:val="decimal"/>
      <w:lvlText w:val="%1.%2"/>
      <w:lvlJc w:val="left"/>
      <w:pPr>
        <w:ind w:left="785" w:hanging="360"/>
      </w:pPr>
      <w:rPr>
        <w:rFonts w:cs="David" w:hint="default"/>
        <w:sz w:val="22"/>
      </w:rPr>
    </w:lvl>
    <w:lvl w:ilvl="2">
      <w:start w:val="1"/>
      <w:numFmt w:val="decimal"/>
      <w:lvlText w:val="%1.%2.%3"/>
      <w:lvlJc w:val="left"/>
      <w:pPr>
        <w:ind w:left="1570" w:hanging="720"/>
      </w:pPr>
      <w:rPr>
        <w:rFonts w:hint="default"/>
        <w:sz w:val="22"/>
      </w:rPr>
    </w:lvl>
    <w:lvl w:ilvl="3">
      <w:start w:val="1"/>
      <w:numFmt w:val="decimal"/>
      <w:lvlText w:val="%1.%2.%3.%4"/>
      <w:lvlJc w:val="left"/>
      <w:pPr>
        <w:ind w:left="2355" w:hanging="1080"/>
      </w:pPr>
      <w:rPr>
        <w:rFonts w:hint="default"/>
        <w:sz w:val="22"/>
      </w:rPr>
    </w:lvl>
    <w:lvl w:ilvl="4">
      <w:start w:val="1"/>
      <w:numFmt w:val="decimal"/>
      <w:lvlText w:val="%1.%2.%3.%4.%5"/>
      <w:lvlJc w:val="left"/>
      <w:pPr>
        <w:ind w:left="2780" w:hanging="1080"/>
      </w:pPr>
      <w:rPr>
        <w:rFonts w:hint="default"/>
        <w:sz w:val="22"/>
      </w:rPr>
    </w:lvl>
    <w:lvl w:ilvl="5">
      <w:start w:val="1"/>
      <w:numFmt w:val="decimal"/>
      <w:lvlText w:val="%1.%2.%3.%4.%5.%6"/>
      <w:lvlJc w:val="left"/>
      <w:pPr>
        <w:ind w:left="3565" w:hanging="1440"/>
      </w:pPr>
      <w:rPr>
        <w:rFonts w:hint="default"/>
        <w:sz w:val="22"/>
      </w:rPr>
    </w:lvl>
    <w:lvl w:ilvl="6">
      <w:start w:val="1"/>
      <w:numFmt w:val="decimal"/>
      <w:lvlText w:val="%1.%2.%3.%4.%5.%6.%7"/>
      <w:lvlJc w:val="left"/>
      <w:pPr>
        <w:ind w:left="3990" w:hanging="1440"/>
      </w:pPr>
      <w:rPr>
        <w:rFonts w:hint="default"/>
        <w:sz w:val="22"/>
      </w:rPr>
    </w:lvl>
    <w:lvl w:ilvl="7">
      <w:start w:val="1"/>
      <w:numFmt w:val="decimal"/>
      <w:lvlText w:val="%1.%2.%3.%4.%5.%6.%7.%8"/>
      <w:lvlJc w:val="left"/>
      <w:pPr>
        <w:ind w:left="4775" w:hanging="1800"/>
      </w:pPr>
      <w:rPr>
        <w:rFonts w:hint="default"/>
        <w:sz w:val="22"/>
      </w:rPr>
    </w:lvl>
    <w:lvl w:ilvl="8">
      <w:start w:val="1"/>
      <w:numFmt w:val="decimal"/>
      <w:lvlText w:val="%1.%2.%3.%4.%5.%6.%7.%8.%9"/>
      <w:lvlJc w:val="left"/>
      <w:pPr>
        <w:ind w:left="5200" w:hanging="1800"/>
      </w:pPr>
      <w:rPr>
        <w:rFonts w:hint="default"/>
        <w:sz w:val="22"/>
      </w:rPr>
    </w:lvl>
  </w:abstractNum>
  <w:abstractNum w:abstractNumId="27">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rPr>
        <w:rFonts w:hint="default"/>
      </w:r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rPr>
        <w:rFonts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8">
    <w:nsid w:val="5C863E1E"/>
    <w:multiLevelType w:val="multilevel"/>
    <w:tmpl w:val="0409001F"/>
    <w:lvl w:ilvl="0">
      <w:start w:val="1"/>
      <w:numFmt w:val="decimal"/>
      <w:lvlText w:val="%1."/>
      <w:lvlJc w:val="left"/>
      <w:pPr>
        <w:ind w:left="360" w:hanging="360"/>
      </w:pPr>
      <w:rPr>
        <w:b w:val="0"/>
        <w:bCs w:val="0"/>
        <w:color w:val="auto"/>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F8B27AF"/>
    <w:multiLevelType w:val="multilevel"/>
    <w:tmpl w:val="48204D1E"/>
    <w:lvl w:ilvl="0">
      <w:start w:val="12"/>
      <w:numFmt w:val="decimal"/>
      <w:lvlText w:val="%1"/>
      <w:lvlJc w:val="left"/>
      <w:pPr>
        <w:ind w:left="360" w:hanging="360"/>
      </w:pPr>
      <w:rPr>
        <w:rFonts w:hint="default"/>
      </w:rPr>
    </w:lvl>
    <w:lvl w:ilvl="1">
      <w:start w:val="1"/>
      <w:numFmt w:val="decimal"/>
      <w:lvlText w:val="%1.%2"/>
      <w:lvlJc w:val="left"/>
      <w:pPr>
        <w:ind w:left="2379" w:hanging="720"/>
      </w:pPr>
      <w:rPr>
        <w:rFonts w:hint="default"/>
        <w:b w:val="0"/>
        <w:bCs w:val="0"/>
      </w:rPr>
    </w:lvl>
    <w:lvl w:ilvl="2">
      <w:start w:val="1"/>
      <w:numFmt w:val="decimal"/>
      <w:lvlText w:val="%1.%2.%3"/>
      <w:lvlJc w:val="left"/>
      <w:pPr>
        <w:ind w:left="4038" w:hanging="720"/>
      </w:pPr>
      <w:rPr>
        <w:rFonts w:hint="default"/>
      </w:rPr>
    </w:lvl>
    <w:lvl w:ilvl="3">
      <w:start w:val="1"/>
      <w:numFmt w:val="decimal"/>
      <w:lvlText w:val="%1.%2.%3.%4"/>
      <w:lvlJc w:val="left"/>
      <w:pPr>
        <w:ind w:left="6057" w:hanging="1080"/>
      </w:pPr>
      <w:rPr>
        <w:rFonts w:hint="default"/>
      </w:rPr>
    </w:lvl>
    <w:lvl w:ilvl="4">
      <w:start w:val="1"/>
      <w:numFmt w:val="decimal"/>
      <w:lvlText w:val="%1.%2.%3.%4.%5"/>
      <w:lvlJc w:val="left"/>
      <w:pPr>
        <w:ind w:left="7716" w:hanging="1080"/>
      </w:pPr>
      <w:rPr>
        <w:rFonts w:hint="default"/>
      </w:rPr>
    </w:lvl>
    <w:lvl w:ilvl="5">
      <w:start w:val="1"/>
      <w:numFmt w:val="decimal"/>
      <w:lvlText w:val="%1.%2.%3.%4.%5.%6"/>
      <w:lvlJc w:val="left"/>
      <w:pPr>
        <w:ind w:left="9735" w:hanging="1440"/>
      </w:pPr>
      <w:rPr>
        <w:rFonts w:hint="default"/>
      </w:rPr>
    </w:lvl>
    <w:lvl w:ilvl="6">
      <w:start w:val="1"/>
      <w:numFmt w:val="decimal"/>
      <w:lvlText w:val="%1.%2.%3.%4.%5.%6.%7"/>
      <w:lvlJc w:val="left"/>
      <w:pPr>
        <w:ind w:left="11754" w:hanging="1800"/>
      </w:pPr>
      <w:rPr>
        <w:rFonts w:hint="default"/>
      </w:rPr>
    </w:lvl>
    <w:lvl w:ilvl="7">
      <w:start w:val="1"/>
      <w:numFmt w:val="decimal"/>
      <w:lvlText w:val="%1.%2.%3.%4.%5.%6.%7.%8"/>
      <w:lvlJc w:val="left"/>
      <w:pPr>
        <w:ind w:left="13413" w:hanging="1800"/>
      </w:pPr>
      <w:rPr>
        <w:rFonts w:hint="default"/>
      </w:rPr>
    </w:lvl>
    <w:lvl w:ilvl="8">
      <w:start w:val="1"/>
      <w:numFmt w:val="decimal"/>
      <w:lvlText w:val="%1.%2.%3.%4.%5.%6.%7.%8.%9"/>
      <w:lvlJc w:val="left"/>
      <w:pPr>
        <w:ind w:left="15432" w:hanging="2160"/>
      </w:pPr>
      <w:rPr>
        <w:rFonts w:hint="default"/>
      </w:rPr>
    </w:lvl>
  </w:abstractNum>
  <w:abstractNum w:abstractNumId="30">
    <w:nsid w:val="61885818"/>
    <w:multiLevelType w:val="multilevel"/>
    <w:tmpl w:val="820433DC"/>
    <w:lvl w:ilvl="0">
      <w:start w:val="3"/>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40" w:hanging="720"/>
      </w:pPr>
      <w:rPr>
        <w:rFonts w:hint="default"/>
        <w:u w:val="none"/>
        <w:lang w:bidi="he-IL"/>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31">
    <w:nsid w:val="674939F0"/>
    <w:multiLevelType w:val="hybridMultilevel"/>
    <w:tmpl w:val="EF30BACE"/>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2">
    <w:nsid w:val="674A45F7"/>
    <w:multiLevelType w:val="hybridMultilevel"/>
    <w:tmpl w:val="1518B436"/>
    <w:lvl w:ilvl="0" w:tplc="046E43EC">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4">
    <w:nsid w:val="6AE65489"/>
    <w:multiLevelType w:val="multilevel"/>
    <w:tmpl w:val="FB06CAF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D0B130A"/>
    <w:multiLevelType w:val="multilevel"/>
    <w:tmpl w:val="54605DF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410"/>
        </w:tabs>
        <w:ind w:left="1410" w:hanging="690"/>
      </w:pPr>
      <w:rPr>
        <w:rFonts w:ascii="Times New Roman" w:hAnsi="Times New Roman" w:hint="default"/>
      </w:rPr>
    </w:lvl>
    <w:lvl w:ilvl="2">
      <w:start w:val="1"/>
      <w:numFmt w:val="decimal"/>
      <w:lvlText w:val="%3)"/>
      <w:lvlJc w:val="left"/>
      <w:pPr>
        <w:tabs>
          <w:tab w:val="num" w:pos="1980"/>
        </w:tabs>
        <w:ind w:left="1980" w:hanging="360"/>
      </w:pPr>
      <w:rPr>
        <w:rFonts w:ascii="Times New Roman" w:eastAsia="Times New Roman" w:hAnsi="Times New Roman" w:cs="David"/>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6">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tentative="1">
      <w:start w:val="1"/>
      <w:numFmt w:val="bullet"/>
      <w:lvlText w:val=""/>
      <w:lvlJc w:val="left"/>
      <w:pPr>
        <w:tabs>
          <w:tab w:val="num" w:pos="2679"/>
        </w:tabs>
        <w:ind w:left="2679" w:hanging="360"/>
      </w:pPr>
      <w:rPr>
        <w:rFonts w:ascii="Wingdings" w:hAnsi="Wingdings" w:hint="default"/>
      </w:rPr>
    </w:lvl>
    <w:lvl w:ilvl="3" w:tplc="04090001" w:tentative="1">
      <w:start w:val="1"/>
      <w:numFmt w:val="bullet"/>
      <w:lvlText w:val=""/>
      <w:lvlJc w:val="left"/>
      <w:pPr>
        <w:tabs>
          <w:tab w:val="num" w:pos="3399"/>
        </w:tabs>
        <w:ind w:left="3399" w:hanging="360"/>
      </w:pPr>
      <w:rPr>
        <w:rFonts w:ascii="Symbol" w:hAnsi="Symbol" w:hint="default"/>
      </w:rPr>
    </w:lvl>
    <w:lvl w:ilvl="4" w:tplc="04090003" w:tentative="1">
      <w:start w:val="1"/>
      <w:numFmt w:val="bullet"/>
      <w:lvlText w:val="o"/>
      <w:lvlJc w:val="left"/>
      <w:pPr>
        <w:tabs>
          <w:tab w:val="num" w:pos="4119"/>
        </w:tabs>
        <w:ind w:left="4119" w:hanging="360"/>
      </w:pPr>
      <w:rPr>
        <w:rFonts w:ascii="Courier New" w:hAnsi="Courier New" w:cs="Courier New" w:hint="default"/>
      </w:rPr>
    </w:lvl>
    <w:lvl w:ilvl="5" w:tplc="04090005" w:tentative="1">
      <w:start w:val="1"/>
      <w:numFmt w:val="bullet"/>
      <w:lvlText w:val=""/>
      <w:lvlJc w:val="left"/>
      <w:pPr>
        <w:tabs>
          <w:tab w:val="num" w:pos="4839"/>
        </w:tabs>
        <w:ind w:left="4839" w:hanging="360"/>
      </w:pPr>
      <w:rPr>
        <w:rFonts w:ascii="Wingdings" w:hAnsi="Wingdings" w:hint="default"/>
      </w:rPr>
    </w:lvl>
    <w:lvl w:ilvl="6" w:tplc="04090001" w:tentative="1">
      <w:start w:val="1"/>
      <w:numFmt w:val="bullet"/>
      <w:lvlText w:val=""/>
      <w:lvlJc w:val="left"/>
      <w:pPr>
        <w:tabs>
          <w:tab w:val="num" w:pos="5559"/>
        </w:tabs>
        <w:ind w:left="5559" w:hanging="360"/>
      </w:pPr>
      <w:rPr>
        <w:rFonts w:ascii="Symbol" w:hAnsi="Symbol" w:hint="default"/>
      </w:rPr>
    </w:lvl>
    <w:lvl w:ilvl="7" w:tplc="04090003" w:tentative="1">
      <w:start w:val="1"/>
      <w:numFmt w:val="bullet"/>
      <w:lvlText w:val="o"/>
      <w:lvlJc w:val="left"/>
      <w:pPr>
        <w:tabs>
          <w:tab w:val="num" w:pos="6279"/>
        </w:tabs>
        <w:ind w:left="6279" w:hanging="360"/>
      </w:pPr>
      <w:rPr>
        <w:rFonts w:ascii="Courier New" w:hAnsi="Courier New" w:cs="Courier New" w:hint="default"/>
      </w:rPr>
    </w:lvl>
    <w:lvl w:ilvl="8" w:tplc="04090005" w:tentative="1">
      <w:start w:val="1"/>
      <w:numFmt w:val="bullet"/>
      <w:lvlText w:val=""/>
      <w:lvlJc w:val="left"/>
      <w:pPr>
        <w:tabs>
          <w:tab w:val="num" w:pos="6999"/>
        </w:tabs>
        <w:ind w:left="6999" w:hanging="360"/>
      </w:pPr>
      <w:rPr>
        <w:rFonts w:ascii="Wingdings" w:hAnsi="Wingdings" w:hint="default"/>
      </w:rPr>
    </w:lvl>
  </w:abstractNum>
  <w:abstractNum w:abstractNumId="37">
    <w:nsid w:val="6E131BEA"/>
    <w:multiLevelType w:val="hybridMultilevel"/>
    <w:tmpl w:val="037A9E22"/>
    <w:lvl w:ilvl="0" w:tplc="30941D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27B1F80"/>
    <w:multiLevelType w:val="hybridMultilevel"/>
    <w:tmpl w:val="BFF24E5A"/>
    <w:lvl w:ilvl="0" w:tplc="04090001">
      <w:start w:val="1"/>
      <w:numFmt w:val="bullet"/>
      <w:lvlText w:val=""/>
      <w:lvlJc w:val="left"/>
      <w:pPr>
        <w:tabs>
          <w:tab w:val="num" w:pos="1061"/>
        </w:tabs>
        <w:ind w:left="1061" w:hanging="360"/>
      </w:pPr>
      <w:rPr>
        <w:rFonts w:ascii="Symbol" w:hAnsi="Symbol" w:hint="default"/>
      </w:rPr>
    </w:lvl>
    <w:lvl w:ilvl="1" w:tplc="3EBE6F72">
      <w:start w:val="1"/>
      <w:numFmt w:val="decimal"/>
      <w:lvlText w:val="%2"/>
      <w:lvlJc w:val="left"/>
      <w:pPr>
        <w:tabs>
          <w:tab w:val="num" w:pos="1781"/>
        </w:tabs>
        <w:ind w:left="1781" w:hanging="360"/>
      </w:pPr>
      <w:rPr>
        <w:rFonts w:ascii="QDavid" w:hAnsi="QDavid" w:hint="default"/>
      </w:rPr>
    </w:lvl>
    <w:lvl w:ilvl="2" w:tplc="0409001B" w:tentative="1">
      <w:start w:val="1"/>
      <w:numFmt w:val="lowerRoman"/>
      <w:lvlText w:val="%3."/>
      <w:lvlJc w:val="right"/>
      <w:pPr>
        <w:tabs>
          <w:tab w:val="num" w:pos="2501"/>
        </w:tabs>
        <w:ind w:left="2501" w:hanging="180"/>
      </w:pPr>
    </w:lvl>
    <w:lvl w:ilvl="3" w:tplc="0409000F" w:tentative="1">
      <w:start w:val="1"/>
      <w:numFmt w:val="decimal"/>
      <w:lvlText w:val="%4."/>
      <w:lvlJc w:val="left"/>
      <w:pPr>
        <w:tabs>
          <w:tab w:val="num" w:pos="3221"/>
        </w:tabs>
        <w:ind w:left="3221" w:hanging="360"/>
      </w:pPr>
    </w:lvl>
    <w:lvl w:ilvl="4" w:tplc="04090019" w:tentative="1">
      <w:start w:val="1"/>
      <w:numFmt w:val="lowerLetter"/>
      <w:lvlText w:val="%5."/>
      <w:lvlJc w:val="left"/>
      <w:pPr>
        <w:tabs>
          <w:tab w:val="num" w:pos="3941"/>
        </w:tabs>
        <w:ind w:left="3941" w:hanging="360"/>
      </w:pPr>
    </w:lvl>
    <w:lvl w:ilvl="5" w:tplc="0409001B" w:tentative="1">
      <w:start w:val="1"/>
      <w:numFmt w:val="lowerRoman"/>
      <w:lvlText w:val="%6."/>
      <w:lvlJc w:val="right"/>
      <w:pPr>
        <w:tabs>
          <w:tab w:val="num" w:pos="4661"/>
        </w:tabs>
        <w:ind w:left="4661" w:hanging="180"/>
      </w:pPr>
    </w:lvl>
    <w:lvl w:ilvl="6" w:tplc="0409000F" w:tentative="1">
      <w:start w:val="1"/>
      <w:numFmt w:val="decimal"/>
      <w:lvlText w:val="%7."/>
      <w:lvlJc w:val="left"/>
      <w:pPr>
        <w:tabs>
          <w:tab w:val="num" w:pos="5381"/>
        </w:tabs>
        <w:ind w:left="5381" w:hanging="360"/>
      </w:pPr>
    </w:lvl>
    <w:lvl w:ilvl="7" w:tplc="04090019" w:tentative="1">
      <w:start w:val="1"/>
      <w:numFmt w:val="lowerLetter"/>
      <w:lvlText w:val="%8."/>
      <w:lvlJc w:val="left"/>
      <w:pPr>
        <w:tabs>
          <w:tab w:val="num" w:pos="6101"/>
        </w:tabs>
        <w:ind w:left="6101" w:hanging="360"/>
      </w:pPr>
    </w:lvl>
    <w:lvl w:ilvl="8" w:tplc="0409001B" w:tentative="1">
      <w:start w:val="1"/>
      <w:numFmt w:val="lowerRoman"/>
      <w:lvlText w:val="%9."/>
      <w:lvlJc w:val="right"/>
      <w:pPr>
        <w:tabs>
          <w:tab w:val="num" w:pos="6821"/>
        </w:tabs>
        <w:ind w:left="6821" w:hanging="180"/>
      </w:pPr>
    </w:lvl>
  </w:abstractNum>
  <w:abstractNum w:abstractNumId="39">
    <w:nsid w:val="72D81AB9"/>
    <w:multiLevelType w:val="multilevel"/>
    <w:tmpl w:val="E1342304"/>
    <w:lvl w:ilvl="0">
      <w:start w:val="13"/>
      <w:numFmt w:val="decimal"/>
      <w:lvlText w:val="%1."/>
      <w:lvlJc w:val="left"/>
      <w:pPr>
        <w:ind w:left="510" w:hanging="510"/>
      </w:pPr>
      <w:rPr>
        <w:rFonts w:hint="default"/>
      </w:rPr>
    </w:lvl>
    <w:lvl w:ilvl="1">
      <w:start w:val="1"/>
      <w:numFmt w:val="decimal"/>
      <w:lvlText w:val="%1.%2."/>
      <w:lvlJc w:val="left"/>
      <w:pPr>
        <w:ind w:left="1644" w:hanging="51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0">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41">
    <w:nsid w:val="7B610D9A"/>
    <w:multiLevelType w:val="hybridMultilevel"/>
    <w:tmpl w:val="B234ED30"/>
    <w:lvl w:ilvl="0" w:tplc="E62CBC5C">
      <w:start w:val="2"/>
      <w:numFmt w:val="decimal"/>
      <w:lvlText w:val="%1)"/>
      <w:lvlJc w:val="left"/>
      <w:pPr>
        <w:ind w:left="1980" w:hanging="360"/>
      </w:pPr>
      <w:rPr>
        <w:rFonts w:hint="default"/>
      </w:r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42">
    <w:nsid w:val="7B8D32B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3">
    <w:nsid w:val="7BF1206B"/>
    <w:multiLevelType w:val="hybridMultilevel"/>
    <w:tmpl w:val="8F8457F8"/>
    <w:lvl w:ilvl="0" w:tplc="04090011">
      <w:start w:val="1"/>
      <w:numFmt w:val="decimal"/>
      <w:lvlText w:val="%1)"/>
      <w:lvlJc w:val="left"/>
      <w:pPr>
        <w:tabs>
          <w:tab w:val="num" w:pos="1200"/>
        </w:tabs>
        <w:ind w:left="1200" w:hanging="360"/>
      </w:pPr>
      <w:rPr>
        <w:rFonts w:hint="cs"/>
      </w:rPr>
    </w:lvl>
    <w:lvl w:ilvl="1" w:tplc="040D0019" w:tentative="1">
      <w:start w:val="1"/>
      <w:numFmt w:val="lowerLetter"/>
      <w:lvlText w:val="%2."/>
      <w:lvlJc w:val="left"/>
      <w:pPr>
        <w:tabs>
          <w:tab w:val="num" w:pos="1920"/>
        </w:tabs>
        <w:ind w:left="1920" w:right="1920" w:hanging="360"/>
      </w:pPr>
    </w:lvl>
    <w:lvl w:ilvl="2" w:tplc="040D001B" w:tentative="1">
      <w:start w:val="1"/>
      <w:numFmt w:val="lowerRoman"/>
      <w:lvlText w:val="%3."/>
      <w:lvlJc w:val="right"/>
      <w:pPr>
        <w:tabs>
          <w:tab w:val="num" w:pos="2640"/>
        </w:tabs>
        <w:ind w:left="2640" w:right="2640" w:hanging="180"/>
      </w:pPr>
    </w:lvl>
    <w:lvl w:ilvl="3" w:tplc="040D000F" w:tentative="1">
      <w:start w:val="1"/>
      <w:numFmt w:val="decimal"/>
      <w:lvlText w:val="%4."/>
      <w:lvlJc w:val="left"/>
      <w:pPr>
        <w:tabs>
          <w:tab w:val="num" w:pos="3360"/>
        </w:tabs>
        <w:ind w:left="3360" w:right="3360" w:hanging="360"/>
      </w:pPr>
    </w:lvl>
    <w:lvl w:ilvl="4" w:tplc="040D0019" w:tentative="1">
      <w:start w:val="1"/>
      <w:numFmt w:val="lowerLetter"/>
      <w:lvlText w:val="%5."/>
      <w:lvlJc w:val="left"/>
      <w:pPr>
        <w:tabs>
          <w:tab w:val="num" w:pos="4080"/>
        </w:tabs>
        <w:ind w:left="4080" w:right="4080" w:hanging="360"/>
      </w:pPr>
    </w:lvl>
    <w:lvl w:ilvl="5" w:tplc="040D001B" w:tentative="1">
      <w:start w:val="1"/>
      <w:numFmt w:val="lowerRoman"/>
      <w:lvlText w:val="%6."/>
      <w:lvlJc w:val="right"/>
      <w:pPr>
        <w:tabs>
          <w:tab w:val="num" w:pos="4800"/>
        </w:tabs>
        <w:ind w:left="4800" w:right="4800" w:hanging="180"/>
      </w:pPr>
    </w:lvl>
    <w:lvl w:ilvl="6" w:tplc="040D000F" w:tentative="1">
      <w:start w:val="1"/>
      <w:numFmt w:val="decimal"/>
      <w:lvlText w:val="%7."/>
      <w:lvlJc w:val="left"/>
      <w:pPr>
        <w:tabs>
          <w:tab w:val="num" w:pos="5520"/>
        </w:tabs>
        <w:ind w:left="5520" w:right="5520" w:hanging="360"/>
      </w:pPr>
    </w:lvl>
    <w:lvl w:ilvl="7" w:tplc="040D0019" w:tentative="1">
      <w:start w:val="1"/>
      <w:numFmt w:val="lowerLetter"/>
      <w:lvlText w:val="%8."/>
      <w:lvlJc w:val="left"/>
      <w:pPr>
        <w:tabs>
          <w:tab w:val="num" w:pos="6240"/>
        </w:tabs>
        <w:ind w:left="6240" w:right="6240" w:hanging="360"/>
      </w:pPr>
    </w:lvl>
    <w:lvl w:ilvl="8" w:tplc="040D001B" w:tentative="1">
      <w:start w:val="1"/>
      <w:numFmt w:val="lowerRoman"/>
      <w:lvlText w:val="%9."/>
      <w:lvlJc w:val="right"/>
      <w:pPr>
        <w:tabs>
          <w:tab w:val="num" w:pos="6960"/>
        </w:tabs>
        <w:ind w:left="6960" w:right="6960" w:hanging="180"/>
      </w:pPr>
    </w:lvl>
  </w:abstractNum>
  <w:abstractNum w:abstractNumId="44">
    <w:nsid w:val="7DA16FC3"/>
    <w:multiLevelType w:val="multilevel"/>
    <w:tmpl w:val="72489312"/>
    <w:lvl w:ilvl="0">
      <w:start w:val="8"/>
      <w:numFmt w:val="decimal"/>
      <w:lvlText w:val="%1."/>
      <w:lvlJc w:val="left"/>
      <w:pPr>
        <w:ind w:left="360" w:hanging="360"/>
      </w:pPr>
      <w:rPr>
        <w:rFonts w:hint="default"/>
      </w:rPr>
    </w:lvl>
    <w:lvl w:ilvl="1">
      <w:start w:val="1"/>
      <w:numFmt w:val="decimal"/>
      <w:lvlText w:val="%1.%2."/>
      <w:lvlJc w:val="left"/>
      <w:pPr>
        <w:ind w:left="1353" w:hanging="360"/>
      </w:pPr>
      <w:rPr>
        <w:rFonts w:cs="David" w:hint="default"/>
        <w:b/>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5">
    <w:nsid w:val="7F6F1A92"/>
    <w:multiLevelType w:val="hybridMultilevel"/>
    <w:tmpl w:val="81D2C66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3"/>
  </w:num>
  <w:num w:numId="2">
    <w:abstractNumId w:val="19"/>
  </w:num>
  <w:num w:numId="3">
    <w:abstractNumId w:val="6"/>
  </w:num>
  <w:num w:numId="4">
    <w:abstractNumId w:val="38"/>
  </w:num>
  <w:num w:numId="5">
    <w:abstractNumId w:val="40"/>
  </w:num>
  <w:num w:numId="6">
    <w:abstractNumId w:val="36"/>
  </w:num>
  <w:num w:numId="7">
    <w:abstractNumId w:val="27"/>
  </w:num>
  <w:num w:numId="8">
    <w:abstractNumId w:val="11"/>
  </w:num>
  <w:num w:numId="9">
    <w:abstractNumId w:val="35"/>
  </w:num>
  <w:num w:numId="10">
    <w:abstractNumId w:val="34"/>
  </w:num>
  <w:num w:numId="11">
    <w:abstractNumId w:val="28"/>
  </w:num>
  <w:num w:numId="12">
    <w:abstractNumId w:val="21"/>
  </w:num>
  <w:num w:numId="13">
    <w:abstractNumId w:val="9"/>
  </w:num>
  <w:num w:numId="14">
    <w:abstractNumId w:val="13"/>
  </w:num>
  <w:num w:numId="15">
    <w:abstractNumId w:val="0"/>
  </w:num>
  <w:num w:numId="16">
    <w:abstractNumId w:val="20"/>
  </w:num>
  <w:num w:numId="17">
    <w:abstractNumId w:val="31"/>
  </w:num>
  <w:num w:numId="18">
    <w:abstractNumId w:val="33"/>
  </w:num>
  <w:num w:numId="19">
    <w:abstractNumId w:val="42"/>
  </w:num>
  <w:num w:numId="20">
    <w:abstractNumId w:val="41"/>
  </w:num>
  <w:num w:numId="21">
    <w:abstractNumId w:val="2"/>
  </w:num>
  <w:num w:numId="22">
    <w:abstractNumId w:val="30"/>
  </w:num>
  <w:num w:numId="23">
    <w:abstractNumId w:val="16"/>
  </w:num>
  <w:num w:numId="24">
    <w:abstractNumId w:val="18"/>
  </w:num>
  <w:num w:numId="25">
    <w:abstractNumId w:val="15"/>
  </w:num>
  <w:num w:numId="26">
    <w:abstractNumId w:val="23"/>
  </w:num>
  <w:num w:numId="27">
    <w:abstractNumId w:val="14"/>
  </w:num>
  <w:num w:numId="28">
    <w:abstractNumId w:val="44"/>
  </w:num>
  <w:num w:numId="29">
    <w:abstractNumId w:val="3"/>
  </w:num>
  <w:num w:numId="30">
    <w:abstractNumId w:val="12"/>
  </w:num>
  <w:num w:numId="31">
    <w:abstractNumId w:val="29"/>
  </w:num>
  <w:num w:numId="32">
    <w:abstractNumId w:val="5"/>
  </w:num>
  <w:num w:numId="33">
    <w:abstractNumId w:val="39"/>
  </w:num>
  <w:num w:numId="34">
    <w:abstractNumId w:val="25"/>
  </w:num>
  <w:num w:numId="35">
    <w:abstractNumId w:val="24"/>
  </w:num>
  <w:num w:numId="36">
    <w:abstractNumId w:val="22"/>
  </w:num>
  <w:num w:numId="37">
    <w:abstractNumId w:val="32"/>
  </w:num>
  <w:num w:numId="38">
    <w:abstractNumId w:val="1"/>
  </w:num>
  <w:num w:numId="39">
    <w:abstractNumId w:val="8"/>
  </w:num>
  <w:num w:numId="40">
    <w:abstractNumId w:val="37"/>
  </w:num>
  <w:num w:numId="41">
    <w:abstractNumId w:val="7"/>
  </w:num>
  <w:num w:numId="42">
    <w:abstractNumId w:val="26"/>
  </w:num>
  <w:num w:numId="43">
    <w:abstractNumId w:val="45"/>
  </w:num>
  <w:num w:numId="44">
    <w:abstractNumId w:val="4"/>
  </w:num>
  <w:num w:numId="45">
    <w:abstractNumId w:val="10"/>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01D"/>
    <w:rsid w:val="00000FF1"/>
    <w:rsid w:val="000015E2"/>
    <w:rsid w:val="00001DD6"/>
    <w:rsid w:val="0000241E"/>
    <w:rsid w:val="00007889"/>
    <w:rsid w:val="00007B5A"/>
    <w:rsid w:val="00011437"/>
    <w:rsid w:val="000114DA"/>
    <w:rsid w:val="0001222F"/>
    <w:rsid w:val="00015C04"/>
    <w:rsid w:val="000162E9"/>
    <w:rsid w:val="000172DE"/>
    <w:rsid w:val="00017F2E"/>
    <w:rsid w:val="000243F6"/>
    <w:rsid w:val="00026B0D"/>
    <w:rsid w:val="000272BE"/>
    <w:rsid w:val="00027CA1"/>
    <w:rsid w:val="0003064C"/>
    <w:rsid w:val="00030987"/>
    <w:rsid w:val="00031347"/>
    <w:rsid w:val="0003192C"/>
    <w:rsid w:val="000359A0"/>
    <w:rsid w:val="00036E40"/>
    <w:rsid w:val="0003764E"/>
    <w:rsid w:val="000378AE"/>
    <w:rsid w:val="00037A2F"/>
    <w:rsid w:val="00040D6C"/>
    <w:rsid w:val="00040F28"/>
    <w:rsid w:val="00041920"/>
    <w:rsid w:val="000452D1"/>
    <w:rsid w:val="000476A0"/>
    <w:rsid w:val="00052129"/>
    <w:rsid w:val="0005295B"/>
    <w:rsid w:val="00055FAC"/>
    <w:rsid w:val="00057080"/>
    <w:rsid w:val="000572A3"/>
    <w:rsid w:val="00060415"/>
    <w:rsid w:val="00066281"/>
    <w:rsid w:val="00066E55"/>
    <w:rsid w:val="000671E9"/>
    <w:rsid w:val="00070B37"/>
    <w:rsid w:val="00076A31"/>
    <w:rsid w:val="000809E3"/>
    <w:rsid w:val="00081809"/>
    <w:rsid w:val="00086EBB"/>
    <w:rsid w:val="00091BBA"/>
    <w:rsid w:val="000951AF"/>
    <w:rsid w:val="000957C3"/>
    <w:rsid w:val="000A31D6"/>
    <w:rsid w:val="000A6350"/>
    <w:rsid w:val="000A662F"/>
    <w:rsid w:val="000A6B97"/>
    <w:rsid w:val="000B0F84"/>
    <w:rsid w:val="000B20CB"/>
    <w:rsid w:val="000B4EE6"/>
    <w:rsid w:val="000B4F4E"/>
    <w:rsid w:val="000B735E"/>
    <w:rsid w:val="000B7715"/>
    <w:rsid w:val="000C094F"/>
    <w:rsid w:val="000C0E10"/>
    <w:rsid w:val="000C1D43"/>
    <w:rsid w:val="000D1FA1"/>
    <w:rsid w:val="000D2E39"/>
    <w:rsid w:val="000D31ED"/>
    <w:rsid w:val="000E0DAA"/>
    <w:rsid w:val="000E133D"/>
    <w:rsid w:val="000E13B3"/>
    <w:rsid w:val="000F595B"/>
    <w:rsid w:val="000F73BC"/>
    <w:rsid w:val="00101059"/>
    <w:rsid w:val="00104657"/>
    <w:rsid w:val="00106657"/>
    <w:rsid w:val="00113658"/>
    <w:rsid w:val="001212E8"/>
    <w:rsid w:val="0012272F"/>
    <w:rsid w:val="0012324C"/>
    <w:rsid w:val="00126E2C"/>
    <w:rsid w:val="00127B23"/>
    <w:rsid w:val="00131980"/>
    <w:rsid w:val="00131ABA"/>
    <w:rsid w:val="00132989"/>
    <w:rsid w:val="001409BD"/>
    <w:rsid w:val="00142FAF"/>
    <w:rsid w:val="00147DA8"/>
    <w:rsid w:val="0015235B"/>
    <w:rsid w:val="001534A4"/>
    <w:rsid w:val="00153526"/>
    <w:rsid w:val="00161084"/>
    <w:rsid w:val="00161E22"/>
    <w:rsid w:val="001621A3"/>
    <w:rsid w:val="0016686E"/>
    <w:rsid w:val="0017106E"/>
    <w:rsid w:val="0017281D"/>
    <w:rsid w:val="00174E5C"/>
    <w:rsid w:val="001763C0"/>
    <w:rsid w:val="00180D24"/>
    <w:rsid w:val="00184689"/>
    <w:rsid w:val="00185830"/>
    <w:rsid w:val="00186EE9"/>
    <w:rsid w:val="00187B3F"/>
    <w:rsid w:val="001960B1"/>
    <w:rsid w:val="00196E62"/>
    <w:rsid w:val="001A3E6F"/>
    <w:rsid w:val="001A60F8"/>
    <w:rsid w:val="001A672D"/>
    <w:rsid w:val="001B20B0"/>
    <w:rsid w:val="001B3B97"/>
    <w:rsid w:val="001C1666"/>
    <w:rsid w:val="001C1E3C"/>
    <w:rsid w:val="001D51BC"/>
    <w:rsid w:val="001D696A"/>
    <w:rsid w:val="001E1EB5"/>
    <w:rsid w:val="001E2A94"/>
    <w:rsid w:val="001E2F46"/>
    <w:rsid w:val="001E3CED"/>
    <w:rsid w:val="001F22DF"/>
    <w:rsid w:val="001F3AAE"/>
    <w:rsid w:val="001F3CCD"/>
    <w:rsid w:val="001F5891"/>
    <w:rsid w:val="00200D57"/>
    <w:rsid w:val="0020120D"/>
    <w:rsid w:val="00201855"/>
    <w:rsid w:val="00201F0F"/>
    <w:rsid w:val="002053E5"/>
    <w:rsid w:val="002056D7"/>
    <w:rsid w:val="00211D08"/>
    <w:rsid w:val="002146BD"/>
    <w:rsid w:val="002154B7"/>
    <w:rsid w:val="00215575"/>
    <w:rsid w:val="002169C5"/>
    <w:rsid w:val="00226977"/>
    <w:rsid w:val="00230F96"/>
    <w:rsid w:val="0023114A"/>
    <w:rsid w:val="0023268E"/>
    <w:rsid w:val="00234260"/>
    <w:rsid w:val="00236C88"/>
    <w:rsid w:val="002403C6"/>
    <w:rsid w:val="0024073D"/>
    <w:rsid w:val="00240FB9"/>
    <w:rsid w:val="002410D3"/>
    <w:rsid w:val="002412BC"/>
    <w:rsid w:val="0024382B"/>
    <w:rsid w:val="00244E75"/>
    <w:rsid w:val="00252A3E"/>
    <w:rsid w:val="002553FB"/>
    <w:rsid w:val="00264FD8"/>
    <w:rsid w:val="00265A05"/>
    <w:rsid w:val="00265FE4"/>
    <w:rsid w:val="0026711B"/>
    <w:rsid w:val="00270A37"/>
    <w:rsid w:val="00271D5A"/>
    <w:rsid w:val="00273F01"/>
    <w:rsid w:val="002751C2"/>
    <w:rsid w:val="00276E28"/>
    <w:rsid w:val="00282DD7"/>
    <w:rsid w:val="002868A9"/>
    <w:rsid w:val="00290DC1"/>
    <w:rsid w:val="002927F8"/>
    <w:rsid w:val="00292BCE"/>
    <w:rsid w:val="002974D7"/>
    <w:rsid w:val="00297D6B"/>
    <w:rsid w:val="002A27B2"/>
    <w:rsid w:val="002B0860"/>
    <w:rsid w:val="002B2A6B"/>
    <w:rsid w:val="002B3407"/>
    <w:rsid w:val="002B37AF"/>
    <w:rsid w:val="002C1398"/>
    <w:rsid w:val="002C43EE"/>
    <w:rsid w:val="002C534E"/>
    <w:rsid w:val="002C72C8"/>
    <w:rsid w:val="002D055A"/>
    <w:rsid w:val="002D3282"/>
    <w:rsid w:val="002D772C"/>
    <w:rsid w:val="002E047B"/>
    <w:rsid w:val="002E110F"/>
    <w:rsid w:val="002E1309"/>
    <w:rsid w:val="002E1601"/>
    <w:rsid w:val="002E3B5F"/>
    <w:rsid w:val="002E7584"/>
    <w:rsid w:val="002F2C45"/>
    <w:rsid w:val="00300C5A"/>
    <w:rsid w:val="00301883"/>
    <w:rsid w:val="00310707"/>
    <w:rsid w:val="00312796"/>
    <w:rsid w:val="00313EFC"/>
    <w:rsid w:val="003202C2"/>
    <w:rsid w:val="00320D62"/>
    <w:rsid w:val="00321CD5"/>
    <w:rsid w:val="003241AB"/>
    <w:rsid w:val="00326D99"/>
    <w:rsid w:val="0032753D"/>
    <w:rsid w:val="00332EEF"/>
    <w:rsid w:val="0033437D"/>
    <w:rsid w:val="00336346"/>
    <w:rsid w:val="003377E8"/>
    <w:rsid w:val="00342BC4"/>
    <w:rsid w:val="00343458"/>
    <w:rsid w:val="003443A1"/>
    <w:rsid w:val="003476E5"/>
    <w:rsid w:val="00351FEE"/>
    <w:rsid w:val="00354930"/>
    <w:rsid w:val="00354AB7"/>
    <w:rsid w:val="00355EE3"/>
    <w:rsid w:val="00357DDB"/>
    <w:rsid w:val="0036030B"/>
    <w:rsid w:val="003633FC"/>
    <w:rsid w:val="003639BA"/>
    <w:rsid w:val="003641BA"/>
    <w:rsid w:val="003645A1"/>
    <w:rsid w:val="00364618"/>
    <w:rsid w:val="0036762F"/>
    <w:rsid w:val="00367D86"/>
    <w:rsid w:val="00372AB4"/>
    <w:rsid w:val="00374090"/>
    <w:rsid w:val="003752D3"/>
    <w:rsid w:val="00375433"/>
    <w:rsid w:val="00380D2B"/>
    <w:rsid w:val="00384521"/>
    <w:rsid w:val="003867A4"/>
    <w:rsid w:val="003916A8"/>
    <w:rsid w:val="003A0F29"/>
    <w:rsid w:val="003A3A15"/>
    <w:rsid w:val="003A465C"/>
    <w:rsid w:val="003B134A"/>
    <w:rsid w:val="003B1495"/>
    <w:rsid w:val="003B2216"/>
    <w:rsid w:val="003B6855"/>
    <w:rsid w:val="003C19CB"/>
    <w:rsid w:val="003C402D"/>
    <w:rsid w:val="003C7065"/>
    <w:rsid w:val="003C7D0F"/>
    <w:rsid w:val="003D0207"/>
    <w:rsid w:val="003D0800"/>
    <w:rsid w:val="003D1688"/>
    <w:rsid w:val="003D2788"/>
    <w:rsid w:val="003D3DEF"/>
    <w:rsid w:val="003D5934"/>
    <w:rsid w:val="003D6578"/>
    <w:rsid w:val="003E0BE6"/>
    <w:rsid w:val="003E2097"/>
    <w:rsid w:val="003E2169"/>
    <w:rsid w:val="003E22E5"/>
    <w:rsid w:val="003E4C22"/>
    <w:rsid w:val="003E668F"/>
    <w:rsid w:val="003F6137"/>
    <w:rsid w:val="004002F3"/>
    <w:rsid w:val="00403DAA"/>
    <w:rsid w:val="00405CE6"/>
    <w:rsid w:val="00410629"/>
    <w:rsid w:val="004117F9"/>
    <w:rsid w:val="00424116"/>
    <w:rsid w:val="004260DB"/>
    <w:rsid w:val="00427CC1"/>
    <w:rsid w:val="00427D39"/>
    <w:rsid w:val="00430519"/>
    <w:rsid w:val="00435E23"/>
    <w:rsid w:val="00436E95"/>
    <w:rsid w:val="004405D6"/>
    <w:rsid w:val="00440D85"/>
    <w:rsid w:val="00443C92"/>
    <w:rsid w:val="004448CA"/>
    <w:rsid w:val="00446E93"/>
    <w:rsid w:val="004501FD"/>
    <w:rsid w:val="00454EC6"/>
    <w:rsid w:val="00456855"/>
    <w:rsid w:val="004674CD"/>
    <w:rsid w:val="00470655"/>
    <w:rsid w:val="00471781"/>
    <w:rsid w:val="004774BB"/>
    <w:rsid w:val="00482947"/>
    <w:rsid w:val="00484061"/>
    <w:rsid w:val="004845B4"/>
    <w:rsid w:val="00485260"/>
    <w:rsid w:val="00487780"/>
    <w:rsid w:val="00490989"/>
    <w:rsid w:val="00492226"/>
    <w:rsid w:val="00492F7D"/>
    <w:rsid w:val="00492F8B"/>
    <w:rsid w:val="004956AE"/>
    <w:rsid w:val="00496232"/>
    <w:rsid w:val="00497B03"/>
    <w:rsid w:val="004A17EC"/>
    <w:rsid w:val="004A28A5"/>
    <w:rsid w:val="004A6234"/>
    <w:rsid w:val="004A6A1D"/>
    <w:rsid w:val="004B4D6F"/>
    <w:rsid w:val="004B6CA1"/>
    <w:rsid w:val="004C0113"/>
    <w:rsid w:val="004C111E"/>
    <w:rsid w:val="004C2939"/>
    <w:rsid w:val="004C3708"/>
    <w:rsid w:val="004C473D"/>
    <w:rsid w:val="004C4FC2"/>
    <w:rsid w:val="004C56B2"/>
    <w:rsid w:val="004C5D08"/>
    <w:rsid w:val="004C5FD0"/>
    <w:rsid w:val="004C7D79"/>
    <w:rsid w:val="004D0B13"/>
    <w:rsid w:val="004D5616"/>
    <w:rsid w:val="004D6A00"/>
    <w:rsid w:val="004E0180"/>
    <w:rsid w:val="004E4291"/>
    <w:rsid w:val="004E44B6"/>
    <w:rsid w:val="004E6E5C"/>
    <w:rsid w:val="004F01D9"/>
    <w:rsid w:val="004F01DC"/>
    <w:rsid w:val="004F34CB"/>
    <w:rsid w:val="004F67C7"/>
    <w:rsid w:val="004F7298"/>
    <w:rsid w:val="0050216C"/>
    <w:rsid w:val="00503021"/>
    <w:rsid w:val="00505A52"/>
    <w:rsid w:val="0050675D"/>
    <w:rsid w:val="00506A22"/>
    <w:rsid w:val="00511464"/>
    <w:rsid w:val="005138C5"/>
    <w:rsid w:val="00513C44"/>
    <w:rsid w:val="005255C6"/>
    <w:rsid w:val="00530E63"/>
    <w:rsid w:val="00531101"/>
    <w:rsid w:val="00531EDA"/>
    <w:rsid w:val="00531FCD"/>
    <w:rsid w:val="00535240"/>
    <w:rsid w:val="00543B4A"/>
    <w:rsid w:val="00546190"/>
    <w:rsid w:val="005469DE"/>
    <w:rsid w:val="00550CF0"/>
    <w:rsid w:val="00552061"/>
    <w:rsid w:val="005554C7"/>
    <w:rsid w:val="005564CA"/>
    <w:rsid w:val="005607F8"/>
    <w:rsid w:val="00561814"/>
    <w:rsid w:val="00566617"/>
    <w:rsid w:val="0056689D"/>
    <w:rsid w:val="00572CD4"/>
    <w:rsid w:val="005737DF"/>
    <w:rsid w:val="00575F40"/>
    <w:rsid w:val="005770FE"/>
    <w:rsid w:val="00580E15"/>
    <w:rsid w:val="0058150A"/>
    <w:rsid w:val="00581643"/>
    <w:rsid w:val="0058452D"/>
    <w:rsid w:val="00591689"/>
    <w:rsid w:val="00593B95"/>
    <w:rsid w:val="00593D74"/>
    <w:rsid w:val="005941BC"/>
    <w:rsid w:val="005A0C0C"/>
    <w:rsid w:val="005A2637"/>
    <w:rsid w:val="005A39D4"/>
    <w:rsid w:val="005A4BC7"/>
    <w:rsid w:val="005A530D"/>
    <w:rsid w:val="005B3C25"/>
    <w:rsid w:val="005B4408"/>
    <w:rsid w:val="005B451D"/>
    <w:rsid w:val="005B528B"/>
    <w:rsid w:val="005C1F18"/>
    <w:rsid w:val="005C301B"/>
    <w:rsid w:val="005C3093"/>
    <w:rsid w:val="005C3905"/>
    <w:rsid w:val="005C4ABB"/>
    <w:rsid w:val="005C65B1"/>
    <w:rsid w:val="005C779D"/>
    <w:rsid w:val="005D0D51"/>
    <w:rsid w:val="005D2A79"/>
    <w:rsid w:val="005D2DE7"/>
    <w:rsid w:val="005D3EA9"/>
    <w:rsid w:val="005E18D1"/>
    <w:rsid w:val="005E5404"/>
    <w:rsid w:val="005E5A95"/>
    <w:rsid w:val="005E78DC"/>
    <w:rsid w:val="005F0F90"/>
    <w:rsid w:val="005F1680"/>
    <w:rsid w:val="005F2A21"/>
    <w:rsid w:val="005F2B93"/>
    <w:rsid w:val="005F3E69"/>
    <w:rsid w:val="005F7DF8"/>
    <w:rsid w:val="00600207"/>
    <w:rsid w:val="006027E9"/>
    <w:rsid w:val="00602D1F"/>
    <w:rsid w:val="006058D4"/>
    <w:rsid w:val="00607369"/>
    <w:rsid w:val="0060789B"/>
    <w:rsid w:val="00607DCA"/>
    <w:rsid w:val="0061445B"/>
    <w:rsid w:val="00616CD8"/>
    <w:rsid w:val="0061739A"/>
    <w:rsid w:val="00620A38"/>
    <w:rsid w:val="00621DC9"/>
    <w:rsid w:val="00624724"/>
    <w:rsid w:val="006304FA"/>
    <w:rsid w:val="00633B2A"/>
    <w:rsid w:val="00635C00"/>
    <w:rsid w:val="006363E0"/>
    <w:rsid w:val="006415AA"/>
    <w:rsid w:val="00645C21"/>
    <w:rsid w:val="0065218B"/>
    <w:rsid w:val="0065318B"/>
    <w:rsid w:val="006548FE"/>
    <w:rsid w:val="00655C36"/>
    <w:rsid w:val="006603A9"/>
    <w:rsid w:val="00663615"/>
    <w:rsid w:val="006724CA"/>
    <w:rsid w:val="00672A97"/>
    <w:rsid w:val="00673E3E"/>
    <w:rsid w:val="00676679"/>
    <w:rsid w:val="00681569"/>
    <w:rsid w:val="00686965"/>
    <w:rsid w:val="00696303"/>
    <w:rsid w:val="006A1094"/>
    <w:rsid w:val="006A4694"/>
    <w:rsid w:val="006A4C26"/>
    <w:rsid w:val="006A5DE2"/>
    <w:rsid w:val="006A6614"/>
    <w:rsid w:val="006A6F22"/>
    <w:rsid w:val="006A79E1"/>
    <w:rsid w:val="006B1113"/>
    <w:rsid w:val="006B21C4"/>
    <w:rsid w:val="006B4F7C"/>
    <w:rsid w:val="006B609E"/>
    <w:rsid w:val="006B7D03"/>
    <w:rsid w:val="006B7D72"/>
    <w:rsid w:val="006C4A9E"/>
    <w:rsid w:val="006C5C6A"/>
    <w:rsid w:val="006D22A7"/>
    <w:rsid w:val="006D6CFC"/>
    <w:rsid w:val="006E0740"/>
    <w:rsid w:val="006E23A6"/>
    <w:rsid w:val="006E35D9"/>
    <w:rsid w:val="006E654D"/>
    <w:rsid w:val="006E7E9E"/>
    <w:rsid w:val="006F4F5B"/>
    <w:rsid w:val="006F4FCA"/>
    <w:rsid w:val="006F6F8E"/>
    <w:rsid w:val="006F7600"/>
    <w:rsid w:val="007044DA"/>
    <w:rsid w:val="00716426"/>
    <w:rsid w:val="00716950"/>
    <w:rsid w:val="007179D6"/>
    <w:rsid w:val="00721FB6"/>
    <w:rsid w:val="007272E4"/>
    <w:rsid w:val="00727FBE"/>
    <w:rsid w:val="00733B6F"/>
    <w:rsid w:val="00735393"/>
    <w:rsid w:val="00736D95"/>
    <w:rsid w:val="00737C9D"/>
    <w:rsid w:val="007406DF"/>
    <w:rsid w:val="00741D33"/>
    <w:rsid w:val="00745339"/>
    <w:rsid w:val="00745B23"/>
    <w:rsid w:val="00747B9B"/>
    <w:rsid w:val="00750467"/>
    <w:rsid w:val="00751A7A"/>
    <w:rsid w:val="0075378A"/>
    <w:rsid w:val="00753FE0"/>
    <w:rsid w:val="007601B5"/>
    <w:rsid w:val="007625EB"/>
    <w:rsid w:val="00762D75"/>
    <w:rsid w:val="00762E08"/>
    <w:rsid w:val="007630C5"/>
    <w:rsid w:val="00764254"/>
    <w:rsid w:val="00765E97"/>
    <w:rsid w:val="00766660"/>
    <w:rsid w:val="00767B0D"/>
    <w:rsid w:val="00767BE3"/>
    <w:rsid w:val="0077386A"/>
    <w:rsid w:val="0077593A"/>
    <w:rsid w:val="0078058D"/>
    <w:rsid w:val="007818B2"/>
    <w:rsid w:val="00781AD6"/>
    <w:rsid w:val="00782520"/>
    <w:rsid w:val="0078308E"/>
    <w:rsid w:val="00783686"/>
    <w:rsid w:val="00783B14"/>
    <w:rsid w:val="00787255"/>
    <w:rsid w:val="00793C1B"/>
    <w:rsid w:val="00794188"/>
    <w:rsid w:val="00797AF7"/>
    <w:rsid w:val="007A521B"/>
    <w:rsid w:val="007A54F9"/>
    <w:rsid w:val="007B31D9"/>
    <w:rsid w:val="007B4EE6"/>
    <w:rsid w:val="007B4FBB"/>
    <w:rsid w:val="007B66AC"/>
    <w:rsid w:val="007C36E3"/>
    <w:rsid w:val="007C44CE"/>
    <w:rsid w:val="007C58DC"/>
    <w:rsid w:val="007D0045"/>
    <w:rsid w:val="007D6645"/>
    <w:rsid w:val="007D7884"/>
    <w:rsid w:val="007D7F2B"/>
    <w:rsid w:val="007E00A5"/>
    <w:rsid w:val="007E2B29"/>
    <w:rsid w:val="007E3646"/>
    <w:rsid w:val="007E5096"/>
    <w:rsid w:val="007E53E0"/>
    <w:rsid w:val="007E63E8"/>
    <w:rsid w:val="007E6858"/>
    <w:rsid w:val="007E7CFD"/>
    <w:rsid w:val="007F2B2D"/>
    <w:rsid w:val="007F3089"/>
    <w:rsid w:val="007F32CB"/>
    <w:rsid w:val="007F4740"/>
    <w:rsid w:val="007F7D15"/>
    <w:rsid w:val="00800CFA"/>
    <w:rsid w:val="00802580"/>
    <w:rsid w:val="00805CEE"/>
    <w:rsid w:val="00806440"/>
    <w:rsid w:val="00806FFB"/>
    <w:rsid w:val="008104A3"/>
    <w:rsid w:val="00812080"/>
    <w:rsid w:val="0081293B"/>
    <w:rsid w:val="00812F96"/>
    <w:rsid w:val="008152F7"/>
    <w:rsid w:val="00816D4E"/>
    <w:rsid w:val="00822AF1"/>
    <w:rsid w:val="00824913"/>
    <w:rsid w:val="00826E03"/>
    <w:rsid w:val="008312BD"/>
    <w:rsid w:val="00834AB5"/>
    <w:rsid w:val="00841D98"/>
    <w:rsid w:val="00844175"/>
    <w:rsid w:val="00854029"/>
    <w:rsid w:val="0085782A"/>
    <w:rsid w:val="0086092C"/>
    <w:rsid w:val="00860F49"/>
    <w:rsid w:val="0086114C"/>
    <w:rsid w:val="00862F9E"/>
    <w:rsid w:val="00864AA6"/>
    <w:rsid w:val="00866278"/>
    <w:rsid w:val="0086650B"/>
    <w:rsid w:val="00870DDD"/>
    <w:rsid w:val="00872FD1"/>
    <w:rsid w:val="00873482"/>
    <w:rsid w:val="00873E6A"/>
    <w:rsid w:val="008800F3"/>
    <w:rsid w:val="00884925"/>
    <w:rsid w:val="0088640E"/>
    <w:rsid w:val="00890FC8"/>
    <w:rsid w:val="00895892"/>
    <w:rsid w:val="00897A1B"/>
    <w:rsid w:val="008A1F27"/>
    <w:rsid w:val="008A2535"/>
    <w:rsid w:val="008A378A"/>
    <w:rsid w:val="008A4ABA"/>
    <w:rsid w:val="008A4FEB"/>
    <w:rsid w:val="008A5DD4"/>
    <w:rsid w:val="008A6F4E"/>
    <w:rsid w:val="008B0F21"/>
    <w:rsid w:val="008B108D"/>
    <w:rsid w:val="008B6DA6"/>
    <w:rsid w:val="008C21C6"/>
    <w:rsid w:val="008C31D5"/>
    <w:rsid w:val="008C409B"/>
    <w:rsid w:val="008C4134"/>
    <w:rsid w:val="008C4475"/>
    <w:rsid w:val="008C5EA2"/>
    <w:rsid w:val="008C64C5"/>
    <w:rsid w:val="008D0543"/>
    <w:rsid w:val="008D15F4"/>
    <w:rsid w:val="008D1C51"/>
    <w:rsid w:val="008E7131"/>
    <w:rsid w:val="008F20AF"/>
    <w:rsid w:val="008F54BB"/>
    <w:rsid w:val="0090145A"/>
    <w:rsid w:val="00905790"/>
    <w:rsid w:val="009160D8"/>
    <w:rsid w:val="009168B0"/>
    <w:rsid w:val="009175C1"/>
    <w:rsid w:val="009202A0"/>
    <w:rsid w:val="00921A7B"/>
    <w:rsid w:val="009248F9"/>
    <w:rsid w:val="00924ABF"/>
    <w:rsid w:val="00925659"/>
    <w:rsid w:val="0092716D"/>
    <w:rsid w:val="00931CA6"/>
    <w:rsid w:val="00936279"/>
    <w:rsid w:val="009364EB"/>
    <w:rsid w:val="00937FEC"/>
    <w:rsid w:val="00941244"/>
    <w:rsid w:val="00946AD8"/>
    <w:rsid w:val="00951521"/>
    <w:rsid w:val="009534C8"/>
    <w:rsid w:val="009537B2"/>
    <w:rsid w:val="00953A27"/>
    <w:rsid w:val="00955B9F"/>
    <w:rsid w:val="009563E4"/>
    <w:rsid w:val="009579E1"/>
    <w:rsid w:val="00961964"/>
    <w:rsid w:val="00961AB2"/>
    <w:rsid w:val="00966A0C"/>
    <w:rsid w:val="0097047A"/>
    <w:rsid w:val="00975B9A"/>
    <w:rsid w:val="00980905"/>
    <w:rsid w:val="00984A87"/>
    <w:rsid w:val="00987F2A"/>
    <w:rsid w:val="00990DC3"/>
    <w:rsid w:val="00991A88"/>
    <w:rsid w:val="009934F4"/>
    <w:rsid w:val="009973C5"/>
    <w:rsid w:val="009A101E"/>
    <w:rsid w:val="009A160C"/>
    <w:rsid w:val="009A16A5"/>
    <w:rsid w:val="009A6196"/>
    <w:rsid w:val="009B066A"/>
    <w:rsid w:val="009B4483"/>
    <w:rsid w:val="009B4C0D"/>
    <w:rsid w:val="009C063E"/>
    <w:rsid w:val="009C418C"/>
    <w:rsid w:val="009C56ED"/>
    <w:rsid w:val="009D279D"/>
    <w:rsid w:val="009D76AF"/>
    <w:rsid w:val="009E1BB3"/>
    <w:rsid w:val="009E29B0"/>
    <w:rsid w:val="009E39B7"/>
    <w:rsid w:val="009E525A"/>
    <w:rsid w:val="009E6D90"/>
    <w:rsid w:val="009F0A6E"/>
    <w:rsid w:val="009F22D6"/>
    <w:rsid w:val="009F4655"/>
    <w:rsid w:val="009F524F"/>
    <w:rsid w:val="00A011D2"/>
    <w:rsid w:val="00A040EC"/>
    <w:rsid w:val="00A04935"/>
    <w:rsid w:val="00A07889"/>
    <w:rsid w:val="00A11D20"/>
    <w:rsid w:val="00A1571A"/>
    <w:rsid w:val="00A16D85"/>
    <w:rsid w:val="00A17973"/>
    <w:rsid w:val="00A206A7"/>
    <w:rsid w:val="00A26326"/>
    <w:rsid w:val="00A321D0"/>
    <w:rsid w:val="00A325C0"/>
    <w:rsid w:val="00A34A30"/>
    <w:rsid w:val="00A34B42"/>
    <w:rsid w:val="00A35B54"/>
    <w:rsid w:val="00A37832"/>
    <w:rsid w:val="00A4575B"/>
    <w:rsid w:val="00A50D4A"/>
    <w:rsid w:val="00A523C9"/>
    <w:rsid w:val="00A52D6E"/>
    <w:rsid w:val="00A53AC3"/>
    <w:rsid w:val="00A55AFC"/>
    <w:rsid w:val="00A573A3"/>
    <w:rsid w:val="00A617D8"/>
    <w:rsid w:val="00A6361D"/>
    <w:rsid w:val="00A64DFF"/>
    <w:rsid w:val="00A662B1"/>
    <w:rsid w:val="00A7306D"/>
    <w:rsid w:val="00A7337A"/>
    <w:rsid w:val="00A73BB2"/>
    <w:rsid w:val="00A754DE"/>
    <w:rsid w:val="00A76408"/>
    <w:rsid w:val="00A769E9"/>
    <w:rsid w:val="00A774D1"/>
    <w:rsid w:val="00A77547"/>
    <w:rsid w:val="00A77743"/>
    <w:rsid w:val="00A80826"/>
    <w:rsid w:val="00A83D40"/>
    <w:rsid w:val="00A84071"/>
    <w:rsid w:val="00A86303"/>
    <w:rsid w:val="00A86AB9"/>
    <w:rsid w:val="00A86AF0"/>
    <w:rsid w:val="00A87523"/>
    <w:rsid w:val="00A91FD7"/>
    <w:rsid w:val="00A93209"/>
    <w:rsid w:val="00A93230"/>
    <w:rsid w:val="00A93560"/>
    <w:rsid w:val="00A9438D"/>
    <w:rsid w:val="00A94CB1"/>
    <w:rsid w:val="00A95E6D"/>
    <w:rsid w:val="00AA0DA8"/>
    <w:rsid w:val="00AA2CE0"/>
    <w:rsid w:val="00AA5A21"/>
    <w:rsid w:val="00AA61CE"/>
    <w:rsid w:val="00AA6CD2"/>
    <w:rsid w:val="00AB1B36"/>
    <w:rsid w:val="00AB1D08"/>
    <w:rsid w:val="00AB1D23"/>
    <w:rsid w:val="00AB28F5"/>
    <w:rsid w:val="00AB47A6"/>
    <w:rsid w:val="00AC01EF"/>
    <w:rsid w:val="00AC42D5"/>
    <w:rsid w:val="00AC50D1"/>
    <w:rsid w:val="00AC669A"/>
    <w:rsid w:val="00AD4977"/>
    <w:rsid w:val="00AD505A"/>
    <w:rsid w:val="00AD6654"/>
    <w:rsid w:val="00AE18E4"/>
    <w:rsid w:val="00AE3D0B"/>
    <w:rsid w:val="00AE4703"/>
    <w:rsid w:val="00AF078D"/>
    <w:rsid w:val="00AF1D81"/>
    <w:rsid w:val="00AF3E8B"/>
    <w:rsid w:val="00B0153D"/>
    <w:rsid w:val="00B10B99"/>
    <w:rsid w:val="00B12AC7"/>
    <w:rsid w:val="00B12E62"/>
    <w:rsid w:val="00B1481A"/>
    <w:rsid w:val="00B15357"/>
    <w:rsid w:val="00B171E5"/>
    <w:rsid w:val="00B237E5"/>
    <w:rsid w:val="00B2518C"/>
    <w:rsid w:val="00B26C54"/>
    <w:rsid w:val="00B275D9"/>
    <w:rsid w:val="00B31EE2"/>
    <w:rsid w:val="00B33BD6"/>
    <w:rsid w:val="00B35020"/>
    <w:rsid w:val="00B40BF3"/>
    <w:rsid w:val="00B46697"/>
    <w:rsid w:val="00B46FE2"/>
    <w:rsid w:val="00B5081B"/>
    <w:rsid w:val="00B54FC0"/>
    <w:rsid w:val="00B55E61"/>
    <w:rsid w:val="00B56BDA"/>
    <w:rsid w:val="00B600BF"/>
    <w:rsid w:val="00B6086D"/>
    <w:rsid w:val="00B6270F"/>
    <w:rsid w:val="00B6674D"/>
    <w:rsid w:val="00B674EA"/>
    <w:rsid w:val="00B7738F"/>
    <w:rsid w:val="00B827B8"/>
    <w:rsid w:val="00B84273"/>
    <w:rsid w:val="00B8497F"/>
    <w:rsid w:val="00B86F13"/>
    <w:rsid w:val="00B877A3"/>
    <w:rsid w:val="00B943C8"/>
    <w:rsid w:val="00B94CFE"/>
    <w:rsid w:val="00B97F0B"/>
    <w:rsid w:val="00B97FE1"/>
    <w:rsid w:val="00BA4E68"/>
    <w:rsid w:val="00BB5514"/>
    <w:rsid w:val="00BB6408"/>
    <w:rsid w:val="00BB7637"/>
    <w:rsid w:val="00BC0D7D"/>
    <w:rsid w:val="00BC1121"/>
    <w:rsid w:val="00BC5671"/>
    <w:rsid w:val="00BD1164"/>
    <w:rsid w:val="00BD5143"/>
    <w:rsid w:val="00BD7814"/>
    <w:rsid w:val="00BE141F"/>
    <w:rsid w:val="00BF0A67"/>
    <w:rsid w:val="00BF5973"/>
    <w:rsid w:val="00C00B75"/>
    <w:rsid w:val="00C10122"/>
    <w:rsid w:val="00C104F7"/>
    <w:rsid w:val="00C12EE4"/>
    <w:rsid w:val="00C14D31"/>
    <w:rsid w:val="00C156EF"/>
    <w:rsid w:val="00C169FE"/>
    <w:rsid w:val="00C171FC"/>
    <w:rsid w:val="00C21309"/>
    <w:rsid w:val="00C22B0E"/>
    <w:rsid w:val="00C23492"/>
    <w:rsid w:val="00C27747"/>
    <w:rsid w:val="00C27A46"/>
    <w:rsid w:val="00C33774"/>
    <w:rsid w:val="00C34C81"/>
    <w:rsid w:val="00C35B13"/>
    <w:rsid w:val="00C3702E"/>
    <w:rsid w:val="00C41FCC"/>
    <w:rsid w:val="00C47DDD"/>
    <w:rsid w:val="00C54605"/>
    <w:rsid w:val="00C56929"/>
    <w:rsid w:val="00C62913"/>
    <w:rsid w:val="00C71456"/>
    <w:rsid w:val="00C745D5"/>
    <w:rsid w:val="00C766BF"/>
    <w:rsid w:val="00C829F4"/>
    <w:rsid w:val="00C83B49"/>
    <w:rsid w:val="00C87EF5"/>
    <w:rsid w:val="00C903FB"/>
    <w:rsid w:val="00C916C0"/>
    <w:rsid w:val="00C96AFA"/>
    <w:rsid w:val="00C976B2"/>
    <w:rsid w:val="00CA1560"/>
    <w:rsid w:val="00CA3306"/>
    <w:rsid w:val="00CA5C2E"/>
    <w:rsid w:val="00CA77A8"/>
    <w:rsid w:val="00CB21E3"/>
    <w:rsid w:val="00CB36BD"/>
    <w:rsid w:val="00CB3F22"/>
    <w:rsid w:val="00CB48F2"/>
    <w:rsid w:val="00CB51CB"/>
    <w:rsid w:val="00CB51EE"/>
    <w:rsid w:val="00CC01D1"/>
    <w:rsid w:val="00CC02DB"/>
    <w:rsid w:val="00CC2C3E"/>
    <w:rsid w:val="00CC33A0"/>
    <w:rsid w:val="00CC4EFC"/>
    <w:rsid w:val="00CC5927"/>
    <w:rsid w:val="00CC5C2B"/>
    <w:rsid w:val="00CC621A"/>
    <w:rsid w:val="00CD0B31"/>
    <w:rsid w:val="00CD138F"/>
    <w:rsid w:val="00CD2754"/>
    <w:rsid w:val="00CE117A"/>
    <w:rsid w:val="00CE13B6"/>
    <w:rsid w:val="00CE3F81"/>
    <w:rsid w:val="00CE4A8A"/>
    <w:rsid w:val="00CE5B44"/>
    <w:rsid w:val="00CE616C"/>
    <w:rsid w:val="00CF155B"/>
    <w:rsid w:val="00CF17B5"/>
    <w:rsid w:val="00CF5814"/>
    <w:rsid w:val="00D00AE4"/>
    <w:rsid w:val="00D03106"/>
    <w:rsid w:val="00D036FD"/>
    <w:rsid w:val="00D03E44"/>
    <w:rsid w:val="00D06238"/>
    <w:rsid w:val="00D0794B"/>
    <w:rsid w:val="00D11216"/>
    <w:rsid w:val="00D11569"/>
    <w:rsid w:val="00D117B7"/>
    <w:rsid w:val="00D16C42"/>
    <w:rsid w:val="00D17048"/>
    <w:rsid w:val="00D20342"/>
    <w:rsid w:val="00D20B55"/>
    <w:rsid w:val="00D21639"/>
    <w:rsid w:val="00D223BB"/>
    <w:rsid w:val="00D23338"/>
    <w:rsid w:val="00D25CF1"/>
    <w:rsid w:val="00D26E04"/>
    <w:rsid w:val="00D30A1E"/>
    <w:rsid w:val="00D31690"/>
    <w:rsid w:val="00D334FF"/>
    <w:rsid w:val="00D3703D"/>
    <w:rsid w:val="00D377BD"/>
    <w:rsid w:val="00D37E6D"/>
    <w:rsid w:val="00D429F2"/>
    <w:rsid w:val="00D439C9"/>
    <w:rsid w:val="00D43A7A"/>
    <w:rsid w:val="00D46E68"/>
    <w:rsid w:val="00D47700"/>
    <w:rsid w:val="00D47BB5"/>
    <w:rsid w:val="00D50182"/>
    <w:rsid w:val="00D5058E"/>
    <w:rsid w:val="00D51ABF"/>
    <w:rsid w:val="00D560E5"/>
    <w:rsid w:val="00D627FB"/>
    <w:rsid w:val="00D64250"/>
    <w:rsid w:val="00D70F30"/>
    <w:rsid w:val="00D74843"/>
    <w:rsid w:val="00D750E6"/>
    <w:rsid w:val="00D75150"/>
    <w:rsid w:val="00D825F1"/>
    <w:rsid w:val="00D82F04"/>
    <w:rsid w:val="00D831F3"/>
    <w:rsid w:val="00D83B8C"/>
    <w:rsid w:val="00D8435E"/>
    <w:rsid w:val="00D84D11"/>
    <w:rsid w:val="00D86771"/>
    <w:rsid w:val="00D873C9"/>
    <w:rsid w:val="00D8783A"/>
    <w:rsid w:val="00D93FF1"/>
    <w:rsid w:val="00D95CF2"/>
    <w:rsid w:val="00DA089A"/>
    <w:rsid w:val="00DA0A6C"/>
    <w:rsid w:val="00DA404B"/>
    <w:rsid w:val="00DA49BC"/>
    <w:rsid w:val="00DA5737"/>
    <w:rsid w:val="00DA5FE9"/>
    <w:rsid w:val="00DA70C5"/>
    <w:rsid w:val="00DA7280"/>
    <w:rsid w:val="00DB7AAD"/>
    <w:rsid w:val="00DC1279"/>
    <w:rsid w:val="00DD0261"/>
    <w:rsid w:val="00DD0998"/>
    <w:rsid w:val="00DD1703"/>
    <w:rsid w:val="00DD3219"/>
    <w:rsid w:val="00DD4763"/>
    <w:rsid w:val="00DE2050"/>
    <w:rsid w:val="00DE4F1B"/>
    <w:rsid w:val="00DF0329"/>
    <w:rsid w:val="00DF2289"/>
    <w:rsid w:val="00E001EF"/>
    <w:rsid w:val="00E0425B"/>
    <w:rsid w:val="00E04FCC"/>
    <w:rsid w:val="00E07C01"/>
    <w:rsid w:val="00E104FC"/>
    <w:rsid w:val="00E14176"/>
    <w:rsid w:val="00E14433"/>
    <w:rsid w:val="00E1732E"/>
    <w:rsid w:val="00E2016F"/>
    <w:rsid w:val="00E21B02"/>
    <w:rsid w:val="00E21CE2"/>
    <w:rsid w:val="00E22057"/>
    <w:rsid w:val="00E22436"/>
    <w:rsid w:val="00E2385A"/>
    <w:rsid w:val="00E250F9"/>
    <w:rsid w:val="00E25818"/>
    <w:rsid w:val="00E26CAB"/>
    <w:rsid w:val="00E3219B"/>
    <w:rsid w:val="00E44486"/>
    <w:rsid w:val="00E4479A"/>
    <w:rsid w:val="00E456DB"/>
    <w:rsid w:val="00E474E0"/>
    <w:rsid w:val="00E5001D"/>
    <w:rsid w:val="00E50867"/>
    <w:rsid w:val="00E508BB"/>
    <w:rsid w:val="00E534D4"/>
    <w:rsid w:val="00E53C2C"/>
    <w:rsid w:val="00E543D2"/>
    <w:rsid w:val="00E5513E"/>
    <w:rsid w:val="00E5558D"/>
    <w:rsid w:val="00E55E5B"/>
    <w:rsid w:val="00E602E5"/>
    <w:rsid w:val="00E608CB"/>
    <w:rsid w:val="00E60A5F"/>
    <w:rsid w:val="00E65952"/>
    <w:rsid w:val="00E66361"/>
    <w:rsid w:val="00E66685"/>
    <w:rsid w:val="00E7212C"/>
    <w:rsid w:val="00E7533C"/>
    <w:rsid w:val="00E80E8D"/>
    <w:rsid w:val="00E817DF"/>
    <w:rsid w:val="00E82D59"/>
    <w:rsid w:val="00E83D8D"/>
    <w:rsid w:val="00E85831"/>
    <w:rsid w:val="00E8623E"/>
    <w:rsid w:val="00E876CE"/>
    <w:rsid w:val="00E907EE"/>
    <w:rsid w:val="00E945B5"/>
    <w:rsid w:val="00E96D28"/>
    <w:rsid w:val="00E97008"/>
    <w:rsid w:val="00EA557A"/>
    <w:rsid w:val="00EB0781"/>
    <w:rsid w:val="00EB15C1"/>
    <w:rsid w:val="00EB2624"/>
    <w:rsid w:val="00EB4A4E"/>
    <w:rsid w:val="00EB76E3"/>
    <w:rsid w:val="00EB7E5B"/>
    <w:rsid w:val="00EC1399"/>
    <w:rsid w:val="00EC2EEF"/>
    <w:rsid w:val="00ED0866"/>
    <w:rsid w:val="00ED1B79"/>
    <w:rsid w:val="00ED4578"/>
    <w:rsid w:val="00ED6DD8"/>
    <w:rsid w:val="00ED70B4"/>
    <w:rsid w:val="00EE0962"/>
    <w:rsid w:val="00EE35E1"/>
    <w:rsid w:val="00EE44B0"/>
    <w:rsid w:val="00EE4708"/>
    <w:rsid w:val="00EF1594"/>
    <w:rsid w:val="00EF1A60"/>
    <w:rsid w:val="00EF298D"/>
    <w:rsid w:val="00EF446F"/>
    <w:rsid w:val="00F03716"/>
    <w:rsid w:val="00F03D27"/>
    <w:rsid w:val="00F03FE2"/>
    <w:rsid w:val="00F07ED1"/>
    <w:rsid w:val="00F12DD5"/>
    <w:rsid w:val="00F1429C"/>
    <w:rsid w:val="00F146B7"/>
    <w:rsid w:val="00F21ECF"/>
    <w:rsid w:val="00F2524A"/>
    <w:rsid w:val="00F306A5"/>
    <w:rsid w:val="00F3462D"/>
    <w:rsid w:val="00F34920"/>
    <w:rsid w:val="00F3523C"/>
    <w:rsid w:val="00F364A2"/>
    <w:rsid w:val="00F402B0"/>
    <w:rsid w:val="00F402D4"/>
    <w:rsid w:val="00F40AC0"/>
    <w:rsid w:val="00F431BE"/>
    <w:rsid w:val="00F43965"/>
    <w:rsid w:val="00F441BD"/>
    <w:rsid w:val="00F4460A"/>
    <w:rsid w:val="00F44E14"/>
    <w:rsid w:val="00F45628"/>
    <w:rsid w:val="00F45658"/>
    <w:rsid w:val="00F55F46"/>
    <w:rsid w:val="00F565FD"/>
    <w:rsid w:val="00F57115"/>
    <w:rsid w:val="00F57B7E"/>
    <w:rsid w:val="00F57FB7"/>
    <w:rsid w:val="00F608A5"/>
    <w:rsid w:val="00F61878"/>
    <w:rsid w:val="00F62700"/>
    <w:rsid w:val="00F70749"/>
    <w:rsid w:val="00F71519"/>
    <w:rsid w:val="00F719F0"/>
    <w:rsid w:val="00F72FB2"/>
    <w:rsid w:val="00F84A7B"/>
    <w:rsid w:val="00F90287"/>
    <w:rsid w:val="00F91499"/>
    <w:rsid w:val="00F949BE"/>
    <w:rsid w:val="00F96486"/>
    <w:rsid w:val="00F9780A"/>
    <w:rsid w:val="00FA4FAD"/>
    <w:rsid w:val="00FA5B0C"/>
    <w:rsid w:val="00FA7E74"/>
    <w:rsid w:val="00FB0683"/>
    <w:rsid w:val="00FB1F31"/>
    <w:rsid w:val="00FB20B2"/>
    <w:rsid w:val="00FB2186"/>
    <w:rsid w:val="00FB21C0"/>
    <w:rsid w:val="00FB2387"/>
    <w:rsid w:val="00FB282A"/>
    <w:rsid w:val="00FB29DE"/>
    <w:rsid w:val="00FB3420"/>
    <w:rsid w:val="00FB3AFE"/>
    <w:rsid w:val="00FB5050"/>
    <w:rsid w:val="00FC1F6A"/>
    <w:rsid w:val="00FC2112"/>
    <w:rsid w:val="00FC6A26"/>
    <w:rsid w:val="00FC6E3B"/>
    <w:rsid w:val="00FC79D3"/>
    <w:rsid w:val="00FC7C47"/>
    <w:rsid w:val="00FD1E94"/>
    <w:rsid w:val="00FD40ED"/>
    <w:rsid w:val="00FD4D16"/>
    <w:rsid w:val="00FD4F98"/>
    <w:rsid w:val="00FD53D3"/>
    <w:rsid w:val="00FD7B67"/>
    <w:rsid w:val="00FF1120"/>
    <w:rsid w:val="00FF1436"/>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0">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link w:val="af5"/>
    <w:uiPriority w:val="99"/>
    <w:qFormat/>
    <w:rsid w:val="00FC79D3"/>
    <w:pPr>
      <w:ind w:left="720"/>
      <w:contextualSpacing/>
    </w:pPr>
  </w:style>
  <w:style w:type="paragraph" w:customStyle="1" w:styleId="af6">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7">
    <w:name w:val="כותרות"/>
    <w:basedOn w:val="a"/>
    <w:rsid w:val="00E876CE"/>
    <w:pPr>
      <w:overflowPunct w:val="0"/>
      <w:autoSpaceDE w:val="0"/>
      <w:autoSpaceDN w:val="0"/>
      <w:adjustRightInd w:val="0"/>
      <w:jc w:val="center"/>
      <w:textAlignment w:val="baseline"/>
    </w:pPr>
    <w:rPr>
      <w:szCs w:val="24"/>
    </w:rPr>
  </w:style>
  <w:style w:type="paragraph" w:customStyle="1" w:styleId="af8">
    <w:name w:val="הואיל"/>
    <w:basedOn w:val="af7"/>
    <w:rsid w:val="00E876CE"/>
    <w:pPr>
      <w:spacing w:before="120" w:after="120"/>
      <w:ind w:left="799" w:hanging="799"/>
      <w:jc w:val="both"/>
    </w:pPr>
  </w:style>
  <w:style w:type="paragraph" w:customStyle="1" w:styleId="af9">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9"/>
    <w:next w:val="af9"/>
    <w:rsid w:val="00E876CE"/>
  </w:style>
  <w:style w:type="character" w:styleId="Hyperlink">
    <w:name w:val="Hyperlink"/>
    <w:basedOn w:val="a0"/>
    <w:rsid w:val="00332EEF"/>
    <w:rPr>
      <w:color w:val="0000FF" w:themeColor="hyperlink"/>
      <w:u w:val="single"/>
    </w:rPr>
  </w:style>
  <w:style w:type="character" w:customStyle="1" w:styleId="af5">
    <w:name w:val="פיסקת רשימה תו"/>
    <w:link w:val="af4"/>
    <w:uiPriority w:val="99"/>
    <w:locked/>
    <w:rsid w:val="0012272F"/>
    <w:rPr>
      <w:rFonts w:cs="David"/>
      <w:szCs w:val="26"/>
      <w:lang w:eastAsia="he-IL"/>
    </w:rPr>
  </w:style>
  <w:style w:type="paragraph" w:customStyle="1" w:styleId="22">
    <w:name w:val="פיסקת רשימה2"/>
    <w:basedOn w:val="a"/>
    <w:uiPriority w:val="34"/>
    <w:qFormat/>
    <w:rsid w:val="009D279D"/>
    <w:pPr>
      <w:ind w:left="720"/>
      <w:contextualSpacing/>
    </w:pPr>
    <w:rPr>
      <w:rFonts w:cs="Times New Roman"/>
      <w:sz w:val="24"/>
      <w:szCs w:val="24"/>
      <w:lang w:eastAsia="en-US"/>
    </w:rPr>
  </w:style>
  <w:style w:type="paragraph" w:customStyle="1" w:styleId="6">
    <w:name w:val="רגיל + אחרי:  6 נק'"/>
    <w:aliases w:val="מרווח בין שורות:  בודד"/>
    <w:basedOn w:val="a"/>
    <w:rsid w:val="005F0F90"/>
    <w:pPr>
      <w:numPr>
        <w:numId w:val="46"/>
      </w:numPr>
      <w:spacing w:after="200"/>
    </w:pPr>
    <w:rPr>
      <w:rFonts w:ascii="Calibri" w:eastAsia="Calibri" w:hAnsi="Calibri"/>
      <w:b/>
      <w:bCs/>
      <w:sz w:val="28"/>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0">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link w:val="af5"/>
    <w:uiPriority w:val="99"/>
    <w:qFormat/>
    <w:rsid w:val="00FC79D3"/>
    <w:pPr>
      <w:ind w:left="720"/>
      <w:contextualSpacing/>
    </w:pPr>
  </w:style>
  <w:style w:type="paragraph" w:customStyle="1" w:styleId="af6">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7">
    <w:name w:val="כותרות"/>
    <w:basedOn w:val="a"/>
    <w:rsid w:val="00E876CE"/>
    <w:pPr>
      <w:overflowPunct w:val="0"/>
      <w:autoSpaceDE w:val="0"/>
      <w:autoSpaceDN w:val="0"/>
      <w:adjustRightInd w:val="0"/>
      <w:jc w:val="center"/>
      <w:textAlignment w:val="baseline"/>
    </w:pPr>
    <w:rPr>
      <w:szCs w:val="24"/>
    </w:rPr>
  </w:style>
  <w:style w:type="paragraph" w:customStyle="1" w:styleId="af8">
    <w:name w:val="הואיל"/>
    <w:basedOn w:val="af7"/>
    <w:rsid w:val="00E876CE"/>
    <w:pPr>
      <w:spacing w:before="120" w:after="120"/>
      <w:ind w:left="799" w:hanging="799"/>
      <w:jc w:val="both"/>
    </w:pPr>
  </w:style>
  <w:style w:type="paragraph" w:customStyle="1" w:styleId="af9">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9"/>
    <w:next w:val="af9"/>
    <w:rsid w:val="00E876CE"/>
  </w:style>
  <w:style w:type="character" w:styleId="Hyperlink">
    <w:name w:val="Hyperlink"/>
    <w:basedOn w:val="a0"/>
    <w:rsid w:val="00332EEF"/>
    <w:rPr>
      <w:color w:val="0000FF" w:themeColor="hyperlink"/>
      <w:u w:val="single"/>
    </w:rPr>
  </w:style>
  <w:style w:type="character" w:customStyle="1" w:styleId="af5">
    <w:name w:val="פיסקת רשימה תו"/>
    <w:link w:val="af4"/>
    <w:uiPriority w:val="99"/>
    <w:locked/>
    <w:rsid w:val="0012272F"/>
    <w:rPr>
      <w:rFonts w:cs="David"/>
      <w:szCs w:val="26"/>
      <w:lang w:eastAsia="he-IL"/>
    </w:rPr>
  </w:style>
  <w:style w:type="paragraph" w:customStyle="1" w:styleId="22">
    <w:name w:val="פיסקת רשימה2"/>
    <w:basedOn w:val="a"/>
    <w:uiPriority w:val="34"/>
    <w:qFormat/>
    <w:rsid w:val="009D279D"/>
    <w:pPr>
      <w:ind w:left="720"/>
      <w:contextualSpacing/>
    </w:pPr>
    <w:rPr>
      <w:rFonts w:cs="Times New Roman"/>
      <w:sz w:val="24"/>
      <w:szCs w:val="24"/>
      <w:lang w:eastAsia="en-US"/>
    </w:rPr>
  </w:style>
  <w:style w:type="paragraph" w:customStyle="1" w:styleId="6">
    <w:name w:val="רגיל + אחרי:  6 נק'"/>
    <w:aliases w:val="מרווח בין שורות:  בודד"/>
    <w:basedOn w:val="a"/>
    <w:rsid w:val="005F0F90"/>
    <w:pPr>
      <w:numPr>
        <w:numId w:val="46"/>
      </w:numPr>
      <w:spacing w:after="200"/>
    </w:pPr>
    <w:rPr>
      <w:rFonts w:ascii="Calibri" w:eastAsia="Calibri" w:hAnsi="Calibri"/>
      <w:b/>
      <w:b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897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beeton@mot.gov.il" TargetMode="External"/><Relationship Id="rId4" Type="http://schemas.microsoft.com/office/2007/relationships/stylesWithEffects" Target="stylesWithEffects.xml"/><Relationship Id="rId9" Type="http://schemas.openxmlformats.org/officeDocument/2006/relationships/hyperlink" Target="mailto:zissua@mot.gov.il" TargetMode="Externa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86A8A0-61F3-47CB-B12B-4301F01D3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11978</Words>
  <Characters>55460</Characters>
  <Application>Microsoft Office Word</Application>
  <DocSecurity>0</DocSecurity>
  <Lines>1680</Lines>
  <Paragraphs>963</Paragraphs>
  <ScaleCrop>false</ScaleCrop>
  <HeadingPairs>
    <vt:vector size="2" baseType="variant">
      <vt:variant>
        <vt:lpstr>שם</vt:lpstr>
      </vt:variant>
      <vt:variant>
        <vt:i4>1</vt:i4>
      </vt:variant>
    </vt:vector>
  </HeadingPairs>
  <TitlesOfParts>
    <vt:vector size="1" baseType="lpstr">
      <vt:lpstr>מכרז מצופים נמל טבריה תחזוקה וביקורת לאחר תיקונים</vt:lpstr>
    </vt:vector>
  </TitlesOfParts>
  <Company>MOT</Company>
  <LinksUpToDate>false</LinksUpToDate>
  <CharactersWithSpaces>66475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מצופים נמל טבריה תחזוקה וביקורת לאחר תיקונים</dc:title>
  <dc:creator>Unknown</dc:creator>
  <cp:lastModifiedBy>אהרון זיסו</cp:lastModifiedBy>
  <cp:revision>2</cp:revision>
  <cp:lastPrinted>2016-07-12T06:46:00Z</cp:lastPrinted>
  <dcterms:created xsi:type="dcterms:W3CDTF">2016-07-21T06:28:00Z</dcterms:created>
  <dcterms:modified xsi:type="dcterms:W3CDTF">2016-07-21T06:28:00Z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325</vt:lpwstr>
  </property>
  <property fmtid="{D5CDD505-2E9C-101B-9397-08002B2CF9AE}" pid="3" name="AutoNumber">
    <vt:lpwstr>25345210</vt:lpwstr>
  </property>
  <property fmtid="{D5CDD505-2E9C-101B-9397-08002B2CF9AE}" pid="4" name="SDDocDate">
    <vt:lpwstr>2010-09-05T00:00:00Z</vt:lpwstr>
  </property>
  <property fmtid="{D5CDD505-2E9C-101B-9397-08002B2CF9AE}" pid="5" name="SDHebDate">
    <vt:lpwstr>כ"ו באלול, התש"ע</vt:lpwstr>
  </property>
  <property fmtid="{D5CDD505-2E9C-101B-9397-08002B2CF9AE}" pid="6" name="SDCategories">
    <vt:lpwstr>:ירושלים:מחלקה משפטית:ספנות ונמלים:מכרזים וחוזים:מיצוף נמל טבריה;#</vt:lpwstr>
  </property>
  <property fmtid="{D5CDD505-2E9C-101B-9397-08002B2CF9AE}" pid="7" name="SDAuthor">
    <vt:lpwstr>רונית אדר אזולאי</vt:lpwstr>
  </property>
  <property fmtid="{D5CDD505-2E9C-101B-9397-08002B2CF9AE}" pid="8" name="SDRemark">
    <vt:lpwstr/>
  </property>
  <property fmtid="{D5CDD505-2E9C-101B-9397-08002B2CF9AE}" pid="9" name="SDOfflineTo">
    <vt:lpwstr/>
  </property>
  <property fmtid="{D5CDD505-2E9C-101B-9397-08002B2CF9AE}" pid="10" name="SDDistList">
    <vt:lpwstr/>
  </property>
  <property fmtid="{D5CDD505-2E9C-101B-9397-08002B2CF9AE}" pid="11" name="SDDistDate">
    <vt:lpwstr/>
  </property>
  <property fmtid="{D5CDD505-2E9C-101B-9397-08002B2CF9AE}" pid="12" name="SDSenderName">
    <vt:lpwstr/>
  </property>
  <property fmtid="{D5CDD505-2E9C-101B-9397-08002B2CF9AE}" pid="13" name="SDToList">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Rishui">
    <vt:lpwstr/>
  </property>
  <property fmtid="{D5CDD505-2E9C-101B-9397-08002B2CF9AE}" pid="18" name="DocType">
    <vt:lpwstr/>
  </property>
  <property fmtid="{D5CDD505-2E9C-101B-9397-08002B2CF9AE}" pid="19" name="Contracts">
    <vt:lpwstr/>
  </property>
  <property fmtid="{D5CDD505-2E9C-101B-9397-08002B2CF9AE}" pid="20" name="ComName">
    <vt:lpwstr/>
  </property>
  <property fmtid="{D5CDD505-2E9C-101B-9397-08002B2CF9AE}" pid="21" name="To">
    <vt:lpwstr/>
  </property>
  <property fmtid="{D5CDD505-2E9C-101B-9397-08002B2CF9AE}" pid="22" name="City">
    <vt:lpwstr/>
  </property>
  <property fmtid="{D5CDD505-2E9C-101B-9397-08002B2CF9AE}" pid="23" name="STStatus">
    <vt:lpwstr/>
  </property>
  <property fmtid="{D5CDD505-2E9C-101B-9397-08002B2CF9AE}" pid="24" name="STResponsible">
    <vt:lpwstr/>
  </property>
  <property fmtid="{D5CDD505-2E9C-101B-9397-08002B2CF9AE}" pid="25" name="STAssignedTo">
    <vt:lpwstr/>
  </property>
  <property fmtid="{D5CDD505-2E9C-101B-9397-08002B2CF9AE}" pid="26" name="STToKnowUsers">
    <vt:lpwstr/>
  </property>
  <property fmtid="{D5CDD505-2E9C-101B-9397-08002B2CF9AE}" pid="27" name="STOpener">
    <vt:lpwstr/>
  </property>
  <property fmtid="{D5CDD505-2E9C-101B-9397-08002B2CF9AE}" pid="28" name="STPriority">
    <vt:lpwstr/>
  </property>
  <property fmtid="{D5CDD505-2E9C-101B-9397-08002B2CF9AE}" pid="29" name="STTaskDate">
    <vt:lpwstr/>
  </property>
  <property fmtid="{D5CDD505-2E9C-101B-9397-08002B2CF9AE}" pid="30" name="STDueDate">
    <vt:lpwstr/>
  </property>
  <property fmtid="{D5CDD505-2E9C-101B-9397-08002B2CF9AE}" pid="31" name="STStartDate">
    <vt:lpwstr/>
  </property>
  <property fmtid="{D5CDD505-2E9C-101B-9397-08002B2CF9AE}" pid="32" name="STContent">
    <vt:lpwstr/>
  </property>
  <property fmtid="{D5CDD505-2E9C-101B-9397-08002B2CF9AE}" pid="33" name="STChanged">
    <vt:lpwstr>0</vt:lpwstr>
  </property>
  <property fmtid="{D5CDD505-2E9C-101B-9397-08002B2CF9AE}" pid="34" name="STEvents">
    <vt:lpwstr/>
  </property>
  <property fmtid="{D5CDD505-2E9C-101B-9397-08002B2CF9AE}" pid="35" name="STEventsForExcel">
    <vt:lpwstr/>
  </property>
  <property fmtid="{D5CDD505-2E9C-101B-9397-08002B2CF9AE}" pid="36" name="STMsgToAssigned">
    <vt:lpwstr>0</vt:lpwstr>
  </property>
  <property fmtid="{D5CDD505-2E9C-101B-9397-08002B2CF9AE}" pid="37" name="STMsgToAuthor">
    <vt:lpwstr>0</vt:lpwstr>
  </property>
  <property fmtid="{D5CDD505-2E9C-101B-9397-08002B2CF9AE}" pid="38" name="STMailEveryChange">
    <vt:lpwstr>0</vt:lpwstr>
  </property>
  <property fmtid="{D5CDD505-2E9C-101B-9397-08002B2CF9AE}" pid="39" name="STHasChildren">
    <vt:lpwstr>0</vt:lpwstr>
  </property>
  <property fmtid="{D5CDD505-2E9C-101B-9397-08002B2CF9AE}" pid="40" name="STChildOfMultiChildTask">
    <vt:lpwstr>0</vt:lpwstr>
  </property>
  <property fmtid="{D5CDD505-2E9C-101B-9397-08002B2CF9AE}" pid="41" name="SDOriginalID">
    <vt:lpwstr/>
  </property>
  <property fmtid="{D5CDD505-2E9C-101B-9397-08002B2CF9AE}" pid="42" name="DocName">
    <vt:lpwstr/>
  </property>
  <property fmtid="{D5CDD505-2E9C-101B-9397-08002B2CF9AE}" pid="43" name="remarks">
    <vt:lpwstr/>
  </property>
  <property fmtid="{D5CDD505-2E9C-101B-9397-08002B2CF9AE}" pid="44" name="Praklitut">
    <vt:lpwstr>תל אביב</vt:lpwstr>
  </property>
  <property fmtid="{D5CDD505-2E9C-101B-9397-08002B2CF9AE}" pid="45" name="Pone">
    <vt:lpwstr/>
  </property>
  <property fmtid="{D5CDD505-2E9C-101B-9397-08002B2CF9AE}" pid="46" name="FileNum">
    <vt:lpwstr/>
  </property>
  <property fmtid="{D5CDD505-2E9C-101B-9397-08002B2CF9AE}" pid="47" name="Order">
    <vt:lpwstr>23400.0000000000</vt:lpwstr>
  </property>
  <property fmtid="{D5CDD505-2E9C-101B-9397-08002B2CF9AE}" pid="48" name="ContentType">
    <vt:lpwstr>מחלקה משפטית - בסיס</vt:lpwstr>
  </property>
  <property fmtid="{D5CDD505-2E9C-101B-9397-08002B2CF9AE}" pid="49" name="SDCategoryID">
    <vt:lpwstr>703963f785c9;#</vt:lpwstr>
  </property>
  <property fmtid="{D5CDD505-2E9C-101B-9397-08002B2CF9AE}" pid="50" name="SDAsmachta">
    <vt:lpwstr/>
  </property>
  <property fmtid="{D5CDD505-2E9C-101B-9397-08002B2CF9AE}" pid="51" name="ContentTypeId">
    <vt:lpwstr>0x010100FB48C45A811D2747BBAEB984310884C21A00B84FB0AC03BB59439A6702B42996A6F6</vt:lpwstr>
  </property>
  <property fmtid="{D5CDD505-2E9C-101B-9397-08002B2CF9AE}" pid="52" name="SDImportance">
    <vt:lpwstr>0</vt:lpwstr>
  </property>
  <property fmtid="{D5CDD505-2E9C-101B-9397-08002B2CF9AE}" pid="53" name="SDMailOut">
    <vt:lpwstr/>
  </property>
</Properties>
</file>